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1C" w:rsidRPr="005569A5" w:rsidRDefault="000D071C" w:rsidP="000D071C">
      <w:pPr>
        <w:pStyle w:val="ConsPlusTitle"/>
        <w:jc w:val="center"/>
        <w:outlineLvl w:val="0"/>
        <w:rPr>
          <w:b w:val="0"/>
        </w:rPr>
      </w:pPr>
      <w:r w:rsidRPr="005569A5">
        <w:rPr>
          <w:b w:val="0"/>
        </w:rPr>
        <w:t>МУНИЦИПАЛЬНОЕ ОБРАЗОВАНИЕ</w:t>
      </w:r>
    </w:p>
    <w:p w:rsidR="000D071C" w:rsidRPr="005569A5" w:rsidRDefault="000D071C" w:rsidP="000D071C">
      <w:pPr>
        <w:pStyle w:val="ConsPlusTitle"/>
        <w:jc w:val="center"/>
        <w:outlineLvl w:val="0"/>
        <w:rPr>
          <w:b w:val="0"/>
        </w:rPr>
      </w:pPr>
      <w:r>
        <w:rPr>
          <w:b w:val="0"/>
        </w:rPr>
        <w:t>МАЛИНОВСКОЕ</w:t>
      </w:r>
      <w:r w:rsidRPr="005569A5">
        <w:rPr>
          <w:b w:val="0"/>
        </w:rPr>
        <w:t xml:space="preserve"> СЕЛЬСКОЕ ПОСЕЛЕНИЕ</w:t>
      </w:r>
    </w:p>
    <w:p w:rsidR="000D071C" w:rsidRPr="005569A5" w:rsidRDefault="000D071C" w:rsidP="000D071C">
      <w:pPr>
        <w:pStyle w:val="ConsPlusTitle"/>
        <w:jc w:val="center"/>
        <w:outlineLvl w:val="0"/>
        <w:rPr>
          <w:b w:val="0"/>
        </w:rPr>
      </w:pPr>
      <w:r w:rsidRPr="005569A5">
        <w:rPr>
          <w:b w:val="0"/>
        </w:rPr>
        <w:t xml:space="preserve">СОВЕТ </w:t>
      </w:r>
      <w:r>
        <w:rPr>
          <w:b w:val="0"/>
        </w:rPr>
        <w:t>МАЛИНОВСКОГО</w:t>
      </w:r>
      <w:r w:rsidRPr="005569A5">
        <w:rPr>
          <w:b w:val="0"/>
        </w:rPr>
        <w:t xml:space="preserve"> СЕЛЬСКОГО ПОСЕЛЕНИЯ</w:t>
      </w:r>
    </w:p>
    <w:p w:rsidR="000D071C" w:rsidRPr="005569A5" w:rsidRDefault="000D071C" w:rsidP="000D071C">
      <w:pPr>
        <w:pStyle w:val="ConsPlusTitle"/>
        <w:jc w:val="center"/>
        <w:outlineLvl w:val="0"/>
        <w:rPr>
          <w:b w:val="0"/>
        </w:rPr>
      </w:pPr>
    </w:p>
    <w:p w:rsidR="000D071C" w:rsidRPr="005569A5" w:rsidRDefault="000D071C" w:rsidP="000D071C">
      <w:pPr>
        <w:pStyle w:val="ConsPlusTitle"/>
        <w:jc w:val="center"/>
        <w:rPr>
          <w:b w:val="0"/>
        </w:rPr>
      </w:pPr>
      <w:r w:rsidRPr="005569A5">
        <w:rPr>
          <w:b w:val="0"/>
        </w:rPr>
        <w:t>РЕШЕНИЕ</w:t>
      </w:r>
    </w:p>
    <w:p w:rsidR="000D071C" w:rsidRPr="005569A5" w:rsidRDefault="000D071C" w:rsidP="000D071C">
      <w:pPr>
        <w:pStyle w:val="ConsPlusTitle"/>
        <w:rPr>
          <w:b w:val="0"/>
        </w:rPr>
      </w:pPr>
      <w:r>
        <w:rPr>
          <w:b w:val="0"/>
        </w:rPr>
        <w:t>26.12.2025</w:t>
      </w:r>
      <w:r w:rsidRPr="005569A5">
        <w:rPr>
          <w:b w:val="0"/>
        </w:rPr>
        <w:t xml:space="preserve">                                                                     </w:t>
      </w:r>
      <w:r>
        <w:rPr>
          <w:b w:val="0"/>
        </w:rPr>
        <w:t xml:space="preserve">                                                         </w:t>
      </w:r>
      <w:r w:rsidRPr="005569A5">
        <w:rPr>
          <w:b w:val="0"/>
        </w:rPr>
        <w:t>№</w:t>
      </w:r>
      <w:r>
        <w:rPr>
          <w:b w:val="0"/>
        </w:rPr>
        <w:t xml:space="preserve"> 148</w:t>
      </w:r>
    </w:p>
    <w:p w:rsidR="000D071C" w:rsidRDefault="000D071C" w:rsidP="000D071C">
      <w:pPr>
        <w:pStyle w:val="ConsPlusTitle"/>
        <w:jc w:val="center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село</w:t>
      </w:r>
      <w:r w:rsidRPr="005569A5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Малиновка</w:t>
      </w:r>
      <w:r w:rsidRPr="005569A5">
        <w:rPr>
          <w:b w:val="0"/>
          <w:sz w:val="18"/>
          <w:szCs w:val="18"/>
        </w:rPr>
        <w:t xml:space="preserve"> Кожевниковского района Томской области</w:t>
      </w:r>
    </w:p>
    <w:p w:rsidR="000D071C" w:rsidRDefault="000D071C" w:rsidP="000D071C">
      <w:pPr>
        <w:pStyle w:val="ConsPlusTitle"/>
        <w:jc w:val="center"/>
        <w:rPr>
          <w:b w:val="0"/>
          <w:sz w:val="18"/>
          <w:szCs w:val="18"/>
        </w:rPr>
      </w:pPr>
    </w:p>
    <w:p w:rsidR="000D071C" w:rsidRPr="000D071C" w:rsidRDefault="000D071C" w:rsidP="000D07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D071C">
        <w:rPr>
          <w:rFonts w:ascii="Times New Roman" w:hAnsi="Times New Roman" w:cs="Times New Roman"/>
          <w:sz w:val="24"/>
          <w:szCs w:val="24"/>
        </w:rPr>
        <w:t>О внесе</w:t>
      </w:r>
      <w:r w:rsidRPr="000D071C">
        <w:rPr>
          <w:rFonts w:ascii="Times New Roman" w:hAnsi="Times New Roman" w:cs="Times New Roman"/>
          <w:sz w:val="24"/>
          <w:szCs w:val="24"/>
          <w:highlight w:val="white"/>
        </w:rPr>
        <w:t>нии изменений в Ус</w:t>
      </w:r>
      <w:r w:rsidRPr="000D071C">
        <w:rPr>
          <w:rFonts w:ascii="Times New Roman" w:hAnsi="Times New Roman" w:cs="Times New Roman"/>
          <w:sz w:val="24"/>
          <w:szCs w:val="24"/>
        </w:rPr>
        <w:t>тав муниципального образования Малиновское сельское поселение Кожевниковского муниципального района Томской области</w:t>
      </w:r>
    </w:p>
    <w:p w:rsidR="000D071C" w:rsidRPr="000D071C" w:rsidRDefault="000D071C" w:rsidP="000D07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071C" w:rsidRPr="000D071C" w:rsidRDefault="000D071C" w:rsidP="000D071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71C">
        <w:rPr>
          <w:rFonts w:ascii="Times New Roman" w:hAnsi="Times New Roman" w:cs="Times New Roman"/>
          <w:sz w:val="24"/>
          <w:szCs w:val="24"/>
        </w:rPr>
        <w:t>С целью приведения в соответствие с законодательством, 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</w:p>
    <w:p w:rsidR="000D071C" w:rsidRPr="000D071C" w:rsidRDefault="000D071C" w:rsidP="000D071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71C" w:rsidRPr="000D071C" w:rsidRDefault="000D071C" w:rsidP="000D071C">
      <w:pPr>
        <w:pStyle w:val="a4"/>
        <w:rPr>
          <w:rFonts w:ascii="Times New Roman" w:hAnsi="Times New Roman" w:cs="Times New Roman"/>
          <w:sz w:val="24"/>
          <w:szCs w:val="24"/>
        </w:rPr>
      </w:pPr>
      <w:r w:rsidRPr="000D071C">
        <w:rPr>
          <w:rFonts w:ascii="Times New Roman" w:hAnsi="Times New Roman" w:cs="Times New Roman"/>
          <w:b/>
          <w:sz w:val="24"/>
          <w:szCs w:val="24"/>
        </w:rPr>
        <w:t>Совет Малиновского сельского поселения решил</w:t>
      </w:r>
      <w:r w:rsidRPr="000D071C">
        <w:rPr>
          <w:rFonts w:ascii="Times New Roman" w:hAnsi="Times New Roman" w:cs="Times New Roman"/>
          <w:sz w:val="24"/>
          <w:szCs w:val="24"/>
        </w:rPr>
        <w:t>:</w:t>
      </w:r>
    </w:p>
    <w:p w:rsidR="000D071C" w:rsidRPr="000D071C" w:rsidRDefault="000D071C" w:rsidP="000D071C">
      <w:pPr>
        <w:pStyle w:val="a4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D071C" w:rsidRPr="00920AD8" w:rsidRDefault="000D071C" w:rsidP="000D071C">
      <w:pPr>
        <w:pStyle w:val="a6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993"/>
        </w:tabs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0AD8">
        <w:rPr>
          <w:rFonts w:ascii="Times New Roman" w:hAnsi="Times New Roman"/>
          <w:sz w:val="24"/>
          <w:szCs w:val="24"/>
        </w:rPr>
        <w:t xml:space="preserve">Внести в Устав муниципального образования Малиновское сельское поселение Кожевниковского муниципального района Томской области следующие изменения: </w:t>
      </w:r>
    </w:p>
    <w:p w:rsidR="000D071C" w:rsidRPr="00920AD8" w:rsidRDefault="000D071C" w:rsidP="000D071C">
      <w:pPr>
        <w:pStyle w:val="a6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0AD8">
        <w:rPr>
          <w:rFonts w:ascii="Times New Roman" w:hAnsi="Times New Roman"/>
          <w:sz w:val="24"/>
          <w:szCs w:val="24"/>
        </w:rPr>
        <w:t>часть 3 статьи 27 изложить в новой редакции:</w:t>
      </w:r>
    </w:p>
    <w:p w:rsidR="000D071C" w:rsidRDefault="000D071C" w:rsidP="000D071C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0AD8">
        <w:rPr>
          <w:rFonts w:ascii="Times New Roman" w:hAnsi="Times New Roman"/>
          <w:sz w:val="24"/>
          <w:szCs w:val="24"/>
        </w:rPr>
        <w:t xml:space="preserve">«3. Полномочия Главы поселения начинаются со дня его вступления в должность в торжественной обстановке и прекращаются в день </w:t>
      </w:r>
      <w:r>
        <w:rPr>
          <w:rFonts w:ascii="Times New Roman" w:hAnsi="Times New Roman"/>
          <w:sz w:val="24"/>
          <w:szCs w:val="24"/>
        </w:rPr>
        <w:t xml:space="preserve">вступления в должность вновь </w:t>
      </w:r>
      <w:r w:rsidRPr="00920AD8">
        <w:rPr>
          <w:rFonts w:ascii="Times New Roman" w:hAnsi="Times New Roman"/>
          <w:sz w:val="24"/>
          <w:szCs w:val="24"/>
        </w:rPr>
        <w:t>избран</w:t>
      </w:r>
      <w:r>
        <w:rPr>
          <w:rFonts w:ascii="Times New Roman" w:hAnsi="Times New Roman"/>
          <w:sz w:val="24"/>
          <w:szCs w:val="24"/>
        </w:rPr>
        <w:t>ного</w:t>
      </w:r>
      <w:r w:rsidRPr="00920AD8">
        <w:rPr>
          <w:rFonts w:ascii="Times New Roman" w:hAnsi="Times New Roman"/>
          <w:sz w:val="24"/>
          <w:szCs w:val="24"/>
        </w:rPr>
        <w:t xml:space="preserve"> Главы поселения.</w:t>
      </w:r>
    </w:p>
    <w:p w:rsidR="000D071C" w:rsidRPr="00920AD8" w:rsidRDefault="000D071C" w:rsidP="000D071C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поселения вступает в должность со дня, следующего за днем официального опубликования решения Совета поселения о его избрании Главой поселения.</w:t>
      </w:r>
    </w:p>
    <w:p w:rsidR="000D071C" w:rsidRPr="00920AD8" w:rsidRDefault="000D071C" w:rsidP="000D071C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0AD8">
        <w:rPr>
          <w:rFonts w:ascii="Times New Roman" w:hAnsi="Times New Roman"/>
          <w:sz w:val="24"/>
          <w:szCs w:val="24"/>
        </w:rPr>
        <w:t>Вступая в должность, в торжественной обстановке Глава поселения приносит следующую присягу:</w:t>
      </w:r>
    </w:p>
    <w:p w:rsidR="000D071C" w:rsidRDefault="000D071C" w:rsidP="000D071C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0AD8">
        <w:rPr>
          <w:rFonts w:ascii="Times New Roman" w:hAnsi="Times New Roman"/>
          <w:sz w:val="24"/>
          <w:szCs w:val="24"/>
        </w:rPr>
        <w:t>«Клянусь осуществлять данные мне полномочия исключительно в интересах жителей, проживающих в Малиновском сельском поселении, всей своей деятельностью способствовать развитию и благополучию сельского поселения. Клянусь соблюдать и защищать Устав сельского поселения. Клянусь оправдать доверие</w:t>
      </w:r>
      <w:r>
        <w:rPr>
          <w:rFonts w:ascii="Times New Roman" w:hAnsi="Times New Roman"/>
          <w:sz w:val="24"/>
          <w:szCs w:val="24"/>
        </w:rPr>
        <w:t xml:space="preserve"> жителей сельского поселения».</w:t>
      </w:r>
    </w:p>
    <w:p w:rsidR="000D071C" w:rsidRPr="000D071C" w:rsidRDefault="000D071C" w:rsidP="000D071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71C">
        <w:rPr>
          <w:rFonts w:ascii="Times New Roman" w:hAnsi="Times New Roman" w:cs="Times New Roman"/>
          <w:sz w:val="24"/>
          <w:szCs w:val="24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0D071C" w:rsidRPr="000D071C" w:rsidRDefault="000D071C" w:rsidP="000D071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71C">
        <w:rPr>
          <w:rFonts w:ascii="Times New Roman" w:hAnsi="Times New Roman" w:cs="Times New Roman"/>
          <w:sz w:val="24"/>
          <w:szCs w:val="24"/>
        </w:rPr>
        <w:t>3. Опубликовать настоящее решение после его государственной регистрации в официальном печатном издании «Информационный бюллетень» и разместить на официальном сайте муниципального образования «Малиновское сельское поселение».</w:t>
      </w:r>
    </w:p>
    <w:p w:rsidR="000D071C" w:rsidRPr="000D071C" w:rsidRDefault="000D071C" w:rsidP="000D071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71C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0D071C" w:rsidRPr="00920AD8" w:rsidRDefault="000D071C" w:rsidP="000D071C">
      <w:pPr>
        <w:pStyle w:val="a6"/>
        <w:ind w:left="525"/>
        <w:jc w:val="both"/>
        <w:rPr>
          <w:rFonts w:ascii="Times New Roman" w:hAnsi="Times New Roman"/>
          <w:sz w:val="24"/>
          <w:szCs w:val="24"/>
        </w:rPr>
      </w:pPr>
    </w:p>
    <w:p w:rsidR="000D071C" w:rsidRDefault="000D071C" w:rsidP="000D071C">
      <w:pPr>
        <w:pStyle w:val="ConsPlusTitle"/>
        <w:jc w:val="both"/>
        <w:rPr>
          <w:b w:val="0"/>
        </w:rPr>
      </w:pPr>
    </w:p>
    <w:p w:rsidR="000D071C" w:rsidRPr="00DB68D5" w:rsidRDefault="000D071C" w:rsidP="000D071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B68D5">
        <w:rPr>
          <w:rFonts w:ascii="Times New Roman" w:hAnsi="Times New Roman"/>
          <w:sz w:val="24"/>
          <w:szCs w:val="24"/>
        </w:rPr>
        <w:t xml:space="preserve">Председатель совета </w:t>
      </w:r>
    </w:p>
    <w:p w:rsidR="000D071C" w:rsidRPr="00DB68D5" w:rsidRDefault="000D071C" w:rsidP="000D071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B68D5">
        <w:rPr>
          <w:rFonts w:ascii="Times New Roman" w:hAnsi="Times New Roman"/>
          <w:sz w:val="24"/>
          <w:szCs w:val="24"/>
        </w:rPr>
        <w:t xml:space="preserve">Малиновского сельского поселения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Л.Ю. </w:t>
      </w:r>
      <w:proofErr w:type="spellStart"/>
      <w:r>
        <w:rPr>
          <w:rFonts w:ascii="Times New Roman" w:hAnsi="Times New Roman"/>
          <w:sz w:val="24"/>
          <w:szCs w:val="24"/>
        </w:rPr>
        <w:t>Коряго</w:t>
      </w:r>
      <w:proofErr w:type="spellEnd"/>
    </w:p>
    <w:p w:rsidR="000D071C" w:rsidRDefault="000D071C" w:rsidP="000D071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D071C" w:rsidRDefault="000D071C" w:rsidP="000D071C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B68D5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 Малиновского</w:t>
      </w:r>
    </w:p>
    <w:p w:rsidR="000D071C" w:rsidRPr="008673B0" w:rsidRDefault="000D071C" w:rsidP="000D071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r w:rsidRPr="00DB68D5">
        <w:rPr>
          <w:rFonts w:ascii="Times New Roman" w:hAnsi="Times New Roman"/>
          <w:sz w:val="24"/>
          <w:szCs w:val="24"/>
        </w:rPr>
        <w:t xml:space="preserve">поселения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DB68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В.М. Ситникова</w:t>
      </w:r>
    </w:p>
    <w:p w:rsidR="000D071C" w:rsidRDefault="000D071C" w:rsidP="000D071C">
      <w:pPr>
        <w:pStyle w:val="p1"/>
        <w:spacing w:before="0" w:beforeAutospacing="0" w:after="0" w:afterAutospacing="0"/>
      </w:pPr>
    </w:p>
    <w:p w:rsidR="00A21661" w:rsidRPr="006D2DF3" w:rsidRDefault="00A21661" w:rsidP="006D2DF3">
      <w:pPr>
        <w:rPr>
          <w:szCs w:val="24"/>
        </w:rPr>
      </w:pPr>
    </w:p>
    <w:sectPr w:rsidR="00A21661" w:rsidRPr="006D2DF3" w:rsidSect="003D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1EB1"/>
    <w:multiLevelType w:val="multilevel"/>
    <w:tmpl w:val="1332B49E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D726D4C"/>
    <w:multiLevelType w:val="multilevel"/>
    <w:tmpl w:val="9FE8F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3C3"/>
    <w:rsid w:val="000D071C"/>
    <w:rsid w:val="003D04F0"/>
    <w:rsid w:val="006D2DF3"/>
    <w:rsid w:val="00736971"/>
    <w:rsid w:val="008D63C3"/>
    <w:rsid w:val="00A21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D63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D63C3"/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rsid w:val="008D63C3"/>
    <w:rPr>
      <w:color w:val="0000FF"/>
      <w:u w:val="single"/>
    </w:rPr>
  </w:style>
  <w:style w:type="paragraph" w:customStyle="1" w:styleId="ConsPlusTitle">
    <w:name w:val="ConsPlusTitle"/>
    <w:rsid w:val="008D6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1"/>
    <w:qFormat/>
    <w:rsid w:val="008D63C3"/>
    <w:pPr>
      <w:spacing w:after="0" w:line="240" w:lineRule="auto"/>
    </w:pPr>
  </w:style>
  <w:style w:type="paragraph" w:styleId="a6">
    <w:name w:val="List Paragraph"/>
    <w:aliases w:val="Абзац списка Знак Знак,Обычный (веб) Знак Знак Знак"/>
    <w:basedOn w:val="a"/>
    <w:qFormat/>
    <w:rsid w:val="000D071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1">
    <w:name w:val="p1"/>
    <w:basedOn w:val="a"/>
    <w:rsid w:val="000D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с интервалом Знак,Без интервала1 Знак,No Spacing Знак,No Spacing1 Знак"/>
    <w:link w:val="a4"/>
    <w:uiPriority w:val="1"/>
    <w:locked/>
    <w:rsid w:val="000D07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2013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dcterms:created xsi:type="dcterms:W3CDTF">2025-12-23T08:45:00Z</dcterms:created>
  <dcterms:modified xsi:type="dcterms:W3CDTF">2025-12-23T08:53:00Z</dcterms:modified>
</cp:coreProperties>
</file>