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62" w:rsidRPr="00F308C4" w:rsidRDefault="00094562" w:rsidP="000945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8C4">
        <w:rPr>
          <w:rFonts w:ascii="Times New Roman" w:eastAsia="Calibri" w:hAnsi="Times New Roman" w:cs="Times New Roman"/>
          <w:sz w:val="24"/>
          <w:szCs w:val="24"/>
        </w:rPr>
        <w:t>МУНИЦИПАЛЬНОЕ ОБРАЗОВАНИЕ</w:t>
      </w:r>
    </w:p>
    <w:p w:rsidR="00094562" w:rsidRPr="00F308C4" w:rsidRDefault="00094562" w:rsidP="000945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8C4">
        <w:rPr>
          <w:rFonts w:ascii="Times New Roman" w:eastAsia="Calibri" w:hAnsi="Times New Roman" w:cs="Times New Roman"/>
          <w:sz w:val="24"/>
          <w:szCs w:val="24"/>
        </w:rPr>
        <w:t>МАЛИНОВСКОЕ СЕЛЬСКОЕ ПОСЕЛЕНИЕ</w:t>
      </w:r>
    </w:p>
    <w:p w:rsidR="00094562" w:rsidRPr="00F308C4" w:rsidRDefault="00094562" w:rsidP="000945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4562" w:rsidRPr="00F308C4" w:rsidRDefault="00094562" w:rsidP="000945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8C4">
        <w:rPr>
          <w:rFonts w:ascii="Times New Roman" w:eastAsia="Calibri" w:hAnsi="Times New Roman" w:cs="Times New Roman"/>
          <w:sz w:val="24"/>
          <w:szCs w:val="24"/>
        </w:rPr>
        <w:t>АДМИНИСТРАЦИЯ МАЛИНОВСКОГО СЕЛЬСКОГО ПОСЕЛЕНИЯ</w:t>
      </w:r>
    </w:p>
    <w:p w:rsidR="00094562" w:rsidRPr="00F308C4" w:rsidRDefault="00094562" w:rsidP="000945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4562" w:rsidRPr="00F308C4" w:rsidRDefault="00094562" w:rsidP="000945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8C4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094562" w:rsidRPr="00F308C4" w:rsidRDefault="00094562" w:rsidP="000945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562" w:rsidRPr="00F308C4" w:rsidRDefault="00C91776" w:rsidP="000945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08.05</w:t>
      </w:r>
      <w:r w:rsidR="0009456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094562" w:rsidRPr="00F308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094562">
        <w:rPr>
          <w:rFonts w:ascii="Times New Roman" w:hAnsi="Times New Roman" w:cs="Times New Roman"/>
          <w:sz w:val="24"/>
          <w:szCs w:val="24"/>
        </w:rPr>
        <w:t xml:space="preserve">                           № </w:t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094562" w:rsidRDefault="00094562" w:rsidP="0009456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308C4">
        <w:rPr>
          <w:rFonts w:ascii="Times New Roman" w:eastAsia="Calibri" w:hAnsi="Times New Roman" w:cs="Times New Roman"/>
          <w:sz w:val="20"/>
          <w:szCs w:val="20"/>
        </w:rPr>
        <w:t>село Малиновка Кожевниковского района Томской области</w:t>
      </w:r>
    </w:p>
    <w:p w:rsidR="00077C70" w:rsidRPr="00F308C4" w:rsidRDefault="00077C70" w:rsidP="0009456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214C3" w:rsidRPr="00077C70" w:rsidRDefault="00B214C3" w:rsidP="00077C70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7C7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77C70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создании и организации деятельности добровольной пожарной охраны</w:t>
      </w:r>
      <w:bookmarkStart w:id="0" w:name="_GoBack"/>
      <w:bookmarkEnd w:id="0"/>
    </w:p>
    <w:p w:rsidR="00094562" w:rsidRPr="001875D2" w:rsidRDefault="00B214C3" w:rsidP="00C46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В соответствии с Федеральным законом от 21.12.1994 № 69-ФЗ «О пожарной безопасности», Федеральным законом от 24.09.2003 № 131-ФЗ 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охране»,  в целях улучшения положения с обеспечением пожарной безопасности на территории сельского поселения,</w:t>
      </w:r>
    </w:p>
    <w:p w:rsidR="00B214C3" w:rsidRPr="00B214C3" w:rsidRDefault="00B214C3" w:rsidP="00B21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r w:rsidRPr="00B214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214C3" w:rsidRPr="00B214C3" w:rsidRDefault="0075271D" w:rsidP="00C46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="00C351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214C3" w:rsidRPr="00B2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Положение о деятельности добровольной пожарной охраны на территории муниципального образования </w:t>
      </w:r>
      <w:r w:rsidR="000945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Малиновское сельское поселение Кожевниковского района Томской области</w:t>
      </w:r>
      <w:r w:rsidR="00094562" w:rsidRPr="001875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14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</w:t>
      </w:r>
      <w:r w:rsidR="00B214C3" w:rsidRPr="00B214C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F58F9" w:rsidRDefault="0075271D" w:rsidP="000F5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="00C351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F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5271D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установленном Советом Малиновского сельского поселения порядке и разместить на официальном сайте Малиновского сельского поселения в информационно-телекоммуникационной сети «Интернет» по адресу: - </w:t>
      </w:r>
      <w:hyperlink r:id="rId5" w:history="1">
        <w:r w:rsidRPr="0075271D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http://malinovka.kozhreg.ru</w:t>
        </w:r>
      </w:hyperlink>
      <w:r w:rsidR="000F58F9" w:rsidRPr="000F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271D" w:rsidRPr="000F58F9" w:rsidRDefault="000F58F9" w:rsidP="000F58F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214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B214C3" w:rsidRPr="00B214C3" w:rsidRDefault="00B214C3" w:rsidP="00C46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="00336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14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214C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B214C3" w:rsidRPr="00B214C3" w:rsidRDefault="00B214C3" w:rsidP="00B21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4562" w:rsidRPr="00A254B7" w:rsidRDefault="00094562" w:rsidP="00094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4B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91776">
        <w:rPr>
          <w:rFonts w:ascii="Times New Roman" w:hAnsi="Times New Roman" w:cs="Times New Roman"/>
          <w:sz w:val="24"/>
          <w:szCs w:val="24"/>
        </w:rPr>
        <w:t>п</w:t>
      </w:r>
      <w:r w:rsidRPr="00A254B7">
        <w:rPr>
          <w:rFonts w:ascii="Times New Roman" w:hAnsi="Times New Roman" w:cs="Times New Roman"/>
          <w:sz w:val="24"/>
          <w:szCs w:val="24"/>
        </w:rPr>
        <w:t xml:space="preserve">оселения                                                                       </w:t>
      </w:r>
      <w:r w:rsidR="007A27C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254B7">
        <w:rPr>
          <w:rFonts w:ascii="Times New Roman" w:hAnsi="Times New Roman" w:cs="Times New Roman"/>
          <w:sz w:val="24"/>
          <w:szCs w:val="24"/>
        </w:rPr>
        <w:t>Н.И. Абрамова</w:t>
      </w:r>
    </w:p>
    <w:p w:rsidR="00C35141" w:rsidRDefault="00C35141" w:rsidP="00B214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141" w:rsidRDefault="00C35141" w:rsidP="00B214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141" w:rsidRDefault="00C35141" w:rsidP="00B214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469" w:rsidRDefault="002B6469" w:rsidP="00B214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469" w:rsidRDefault="002B6469" w:rsidP="00B214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4C3" w:rsidRPr="00B214C3" w:rsidRDefault="00B214C3" w:rsidP="00B214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14C3" w:rsidRPr="00B214C3" w:rsidRDefault="00B214C3" w:rsidP="00077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849" w:rsidRPr="00C91776" w:rsidRDefault="008A4849" w:rsidP="00C91776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177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A4849" w:rsidRPr="00C91776" w:rsidRDefault="008A4849" w:rsidP="00C91776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1776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C91776" w:rsidRPr="00C91776" w:rsidRDefault="008A4849" w:rsidP="00C91776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C91776">
        <w:rPr>
          <w:rFonts w:ascii="Times New Roman" w:hAnsi="Times New Roman" w:cs="Times New Roman"/>
          <w:sz w:val="24"/>
          <w:szCs w:val="24"/>
        </w:rPr>
        <w:t>Малиновского сельского поселения</w:t>
      </w:r>
      <w:r w:rsidR="00C91776" w:rsidRPr="00C917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4C3" w:rsidRPr="00C91776" w:rsidRDefault="008A4849" w:rsidP="00C91776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C91776">
        <w:rPr>
          <w:rFonts w:ascii="Times New Roman" w:hAnsi="Times New Roman" w:cs="Times New Roman"/>
          <w:sz w:val="24"/>
          <w:szCs w:val="24"/>
        </w:rPr>
        <w:t xml:space="preserve">от </w:t>
      </w:r>
      <w:r w:rsidR="00C91776" w:rsidRPr="00C91776">
        <w:rPr>
          <w:rFonts w:ascii="Times New Roman" w:hAnsi="Times New Roman" w:cs="Times New Roman"/>
          <w:sz w:val="24"/>
          <w:szCs w:val="24"/>
        </w:rPr>
        <w:t>08.05.2018</w:t>
      </w:r>
      <w:r w:rsidRPr="00C91776">
        <w:rPr>
          <w:rFonts w:ascii="Times New Roman" w:hAnsi="Times New Roman" w:cs="Times New Roman"/>
          <w:sz w:val="24"/>
          <w:szCs w:val="24"/>
        </w:rPr>
        <w:t xml:space="preserve"> № </w:t>
      </w:r>
      <w:r w:rsidR="00C91776" w:rsidRPr="00C91776">
        <w:rPr>
          <w:rFonts w:ascii="Times New Roman" w:hAnsi="Times New Roman" w:cs="Times New Roman"/>
          <w:sz w:val="24"/>
          <w:szCs w:val="24"/>
        </w:rPr>
        <w:t>45</w:t>
      </w:r>
    </w:p>
    <w:p w:rsidR="008A4849" w:rsidRDefault="00B214C3" w:rsidP="00077C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1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8A4849" w:rsidRPr="00094562" w:rsidRDefault="008A4849" w:rsidP="00077C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деятельности добровольной пожарной охраны на территории муниципального образования </w:t>
      </w:r>
      <w:r w:rsidRPr="00094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Малин</w:t>
      </w:r>
      <w:r w:rsidR="00EC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овское сельское поселение</w:t>
      </w:r>
    </w:p>
    <w:p w:rsidR="00B214C3" w:rsidRPr="00B214C3" w:rsidRDefault="00B214C3" w:rsidP="008A4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B214C3" w:rsidRPr="00B214C3" w:rsidRDefault="00B214C3" w:rsidP="008A4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1.1. Настоящее положение определяет общие требования к организации деятельности добровольной пожарной охраны (далее ДПО) на территории </w:t>
      </w:r>
      <w:r w:rsidR="008A48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Малиновского</w:t>
      </w:r>
      <w:r w:rsidR="008A4849" w:rsidRPr="008A4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8A48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A4849" w:rsidRPr="008A4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8A4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B214C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поселения).</w:t>
      </w:r>
    </w:p>
    <w:p w:rsidR="00B214C3" w:rsidRPr="00B214C3" w:rsidRDefault="00B214C3" w:rsidP="008A4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1.2. В своей деятельности ДПО руководствуется Конституцией Российской Федерации, законодательством Российской Федерации, нормати</w:t>
      </w:r>
      <w:r w:rsidR="008A484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вными правовыми актами Томской</w:t>
      </w:r>
      <w:r w:rsidRPr="00B2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и МЧС России, муниципальными правовыми актами и настоящим Положением.</w:t>
      </w:r>
    </w:p>
    <w:p w:rsidR="00B214C3" w:rsidRPr="00B214C3" w:rsidRDefault="00B214C3" w:rsidP="008A4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1.3. Привлечение ДПО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аварийно-спасательных работ и расписания выездов подразделений пожарной охраны для тушения пожаров и проведения аварийно-спасательных работ в порядке, предусмотренном действующим законодательством.</w:t>
      </w:r>
    </w:p>
    <w:p w:rsidR="00B214C3" w:rsidRPr="00B214C3" w:rsidRDefault="00B214C3" w:rsidP="008A4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1.4. Органы местного самоуправления поселения обеспечивают соблюдение прав и законных интересов добровольных пожарных и общественных объединений пожарной охраны, предусматривают систему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</w:t>
      </w:r>
      <w:r w:rsidR="008A4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ции, законодательством Томской </w:t>
      </w:r>
      <w:r w:rsidRPr="00B2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муниципальными нормативными правовыми актами и настоящим положением.</w:t>
      </w:r>
    </w:p>
    <w:p w:rsidR="00B214C3" w:rsidRPr="00B214C3" w:rsidRDefault="00B214C3" w:rsidP="008A4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Социальное и экономическое стимулирование участия граждан и организаций в добровольной пожарной охране, в том числе участия в тушении пожаров относится к первичным мерам пожарной безопасности и является вопросом местного значения поселений.</w:t>
      </w:r>
    </w:p>
    <w:p w:rsidR="00B214C3" w:rsidRPr="00B214C3" w:rsidRDefault="00B214C3" w:rsidP="008A4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2. ОРГАНИЗАЦИЯ ДЕЯТЕЛЬНОСТИ ДПО</w:t>
      </w:r>
    </w:p>
    <w:p w:rsidR="00B214C3" w:rsidRPr="00B214C3" w:rsidRDefault="00B214C3" w:rsidP="008A4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населенном пункте поселения численностью более 5 человек могут быть созданы подразделения ДПО, принимающие непосредственное участие в тушении пожаров на территории поселения.</w:t>
      </w:r>
    </w:p>
    <w:p w:rsidR="00B214C3" w:rsidRPr="00B214C3" w:rsidRDefault="00B214C3" w:rsidP="008A4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ДПО поселения структурно входят в состав общественных объединений добровольной пожарной охраны, осуществляющих свою деятельность на территории поселения и предназначены для проведения профилактических мероприятий по предупреждению и тушению пожаров в жилых домах и на объектах поселения.</w:t>
      </w:r>
    </w:p>
    <w:p w:rsidR="00B214C3" w:rsidRPr="00B214C3" w:rsidRDefault="00B214C3" w:rsidP="008A4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ДПО поселения осуществляют свою деятельность в соответствии с Уставом общественного объединения добровольной пожарной охраны, в структуру которого входит.</w:t>
      </w:r>
    </w:p>
    <w:p w:rsidR="00B214C3" w:rsidRPr="00B214C3" w:rsidRDefault="00B214C3" w:rsidP="008A4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Администрация поселения создает условия для организации ДПО на территории поселения, в том числе:</w:t>
      </w:r>
    </w:p>
    <w:p w:rsidR="00B214C3" w:rsidRPr="00B214C3" w:rsidRDefault="00B214C3" w:rsidP="008A4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1) оказание содействия общественным объединениям добровольной пожарной охраны, осуществляющим свою деятельность на территории поселения, в привлечении жителей поселения в члены ДПО, проведение агитационной работы.</w:t>
      </w:r>
    </w:p>
    <w:p w:rsidR="00B214C3" w:rsidRPr="00C91776" w:rsidRDefault="00B214C3" w:rsidP="008A4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7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2) предоставление подразделению ДПО в долгосрочное безвозмездное пользование следующего имущества: здания, сооружения, служебные помещения, оборудованные средствами связи, оргтехнику и иное имущество, необходимое для достижения уставных целей подразделений ДПО.</w:t>
      </w:r>
    </w:p>
    <w:p w:rsidR="00B214C3" w:rsidRPr="00B214C3" w:rsidRDefault="00B214C3" w:rsidP="008A4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3) приобретение (изготовление) средств</w:t>
      </w:r>
      <w:r w:rsidR="00B56A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2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противопожарной пропаганды, агитации.</w:t>
      </w:r>
    </w:p>
    <w:p w:rsidR="00B214C3" w:rsidRPr="00B214C3" w:rsidRDefault="00B214C3" w:rsidP="008A4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214C3" w:rsidRPr="00B214C3" w:rsidRDefault="00B214C3" w:rsidP="008A4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МЕРЫ МАТЕРИАЛЬНОЙ И СОЦИАЛЬНОЙ ПОДДЕРЖКИ ДОБРОВОЛЬНЫХ ПОЖАРНЫХ И ОБЩЕСТВЕННЫХ ОБЪЕДИНЕНИЙ ПОЖАРНОЙ ОХРАНЕ</w:t>
      </w:r>
    </w:p>
    <w:p w:rsidR="00B214C3" w:rsidRPr="00B214C3" w:rsidRDefault="00B214C3" w:rsidP="008A4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3.1. Добровольной пожарной охране предоставляются следующие льготы и меры поддержки:</w:t>
      </w:r>
    </w:p>
    <w:p w:rsidR="00B214C3" w:rsidRPr="00B214C3" w:rsidRDefault="00B214C3" w:rsidP="008A4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обеспечение питанием членов добровольной пожарной охраны при тушении пожаров и проведения аварийно-спасательных работ в режиме чрезвычайной ситуации.</w:t>
      </w:r>
    </w:p>
    <w:p w:rsidR="00B214C3" w:rsidRPr="00B214C3" w:rsidRDefault="00B214C3" w:rsidP="008A4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3.2. Материальное и моральное стимулирование деятельности добровольных пожарных.</w:t>
      </w:r>
    </w:p>
    <w:p w:rsidR="00B214C3" w:rsidRPr="00B214C3" w:rsidRDefault="00B214C3" w:rsidP="00C46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Установить следующие меры морального и материального стимулирования добровольных пожарных, принимающих на безвозмездной основе участие в профилактике и (или) тушении пожаров и проведении аварийно-спасательных работ на территории поселения:</w:t>
      </w:r>
    </w:p>
    <w:p w:rsidR="00B214C3" w:rsidRPr="00B214C3" w:rsidRDefault="00B214C3" w:rsidP="00C46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1. объявление Благодарности Главы поселения;</w:t>
      </w:r>
    </w:p>
    <w:p w:rsidR="00B214C3" w:rsidRPr="00B214C3" w:rsidRDefault="00B214C3" w:rsidP="00C46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2. награждение ценными подарками;</w:t>
      </w:r>
    </w:p>
    <w:p w:rsidR="00B214C3" w:rsidRPr="00B214C3" w:rsidRDefault="00B214C3" w:rsidP="00C46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3. награждение Почетной грамотой Главы поселения;</w:t>
      </w:r>
    </w:p>
    <w:p w:rsidR="00B214C3" w:rsidRPr="00B214C3" w:rsidRDefault="00B214C3" w:rsidP="00C46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Финансирование мер морального и материального стимулирования добровольных пожарных осуществляется за счет средств, предусмотренных в бюджете поселения.</w:t>
      </w:r>
    </w:p>
    <w:p w:rsidR="00B214C3" w:rsidRPr="00B214C3" w:rsidRDefault="00B214C3" w:rsidP="00C46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случае привлечения добровольных пожарных к участию в тушении пожаров, проведении аварийно-спасательных работ, спасению людей и имущества при пожарах и оказанию первой помощи пострадавшим осуществляется личное страхование добровольных пожарных за счет средств бюджета поселения на период исполнения ими обязанностей добровольных пожарных.</w:t>
      </w:r>
    </w:p>
    <w:p w:rsidR="00B214C3" w:rsidRPr="00B214C3" w:rsidRDefault="00B214C3" w:rsidP="008A4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Руководители предприятий, организаций и учреждений могут за счет собственных сре</w:t>
      </w:r>
      <w:proofErr w:type="gramStart"/>
      <w:r w:rsidRPr="00B214C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B214C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едоставлять добровольным пожарным или работникам добровольной пожарной</w:t>
      </w:r>
      <w:r w:rsidR="008A4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дополнительные </w:t>
      </w:r>
      <w:r w:rsidRPr="00B2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компенсации.</w:t>
      </w:r>
    </w:p>
    <w:p w:rsidR="00B214C3" w:rsidRPr="00B214C3" w:rsidRDefault="00B214C3" w:rsidP="008A4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ЗАКЛЮЧИТЕЛЬНОЕ ПОЛОЖЕНИЕ</w:t>
      </w:r>
    </w:p>
    <w:p w:rsidR="00B214C3" w:rsidRPr="00B214C3" w:rsidRDefault="00B214C3" w:rsidP="008A4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4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Меры поддержки, предусмотренные настоящим положением, распространяются на граждан, зарегистрированных в реестре добровольных пожарных не менее одного года и привлекаемых к участию в профилактике и (или) тушению пожаров на территории поселения в соответствии с заключенным между добровольным пожарным и Администрацией поселения договором.</w:t>
      </w:r>
    </w:p>
    <w:p w:rsidR="002100C5" w:rsidRDefault="002100C5"/>
    <w:sectPr w:rsidR="002100C5" w:rsidSect="0021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4C3"/>
    <w:rsid w:val="00023BF8"/>
    <w:rsid w:val="00077C70"/>
    <w:rsid w:val="00094562"/>
    <w:rsid w:val="000F58F9"/>
    <w:rsid w:val="00181F8C"/>
    <w:rsid w:val="001B1370"/>
    <w:rsid w:val="002100C5"/>
    <w:rsid w:val="002B6469"/>
    <w:rsid w:val="003360EA"/>
    <w:rsid w:val="00371D39"/>
    <w:rsid w:val="00372EFF"/>
    <w:rsid w:val="0040123D"/>
    <w:rsid w:val="006260E8"/>
    <w:rsid w:val="006A2F16"/>
    <w:rsid w:val="0075271D"/>
    <w:rsid w:val="007A27C6"/>
    <w:rsid w:val="007B7885"/>
    <w:rsid w:val="008A4849"/>
    <w:rsid w:val="00933A65"/>
    <w:rsid w:val="00A04BE2"/>
    <w:rsid w:val="00AD6AE8"/>
    <w:rsid w:val="00B214C3"/>
    <w:rsid w:val="00B56A95"/>
    <w:rsid w:val="00C068FD"/>
    <w:rsid w:val="00C35141"/>
    <w:rsid w:val="00C46D7E"/>
    <w:rsid w:val="00C91776"/>
    <w:rsid w:val="00CE09AA"/>
    <w:rsid w:val="00D61C5F"/>
    <w:rsid w:val="00EC6A51"/>
    <w:rsid w:val="00F67D70"/>
    <w:rsid w:val="00F73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C5"/>
  </w:style>
  <w:style w:type="paragraph" w:styleId="1">
    <w:name w:val="heading 1"/>
    <w:basedOn w:val="a"/>
    <w:link w:val="10"/>
    <w:uiPriority w:val="9"/>
    <w:qFormat/>
    <w:rsid w:val="00B21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4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14C3"/>
    <w:rPr>
      <w:b/>
      <w:bCs/>
    </w:rPr>
  </w:style>
  <w:style w:type="paragraph" w:styleId="a5">
    <w:name w:val="Title"/>
    <w:basedOn w:val="a"/>
    <w:link w:val="a6"/>
    <w:qFormat/>
    <w:rsid w:val="000945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0945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094562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077C70"/>
    <w:pPr>
      <w:spacing w:after="0" w:line="240" w:lineRule="auto"/>
    </w:pPr>
  </w:style>
  <w:style w:type="character" w:styleId="a9">
    <w:name w:val="Hyperlink"/>
    <w:basedOn w:val="a0"/>
    <w:rsid w:val="007527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6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alinovka.kozh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D2777-E8C3-44AE-87D1-D9266239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Бухгалтер</cp:lastModifiedBy>
  <cp:revision>19</cp:revision>
  <cp:lastPrinted>2018-05-11T10:38:00Z</cp:lastPrinted>
  <dcterms:created xsi:type="dcterms:W3CDTF">2017-12-16T19:18:00Z</dcterms:created>
  <dcterms:modified xsi:type="dcterms:W3CDTF">2018-05-11T10:40:00Z</dcterms:modified>
</cp:coreProperties>
</file>