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32" w:rsidRPr="008A067B" w:rsidRDefault="00C87B32" w:rsidP="00C87B32">
      <w:pPr>
        <w:widowControl w:val="0"/>
        <w:spacing w:line="100" w:lineRule="atLeast"/>
        <w:jc w:val="center"/>
        <w:rPr>
          <w:b/>
          <w:color w:val="000000"/>
        </w:rPr>
      </w:pPr>
      <w:r w:rsidRPr="008A067B">
        <w:rPr>
          <w:b/>
        </w:rPr>
        <w:t>МУНИЦИПАЛЬНОЕ ОБРАЗОВАНИЕ</w:t>
      </w:r>
    </w:p>
    <w:p w:rsidR="00C87B32" w:rsidRPr="008A067B" w:rsidRDefault="00C87B32" w:rsidP="00C87B32">
      <w:pPr>
        <w:keepNext/>
        <w:spacing w:line="100" w:lineRule="atLeast"/>
        <w:ind w:left="300"/>
        <w:jc w:val="center"/>
        <w:rPr>
          <w:b/>
        </w:rPr>
      </w:pPr>
      <w:r w:rsidRPr="008A067B">
        <w:rPr>
          <w:b/>
          <w:color w:val="000000"/>
        </w:rPr>
        <w:t>МАЛИНОВСКОЕ СЕЛЬСКОЕ ПОСЕЛЕНИЕ</w:t>
      </w:r>
    </w:p>
    <w:p w:rsidR="00C87B32" w:rsidRPr="008A067B" w:rsidRDefault="00D134F5" w:rsidP="00C87B32">
      <w:pPr>
        <w:widowControl w:val="0"/>
        <w:spacing w:line="100" w:lineRule="atLeast"/>
        <w:jc w:val="center"/>
        <w:rPr>
          <w:b/>
        </w:rPr>
      </w:pPr>
      <w:r>
        <w:rPr>
          <w:b/>
        </w:rPr>
        <w:t>АДМИНИСТРАЦИЯ</w:t>
      </w:r>
      <w:r w:rsidR="00C87B32" w:rsidRPr="008A067B">
        <w:rPr>
          <w:b/>
        </w:rPr>
        <w:t xml:space="preserve"> МАЛИНОВСКОГО СЕЛЬСКОГО ПОСЕЛЕНИЯ</w:t>
      </w:r>
    </w:p>
    <w:p w:rsidR="00C87B32" w:rsidRPr="008A067B" w:rsidRDefault="00C87B32" w:rsidP="00C87B32">
      <w:pPr>
        <w:widowControl w:val="0"/>
        <w:spacing w:line="100" w:lineRule="atLeast"/>
        <w:jc w:val="center"/>
        <w:rPr>
          <w:b/>
        </w:rPr>
      </w:pPr>
    </w:p>
    <w:p w:rsidR="00C87B32" w:rsidRPr="008A067B" w:rsidRDefault="00C87B32" w:rsidP="00C87B32">
      <w:pPr>
        <w:widowControl w:val="0"/>
        <w:spacing w:line="100" w:lineRule="atLeast"/>
        <w:jc w:val="center"/>
        <w:rPr>
          <w:b/>
          <w:bCs/>
        </w:rPr>
      </w:pPr>
      <w:r w:rsidRPr="008A067B">
        <w:rPr>
          <w:b/>
        </w:rPr>
        <w:t>ПОСТАНОВЛЕНИЕ</w:t>
      </w:r>
    </w:p>
    <w:p w:rsidR="00C87B32" w:rsidRPr="008A067B" w:rsidRDefault="00C87B32" w:rsidP="00C87B32">
      <w:pPr>
        <w:widowControl w:val="0"/>
        <w:spacing w:line="100" w:lineRule="atLeast"/>
        <w:rPr>
          <w:b/>
          <w:bCs/>
        </w:rPr>
      </w:pPr>
    </w:p>
    <w:p w:rsidR="00C87B32" w:rsidRPr="00766876" w:rsidRDefault="00C87B32" w:rsidP="00C87B32">
      <w:pPr>
        <w:widowControl w:val="0"/>
        <w:spacing w:line="100" w:lineRule="atLeast"/>
        <w:rPr>
          <w:b/>
        </w:rPr>
      </w:pPr>
      <w:r>
        <w:rPr>
          <w:b/>
        </w:rPr>
        <w:t>1</w:t>
      </w:r>
      <w:r w:rsidR="00F23971">
        <w:rPr>
          <w:b/>
        </w:rPr>
        <w:t>1</w:t>
      </w:r>
      <w:r>
        <w:rPr>
          <w:b/>
        </w:rPr>
        <w:t>.10</w:t>
      </w:r>
      <w:r w:rsidRPr="008A067B">
        <w:rPr>
          <w:b/>
        </w:rPr>
        <w:t xml:space="preserve">.2019                            </w:t>
      </w:r>
      <w:r>
        <w:rPr>
          <w:b/>
        </w:rPr>
        <w:t xml:space="preserve">                           </w:t>
      </w:r>
      <w:r w:rsidRPr="008A067B">
        <w:rPr>
          <w:b/>
        </w:rPr>
        <w:t xml:space="preserve">                                 </w:t>
      </w:r>
      <w:r>
        <w:rPr>
          <w:b/>
        </w:rPr>
        <w:t xml:space="preserve">         </w:t>
      </w:r>
      <w:r w:rsidR="004A4178">
        <w:rPr>
          <w:b/>
        </w:rPr>
        <w:t xml:space="preserve">                           </w:t>
      </w:r>
      <w:r>
        <w:rPr>
          <w:b/>
        </w:rPr>
        <w:t xml:space="preserve">    </w:t>
      </w:r>
      <w:r w:rsidRPr="008A067B">
        <w:rPr>
          <w:b/>
        </w:rPr>
        <w:t xml:space="preserve">№ </w:t>
      </w:r>
      <w:r>
        <w:rPr>
          <w:b/>
        </w:rPr>
        <w:t>9</w:t>
      </w:r>
      <w:r w:rsidR="00F23971">
        <w:rPr>
          <w:b/>
        </w:rPr>
        <w:t>6</w:t>
      </w:r>
    </w:p>
    <w:p w:rsidR="00C87B32" w:rsidRDefault="00C87B32" w:rsidP="00C87B32">
      <w:pPr>
        <w:widowControl w:val="0"/>
        <w:spacing w:line="100" w:lineRule="atLeast"/>
        <w:jc w:val="center"/>
        <w:rPr>
          <w:sz w:val="18"/>
          <w:szCs w:val="18"/>
        </w:rPr>
      </w:pPr>
      <w:r w:rsidRPr="00CA2071">
        <w:rPr>
          <w:sz w:val="18"/>
          <w:szCs w:val="18"/>
        </w:rPr>
        <w:t>село Малиновка Кожевниковского района Томской области</w:t>
      </w:r>
    </w:p>
    <w:p w:rsidR="004C05FA" w:rsidRPr="00CA2071" w:rsidRDefault="004C05FA" w:rsidP="00C87B32">
      <w:pPr>
        <w:widowControl w:val="0"/>
        <w:spacing w:line="100" w:lineRule="atLeast"/>
        <w:jc w:val="center"/>
        <w:rPr>
          <w:b/>
          <w:bCs/>
          <w:spacing w:val="-3"/>
          <w:sz w:val="18"/>
          <w:szCs w:val="18"/>
        </w:rPr>
      </w:pPr>
    </w:p>
    <w:p w:rsidR="008F2D92" w:rsidRDefault="00F23971" w:rsidP="008F2D92">
      <w:pPr>
        <w:pStyle w:val="a7"/>
        <w:jc w:val="center"/>
      </w:pPr>
      <w:r>
        <w:rPr>
          <w:spacing w:val="-4"/>
        </w:rPr>
        <w:t xml:space="preserve"> </w:t>
      </w:r>
      <w:r w:rsidR="008F2D92">
        <w:t>Об исполнении бюджета поселения  муниципального</w:t>
      </w:r>
    </w:p>
    <w:p w:rsidR="008F2D92" w:rsidRDefault="008F2D92" w:rsidP="008F2D92">
      <w:pPr>
        <w:pStyle w:val="a7"/>
        <w:jc w:val="center"/>
      </w:pPr>
      <w:r>
        <w:t>образования  «Малиновское сельское поселение»</w:t>
      </w:r>
    </w:p>
    <w:p w:rsidR="008F2D92" w:rsidRDefault="008F2D92" w:rsidP="008F2D92">
      <w:pPr>
        <w:pStyle w:val="a7"/>
        <w:jc w:val="center"/>
      </w:pPr>
      <w:r>
        <w:t>за 9 месяцев   2019 год</w:t>
      </w:r>
    </w:p>
    <w:p w:rsidR="008F2D92" w:rsidRDefault="008F2D92" w:rsidP="008F2D92">
      <w:pPr>
        <w:pStyle w:val="a7"/>
        <w:jc w:val="center"/>
      </w:pPr>
    </w:p>
    <w:p w:rsidR="008F2D92" w:rsidRDefault="008F2D92" w:rsidP="008F2D92">
      <w:pPr>
        <w:pStyle w:val="a7"/>
        <w:ind w:firstLine="709"/>
        <w:jc w:val="both"/>
      </w:pPr>
      <w:r>
        <w:t>Рассмотрев отчет об исполнении бюджета поселения за 9 месяцев  2019 года,</w:t>
      </w:r>
    </w:p>
    <w:p w:rsidR="008F2D92" w:rsidRDefault="008F2D92" w:rsidP="008F2D92">
      <w:pPr>
        <w:pStyle w:val="a7"/>
        <w:jc w:val="both"/>
      </w:pPr>
    </w:p>
    <w:p w:rsidR="008F2D92" w:rsidRDefault="008F2D92" w:rsidP="008F2D92">
      <w:pPr>
        <w:pStyle w:val="a7"/>
        <w:jc w:val="both"/>
      </w:pPr>
      <w:r>
        <w:t>ПОСТАНОВЛЯЮ:</w:t>
      </w:r>
    </w:p>
    <w:p w:rsidR="008F2D92" w:rsidRDefault="008F2D92" w:rsidP="008F2D92">
      <w:pPr>
        <w:pStyle w:val="a7"/>
        <w:jc w:val="both"/>
      </w:pPr>
    </w:p>
    <w:p w:rsidR="008F2D92" w:rsidRDefault="008F2D92" w:rsidP="008F2D92">
      <w:pPr>
        <w:pStyle w:val="a7"/>
        <w:jc w:val="both"/>
      </w:pPr>
      <w:r>
        <w:t xml:space="preserve">1. Утвердить  отчет об исполнении бюджета муниципального образования  «Малиновское сельское поселение» за 9 месяцев  2019 года  по  доходам  в сумме  8869,840 тыс. рублей, по расходам   8167,127 тыс. рублей,  </w:t>
      </w:r>
      <w:proofErr w:type="spellStart"/>
      <w:r>
        <w:t>профицитом</w:t>
      </w:r>
      <w:proofErr w:type="spellEnd"/>
      <w:r>
        <w:t xml:space="preserve">  702,713 тыс.  рублей.</w:t>
      </w:r>
    </w:p>
    <w:p w:rsidR="008F2D92" w:rsidRDefault="008F2D92" w:rsidP="008F2D92">
      <w:pPr>
        <w:pStyle w:val="a7"/>
        <w:jc w:val="both"/>
      </w:pPr>
      <w:r>
        <w:t>2. Утвердить отчет   доходов   бюджета  муниципального образования  «Малиновское сельское поселение» по  группам, подгруппам,    за 9 месяцев 2019 года согласно  приложению 1.</w:t>
      </w:r>
    </w:p>
    <w:p w:rsidR="008F2D92" w:rsidRDefault="008F2D92" w:rsidP="008F2D92">
      <w:pPr>
        <w:pStyle w:val="a7"/>
        <w:jc w:val="both"/>
      </w:pPr>
      <w:r>
        <w:t xml:space="preserve">3. Утвердить отчет   по расходам бюджета муниципального образования  «Малиновское сельское поселение» </w:t>
      </w:r>
      <w:r>
        <w:rPr>
          <w:bCs/>
        </w:rPr>
        <w:t>по разделам и подразделам классификации расходов</w:t>
      </w:r>
      <w:r>
        <w:rPr>
          <w:b/>
          <w:bCs/>
        </w:rPr>
        <w:t xml:space="preserve"> </w:t>
      </w:r>
      <w:r>
        <w:t>бюджета поселения за  9 месяцев  2019 года согласно  приложению 2.</w:t>
      </w:r>
    </w:p>
    <w:p w:rsidR="008F2D92" w:rsidRDefault="008F2D92" w:rsidP="008F2D92">
      <w:pPr>
        <w:pStyle w:val="a7"/>
        <w:jc w:val="both"/>
      </w:pPr>
      <w:r>
        <w:t>4. Утвердить отчет по расходам бюджета муниципального образования  «Малиновское сельское поселение» по ведомственной структуре расходов бюджета поселения   согласно приложению 3.</w:t>
      </w:r>
    </w:p>
    <w:p w:rsidR="008F2D92" w:rsidRDefault="008F2D92" w:rsidP="008F2D92">
      <w:pPr>
        <w:pStyle w:val="a7"/>
        <w:jc w:val="both"/>
      </w:pPr>
      <w:r>
        <w:t xml:space="preserve"> 5. Утвердить отчет  о  реализацию муниципальных программ за   9 месяцев 2019 года согласно приложению 4.</w:t>
      </w:r>
    </w:p>
    <w:p w:rsidR="008F2D92" w:rsidRDefault="008F2D92" w:rsidP="008F2D92">
      <w:pPr>
        <w:pStyle w:val="a7"/>
        <w:jc w:val="both"/>
      </w:pPr>
      <w:r>
        <w:t>6. Утвердить отчет по источникам финансирования дефицита бюджета муниципального образования  «Малиновское сельское поселение» согласно приложению 5.</w:t>
      </w:r>
    </w:p>
    <w:p w:rsidR="008F2D92" w:rsidRDefault="008F2D92" w:rsidP="008F2D92">
      <w:pPr>
        <w:pStyle w:val="a7"/>
        <w:jc w:val="both"/>
      </w:pPr>
      <w:r>
        <w:t>7. Утвердить отчет об исполнении бюджетных ассигнований резервных фондов  Администрации Малиновского сельского поселения согласно приложению 6.</w:t>
      </w:r>
    </w:p>
    <w:p w:rsidR="008F2D92" w:rsidRDefault="008F2D92" w:rsidP="008F2D92">
      <w:pPr>
        <w:pStyle w:val="a7"/>
        <w:jc w:val="both"/>
      </w:pPr>
      <w:r>
        <w:t xml:space="preserve">8. Утвердить отчет о программе муниципальных внутренних заимствований Малиновского сельского поселения за 2019 год согласно приложению 7 </w:t>
      </w:r>
    </w:p>
    <w:p w:rsidR="008F2D92" w:rsidRDefault="008F2D92" w:rsidP="008F2D92">
      <w:pPr>
        <w:pStyle w:val="a7"/>
        <w:jc w:val="both"/>
      </w:pPr>
      <w:r>
        <w:t xml:space="preserve">9. Утвердить сведения о численности </w:t>
      </w:r>
      <w:r>
        <w:rPr>
          <w:color w:val="000000"/>
        </w:rPr>
        <w:t xml:space="preserve">муниципальных служащих, работников муниципального образования «Малиновское сельское поселение». Фактические затраты на их денежное содержание за 2019 год согласно приложению </w:t>
      </w:r>
      <w:r>
        <w:t>8.</w:t>
      </w:r>
    </w:p>
    <w:p w:rsidR="008F2D92" w:rsidRDefault="008F2D92" w:rsidP="008F2D92">
      <w:pPr>
        <w:pStyle w:val="a7"/>
        <w:jc w:val="both"/>
      </w:pPr>
      <w:r>
        <w:t>10. Отчет об исполнении   бюджета муниципального образования  «Малиновское сельское поселение» за  9 месяцев  2019 года обнародовать в установленном Уставом Малиновского сельского поселения порядке и разместить на официальном сайте Малиновского сельского поселения в сети Интернет.</w:t>
      </w:r>
    </w:p>
    <w:p w:rsidR="008F2D92" w:rsidRDefault="008F2D92" w:rsidP="008F2D92">
      <w:pPr>
        <w:pStyle w:val="a7"/>
        <w:jc w:val="both"/>
      </w:pPr>
      <w:r>
        <w:t xml:space="preserve">11. Настоящее постановление вступает в силу </w:t>
      </w:r>
      <w:proofErr w:type="gramStart"/>
      <w:r>
        <w:t>с  даты</w:t>
      </w:r>
      <w:proofErr w:type="gramEnd"/>
      <w:r>
        <w:t xml:space="preserve">  его обнародования.</w:t>
      </w:r>
    </w:p>
    <w:p w:rsidR="00C87B32" w:rsidRDefault="00C87B32" w:rsidP="00C87B32">
      <w:pPr>
        <w:shd w:val="clear" w:color="auto" w:fill="FFFFFF"/>
        <w:jc w:val="both"/>
        <w:rPr>
          <w:spacing w:val="-4"/>
        </w:rPr>
      </w:pPr>
    </w:p>
    <w:p w:rsidR="00F23971" w:rsidRDefault="00F23971" w:rsidP="00C87B32">
      <w:pPr>
        <w:shd w:val="clear" w:color="auto" w:fill="FFFFFF"/>
        <w:jc w:val="both"/>
        <w:rPr>
          <w:spacing w:val="-4"/>
        </w:rPr>
      </w:pPr>
    </w:p>
    <w:p w:rsidR="004C05FA" w:rsidRPr="004A4178" w:rsidRDefault="00CE2962" w:rsidP="004A4178">
      <w:pPr>
        <w:jc w:val="both"/>
      </w:pPr>
      <w:r>
        <w:rPr>
          <w:spacing w:val="-3"/>
        </w:rPr>
        <w:t>Глав</w:t>
      </w:r>
      <w:r w:rsidR="00EA0EC9">
        <w:rPr>
          <w:spacing w:val="-3"/>
        </w:rPr>
        <w:t>а</w:t>
      </w:r>
      <w:r>
        <w:rPr>
          <w:spacing w:val="-3"/>
        </w:rPr>
        <w:t xml:space="preserve"> поселения                                                                                                </w:t>
      </w:r>
      <w:r w:rsidR="00C87B32">
        <w:rPr>
          <w:spacing w:val="-3"/>
        </w:rPr>
        <w:t xml:space="preserve">          </w:t>
      </w:r>
      <w:r>
        <w:rPr>
          <w:spacing w:val="-3"/>
        </w:rPr>
        <w:t xml:space="preserve"> </w:t>
      </w:r>
      <w:r w:rsidR="0015557B">
        <w:rPr>
          <w:spacing w:val="-3"/>
        </w:rPr>
        <w:t>Н.И. Абрамова</w:t>
      </w:r>
    </w:p>
    <w:p w:rsidR="00BD0D12" w:rsidRDefault="00BD0D12" w:rsidP="00CE2962">
      <w:pPr>
        <w:rPr>
          <w:sz w:val="16"/>
          <w:szCs w:val="16"/>
        </w:rPr>
      </w:pPr>
    </w:p>
    <w:p w:rsidR="004A4178" w:rsidRDefault="004A4178" w:rsidP="00CE2962">
      <w:pPr>
        <w:rPr>
          <w:sz w:val="16"/>
          <w:szCs w:val="16"/>
        </w:rPr>
      </w:pPr>
    </w:p>
    <w:p w:rsidR="0015557B" w:rsidRPr="00A86B56" w:rsidRDefault="004C05FA" w:rsidP="0015557B">
      <w:pPr>
        <w:rPr>
          <w:sz w:val="16"/>
          <w:szCs w:val="16"/>
        </w:rPr>
      </w:pPr>
      <w:proofErr w:type="spellStart"/>
      <w:r>
        <w:rPr>
          <w:bCs/>
          <w:sz w:val="16"/>
          <w:szCs w:val="16"/>
        </w:rPr>
        <w:t>С.А.Бурягина</w:t>
      </w:r>
      <w:proofErr w:type="spellEnd"/>
    </w:p>
    <w:p w:rsidR="0015557B" w:rsidRPr="00A86B56" w:rsidRDefault="0015557B" w:rsidP="0015557B">
      <w:pPr>
        <w:rPr>
          <w:sz w:val="16"/>
          <w:szCs w:val="16"/>
        </w:rPr>
      </w:pPr>
      <w:r w:rsidRPr="00A86B56">
        <w:rPr>
          <w:sz w:val="16"/>
          <w:szCs w:val="16"/>
        </w:rPr>
        <w:t>8(38244) 53</w:t>
      </w:r>
      <w:r>
        <w:rPr>
          <w:sz w:val="16"/>
          <w:szCs w:val="16"/>
        </w:rPr>
        <w:t>-</w:t>
      </w:r>
      <w:r w:rsidRPr="00A86B56">
        <w:rPr>
          <w:sz w:val="16"/>
          <w:szCs w:val="16"/>
        </w:rPr>
        <w:t>14</w:t>
      </w:r>
      <w:r w:rsidR="004C05FA">
        <w:rPr>
          <w:sz w:val="16"/>
          <w:szCs w:val="16"/>
        </w:rPr>
        <w:t>1</w:t>
      </w:r>
    </w:p>
    <w:p w:rsidR="0015557B" w:rsidRPr="00A86B56" w:rsidRDefault="0015557B" w:rsidP="0015557B">
      <w:pPr>
        <w:rPr>
          <w:sz w:val="16"/>
          <w:szCs w:val="16"/>
        </w:rPr>
      </w:pPr>
    </w:p>
    <w:p w:rsidR="0015557B" w:rsidRPr="00A86B56" w:rsidRDefault="0015557B" w:rsidP="0015557B">
      <w:pPr>
        <w:rPr>
          <w:sz w:val="16"/>
          <w:szCs w:val="16"/>
        </w:rPr>
      </w:pPr>
      <w:r w:rsidRPr="00A86B56">
        <w:rPr>
          <w:sz w:val="16"/>
          <w:szCs w:val="16"/>
        </w:rPr>
        <w:t>В дело №02-04</w:t>
      </w:r>
    </w:p>
    <w:p w:rsidR="0015557B" w:rsidRPr="00A86B56" w:rsidRDefault="0015557B" w:rsidP="0015557B">
      <w:pPr>
        <w:rPr>
          <w:sz w:val="16"/>
          <w:szCs w:val="16"/>
        </w:rPr>
      </w:pPr>
      <w:proofErr w:type="spellStart"/>
      <w:r w:rsidRPr="00A86B56">
        <w:rPr>
          <w:sz w:val="16"/>
          <w:szCs w:val="16"/>
        </w:rPr>
        <w:t>____________В.М.Ситникова</w:t>
      </w:r>
      <w:proofErr w:type="spellEnd"/>
    </w:p>
    <w:p w:rsidR="004A4178" w:rsidRDefault="0015557B" w:rsidP="004C05FA">
      <w:pPr>
        <w:tabs>
          <w:tab w:val="left" w:pos="3654"/>
        </w:tabs>
        <w:rPr>
          <w:sz w:val="16"/>
          <w:szCs w:val="16"/>
        </w:rPr>
      </w:pPr>
      <w:r>
        <w:rPr>
          <w:sz w:val="16"/>
          <w:szCs w:val="16"/>
        </w:rPr>
        <w:t>«____» _____________2019г.</w:t>
      </w:r>
    </w:p>
    <w:p w:rsidR="004A4178" w:rsidRDefault="004A4178" w:rsidP="004A4178">
      <w:pPr>
        <w:pStyle w:val="a7"/>
        <w:jc w:val="right"/>
      </w:pPr>
      <w:r>
        <w:lastRenderedPageBreak/>
        <w:t>Приложение 1</w:t>
      </w:r>
    </w:p>
    <w:p w:rsidR="004A4178" w:rsidRDefault="004A4178" w:rsidP="004A4178">
      <w:pPr>
        <w:pStyle w:val="a7"/>
        <w:jc w:val="right"/>
      </w:pPr>
      <w:r>
        <w:t>к Постановлению Администрации</w:t>
      </w:r>
    </w:p>
    <w:p w:rsidR="004A4178" w:rsidRDefault="004A4178" w:rsidP="004A4178">
      <w:pPr>
        <w:pStyle w:val="a7"/>
        <w:jc w:val="right"/>
      </w:pPr>
      <w:r>
        <w:t>Малиновского сельского поселения</w:t>
      </w:r>
    </w:p>
    <w:p w:rsidR="004A4178" w:rsidRDefault="004A4178" w:rsidP="004A4178">
      <w:pPr>
        <w:pStyle w:val="a7"/>
        <w:jc w:val="right"/>
      </w:pPr>
      <w:r>
        <w:tab/>
        <w:t>от 11.10.2019 № 96</w:t>
      </w:r>
    </w:p>
    <w:p w:rsidR="004A4178" w:rsidRDefault="004A4178" w:rsidP="004A4178">
      <w:pPr>
        <w:pStyle w:val="a7"/>
      </w:pPr>
    </w:p>
    <w:p w:rsidR="004A4178" w:rsidRDefault="004A4178" w:rsidP="004A4178">
      <w:pPr>
        <w:pStyle w:val="a7"/>
      </w:pPr>
      <w:r>
        <w:t xml:space="preserve">Отчет о поступлении доходов бюджета Малиновского сельского </w:t>
      </w:r>
    </w:p>
    <w:p w:rsidR="004A4178" w:rsidRDefault="004A4178" w:rsidP="004A4178">
      <w:pPr>
        <w:pStyle w:val="a7"/>
      </w:pPr>
      <w:r>
        <w:t>поселения по группам, подгруппам за 9 месяцев 2019 года</w:t>
      </w:r>
    </w:p>
    <w:tbl>
      <w:tblPr>
        <w:tblW w:w="10643" w:type="dxa"/>
        <w:tblInd w:w="-612" w:type="dxa"/>
        <w:shd w:val="clear" w:color="auto" w:fill="FFFFFF"/>
        <w:tblLayout w:type="fixed"/>
        <w:tblLook w:val="04A0"/>
      </w:tblPr>
      <w:tblGrid>
        <w:gridCol w:w="540"/>
        <w:gridCol w:w="2160"/>
        <w:gridCol w:w="6"/>
        <w:gridCol w:w="170"/>
        <w:gridCol w:w="3787"/>
        <w:gridCol w:w="1080"/>
        <w:gridCol w:w="1199"/>
        <w:gridCol w:w="1134"/>
        <w:gridCol w:w="567"/>
      </w:tblGrid>
      <w:tr w:rsidR="004A4178" w:rsidTr="00EA493A">
        <w:trPr>
          <w:trHeight w:val="814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</w:pPr>
            <w:r>
              <w:t>Код бюджетной классификации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</w:pPr>
            <w:r>
              <w:t>Статья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2019 г с изменениями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178" w:rsidRDefault="004A4178" w:rsidP="00EA493A">
            <w:pPr>
              <w:pStyle w:val="a7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4A4178" w:rsidRDefault="004A4178" w:rsidP="00EA493A">
            <w:pPr>
              <w:pStyle w:val="a7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 9 месяцев 2019г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 9 месяцев 2019г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4A4178" w:rsidTr="00EA493A">
        <w:trPr>
          <w:trHeight w:val="351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A4178" w:rsidRPr="00D00DC8" w:rsidRDefault="004A4178" w:rsidP="00EA493A">
            <w:pPr>
              <w:pStyle w:val="a7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2049,914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1166,530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1329,580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</w:t>
            </w:r>
          </w:p>
        </w:tc>
      </w:tr>
      <w:tr w:rsidR="004A4178" w:rsidTr="00EA493A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proofErr w:type="gramStart"/>
            <w:r w:rsidRPr="00C14A1A">
              <w:rPr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228,583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159,583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196,755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</w:tr>
      <w:tr w:rsidR="004A4178" w:rsidTr="00EA493A">
        <w:trPr>
          <w:trHeight w:val="16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10102010012100 110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</w:t>
            </w:r>
            <w:r>
              <w:rPr>
                <w:sz w:val="18"/>
                <w:szCs w:val="18"/>
              </w:rPr>
              <w:t xml:space="preserve">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</w:tc>
      </w:tr>
      <w:tr w:rsidR="004A4178" w:rsidTr="00EA493A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10102010013000 110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</w:tc>
      </w:tr>
      <w:tr w:rsidR="004A4178" w:rsidTr="00EA493A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10102020011000 110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proofErr w:type="gramStart"/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</w:t>
            </w:r>
            <w:r>
              <w:rPr>
                <w:sz w:val="18"/>
                <w:szCs w:val="18"/>
              </w:rPr>
              <w:t>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</w:t>
            </w:r>
            <w:r w:rsidRPr="00C14A1A">
              <w:rPr>
                <w:sz w:val="18"/>
                <w:szCs w:val="18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</w:tc>
      </w:tr>
      <w:tr w:rsidR="004A4178" w:rsidTr="00EA493A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10102030011000 110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proofErr w:type="gramStart"/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21,723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4A4178" w:rsidTr="00EA493A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10102030012100 110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</w:tc>
      </w:tr>
      <w:tr w:rsidR="004A4178" w:rsidTr="00EA493A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10102030014000 110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-0,774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</w:tc>
      </w:tr>
      <w:tr w:rsidR="004A4178" w:rsidTr="00EA493A">
        <w:trPr>
          <w:trHeight w:val="1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10100000000000 000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НАЛОГИ НА ПРИБЫЛЬ, 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268,583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218,221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</w:tr>
      <w:tr w:rsidR="004A4178" w:rsidTr="00EA493A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10302230010000 110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369,447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279,447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328,976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</w:tr>
      <w:tr w:rsidR="004A4178" w:rsidTr="00EA493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10302240010000 110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4A1A">
              <w:rPr>
                <w:sz w:val="18"/>
                <w:szCs w:val="18"/>
              </w:rPr>
              <w:t>инжекторных</w:t>
            </w:r>
            <w:proofErr w:type="spellEnd"/>
            <w:r w:rsidRPr="00C14A1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2,501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4A4178" w:rsidTr="00EA493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10302250010000 110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565,000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435,000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450,891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4A4178" w:rsidTr="00EA493A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10302260010000 110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-55,640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</w:tc>
      </w:tr>
      <w:tr w:rsidR="004A4178" w:rsidTr="00EA493A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10300000000000 000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938,447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717,447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726,728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</w:tr>
      <w:tr w:rsidR="004A4178" w:rsidTr="00EA493A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10503010011000 110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proofErr w:type="gramStart"/>
            <w:r w:rsidRPr="00C14A1A">
              <w:rPr>
                <w:sz w:val="18"/>
                <w:szCs w:val="18"/>
              </w:rPr>
              <w:t>Единый сельскохозяйственный налог 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17,332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8,510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4A4178" w:rsidTr="00EA493A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10503000000000 110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17,332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8,510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4A4178" w:rsidTr="00EA493A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9218B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9218BE"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9218B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9218BE">
              <w:rPr>
                <w:b/>
                <w:sz w:val="20"/>
              </w:rPr>
              <w:t>10500000000000 000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9218B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9218BE"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9218B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9218BE">
              <w:rPr>
                <w:b/>
                <w:sz w:val="20"/>
              </w:rPr>
              <w:t>17,332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Pr="009218B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9218B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 w:rsidRPr="009218BE">
              <w:rPr>
                <w:b/>
                <w:sz w:val="20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9218B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Pr="009218BE">
              <w:rPr>
                <w:b/>
                <w:sz w:val="20"/>
              </w:rPr>
              <w:t>,510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9218B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</w:tr>
      <w:tr w:rsidR="004A4178" w:rsidTr="00EA493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10601030101000 110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proofErr w:type="gramStart"/>
            <w:r w:rsidRPr="00C14A1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133,120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89,633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4A4178" w:rsidTr="00EA493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10601030102100 110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0,523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</w:tc>
      </w:tr>
      <w:tr w:rsidR="004A4178" w:rsidTr="00EA493A">
        <w:trPr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10601000000000 110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</w:rPr>
            </w:pPr>
            <w:r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133,120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90,156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</w:tr>
      <w:tr w:rsidR="004A4178" w:rsidTr="00EA493A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10606033101000 110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proofErr w:type="gramStart"/>
            <w:r w:rsidRPr="00C14A1A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5,218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4A4178" w:rsidTr="00EA493A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10606033102100 110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18"/>
                <w:szCs w:val="18"/>
              </w:rPr>
              <w:t xml:space="preserve">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0,126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</w:tc>
      </w:tr>
      <w:tr w:rsidR="004A4178" w:rsidTr="00EA493A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10606043101000 110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proofErr w:type="gramStart"/>
            <w:r w:rsidRPr="00C14A1A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682,432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277,922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4A4178" w:rsidTr="00EA493A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10606043102100 110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2,683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</w:tc>
      </w:tr>
      <w:tr w:rsidR="004A4178" w:rsidTr="00EA493A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1060600000000 110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692,432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183,500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285,949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</w:tr>
      <w:tr w:rsidR="004A4178" w:rsidTr="00EA493A">
        <w:trPr>
          <w:trHeight w:val="1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3D4067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 w:rsidRPr="003D4067"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3D4067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 w:rsidRPr="003D4067">
              <w:rPr>
                <w:sz w:val="20"/>
              </w:rPr>
              <w:t>10904053102100110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мобилизуемых на территориях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3D4067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Pr="003D4067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3D4067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3D4067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</w:tc>
      </w:tr>
      <w:tr w:rsidR="004A4178" w:rsidTr="00EA493A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2B045C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2B045C"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2B045C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2B045C">
              <w:rPr>
                <w:b/>
                <w:sz w:val="20"/>
              </w:rPr>
              <w:t>10904050000000110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2B045C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Pr="002B045C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2B045C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0,016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2B045C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</w:p>
        </w:tc>
      </w:tr>
      <w:tr w:rsidR="004A4178" w:rsidTr="00EA493A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2B045C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2B045C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10900000000000000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0,016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2B045C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</w:p>
        </w:tc>
      </w:tr>
      <w:tr w:rsidR="004A4178" w:rsidTr="00EA493A">
        <w:trPr>
          <w:trHeight w:val="411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b/>
              </w:rPr>
            </w:pPr>
            <w:r w:rsidRPr="00600F77">
              <w:rPr>
                <w:b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42,301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19,293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12,509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2B045C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</w:tr>
      <w:tr w:rsidR="004A4178" w:rsidTr="00EA493A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1 11 0503510 0000 120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6,909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</w:tc>
      </w:tr>
      <w:tr w:rsidR="004A4178" w:rsidTr="00EA493A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1 11 05035 00 0000 120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6,909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</w:p>
        </w:tc>
      </w:tr>
      <w:tr w:rsidR="004A4178" w:rsidTr="00EA493A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rPr>
                <w:b/>
                <w:sz w:val="20"/>
              </w:rPr>
            </w:pPr>
            <w:r>
              <w:rPr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D00DC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D00DC8">
              <w:rPr>
                <w:sz w:val="20"/>
                <w:szCs w:val="20"/>
              </w:rPr>
              <w:t>1 11 09045 10 0000 120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поступления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Pr="00D00DC8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4,829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Pr="00D00DC8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3,621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D00DC8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0,600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Pr="00D00DC8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4A4178" w:rsidRPr="00D00DC8" w:rsidTr="00EA493A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rPr>
                <w:b/>
                <w:sz w:val="20"/>
              </w:rPr>
            </w:pPr>
            <w:r>
              <w:rPr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D00DC8" w:rsidRDefault="004A4178" w:rsidP="00EA493A">
            <w:pPr>
              <w:pStyle w:val="a7"/>
              <w:rPr>
                <w:sz w:val="20"/>
                <w:szCs w:val="20"/>
              </w:rPr>
            </w:pPr>
            <w:r w:rsidRPr="00D00DC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Pr="00D00DC8" w:rsidRDefault="004A4178" w:rsidP="00EA493A">
            <w:pPr>
              <w:pStyle w:val="a7"/>
              <w:rPr>
                <w:b/>
                <w:sz w:val="20"/>
              </w:rPr>
            </w:pPr>
            <w:r>
              <w:rPr>
                <w:b/>
                <w:sz w:val="20"/>
              </w:rPr>
              <w:t>4,829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Pr="00D00DC8" w:rsidRDefault="004A4178" w:rsidP="00EA493A">
            <w:pPr>
              <w:pStyle w:val="a7"/>
              <w:rPr>
                <w:b/>
                <w:sz w:val="20"/>
              </w:rPr>
            </w:pPr>
            <w:r>
              <w:rPr>
                <w:b/>
                <w:sz w:val="20"/>
              </w:rPr>
              <w:t>3,621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D00DC8" w:rsidRDefault="004A4178" w:rsidP="00EA493A">
            <w:pPr>
              <w:pStyle w:val="a7"/>
              <w:rPr>
                <w:b/>
                <w:sz w:val="20"/>
              </w:rPr>
            </w:pPr>
            <w:r>
              <w:rPr>
                <w:b/>
                <w:sz w:val="20"/>
              </w:rPr>
              <w:t>0,600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Pr="00D00DC8" w:rsidRDefault="004A4178" w:rsidP="00EA493A">
            <w:pPr>
              <w:pStyle w:val="a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4A4178" w:rsidTr="00EA493A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11302065100000 130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Доходы, поступающие в порядке возмещения расходов, поселений связанных с эксплуатацией имущества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37,472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15,672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</w:tc>
      </w:tr>
      <w:tr w:rsidR="004A4178" w:rsidTr="00EA493A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11302000000000 130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 xml:space="preserve">Доходы </w:t>
            </w:r>
            <w:proofErr w:type="gramStart"/>
            <w:r w:rsidRPr="00C14A1A">
              <w:rPr>
                <w:b/>
                <w:sz w:val="18"/>
                <w:szCs w:val="18"/>
              </w:rPr>
              <w:t>от</w:t>
            </w:r>
            <w:proofErr w:type="gramEnd"/>
            <w:r w:rsidRPr="00C14A1A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14A1A">
              <w:rPr>
                <w:b/>
                <w:sz w:val="18"/>
                <w:szCs w:val="18"/>
              </w:rPr>
              <w:t>компенсация</w:t>
            </w:r>
            <w:proofErr w:type="gramEnd"/>
            <w:r w:rsidRPr="00C14A1A">
              <w:rPr>
                <w:b/>
                <w:sz w:val="18"/>
                <w:szCs w:val="18"/>
              </w:rPr>
              <w:t xml:space="preserve">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37,472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15,672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</w:p>
        </w:tc>
      </w:tr>
      <w:tr w:rsidR="004A4178" w:rsidTr="00EA493A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 w:rsidRPr="00600F77">
              <w:rPr>
                <w:sz w:val="20"/>
              </w:rPr>
              <w:lastRenderedPageBreak/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 w:rsidRPr="00600F77">
              <w:rPr>
                <w:sz w:val="20"/>
              </w:rPr>
              <w:t>116</w:t>
            </w:r>
            <w:r>
              <w:rPr>
                <w:sz w:val="20"/>
              </w:rPr>
              <w:t>33050106000140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sz w:val="20"/>
              </w:rPr>
            </w:pPr>
          </w:p>
        </w:tc>
      </w:tr>
      <w:tr w:rsidR="004A4178" w:rsidTr="00EA493A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600F77">
              <w:rPr>
                <w:b/>
                <w:sz w:val="20"/>
              </w:rPr>
              <w:t xml:space="preserve">904 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11600000000000000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600F77">
              <w:rPr>
                <w:b/>
                <w:sz w:val="20"/>
              </w:rPr>
              <w:t xml:space="preserve">0,000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600F77">
              <w:rPr>
                <w:b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600F77">
              <w:rPr>
                <w:b/>
                <w:sz w:val="20"/>
              </w:rPr>
              <w:t>5,000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Pr="00600F77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</w:p>
        </w:tc>
      </w:tr>
      <w:tr w:rsidR="004A4178" w:rsidRPr="002B045C" w:rsidTr="00EA493A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b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A5423D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A4178" w:rsidRPr="00A5423D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2092,215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Pr="00A5423D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1185,823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Pr="00A5423D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1342,089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78" w:rsidRPr="00644D7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</w:tr>
      <w:tr w:rsidR="004A4178" w:rsidTr="00EA493A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20201001100000150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color w:val="000000"/>
                <w:sz w:val="18"/>
                <w:szCs w:val="18"/>
              </w:rPr>
            </w:pPr>
            <w:r w:rsidRPr="00C14A1A">
              <w:rPr>
                <w:color w:val="000000"/>
                <w:sz w:val="18"/>
                <w:szCs w:val="18"/>
              </w:rPr>
              <w:t>Дотация бюджетам поселений на выравнивание 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2768,370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1629,987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1629,987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4A4178" w:rsidTr="00EA493A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20203015100000150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100,600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73,233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73,233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A4178" w:rsidTr="00EA493A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08326F" w:rsidRDefault="004A4178" w:rsidP="00EA493A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08326F">
              <w:rPr>
                <w:sz w:val="20"/>
                <w:szCs w:val="20"/>
              </w:rPr>
              <w:t>2 02 04014</w:t>
            </w:r>
            <w:r>
              <w:rPr>
                <w:sz w:val="20"/>
                <w:szCs w:val="20"/>
              </w:rPr>
              <w:t>10</w:t>
            </w:r>
            <w:r w:rsidRPr="0008326F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45,981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22,990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22,990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A4178" w:rsidTr="00EA493A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20204999100000150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8134,525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6424,827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5662,591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</w:tr>
      <w:tr w:rsidR="004A4178" w:rsidTr="00EA493A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A5423D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A5423D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20200000000000000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Pr="00A5423D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11049,476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A5423D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8151,037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A5423D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7388,801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A5423D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</w:tr>
      <w:tr w:rsidR="004A4178" w:rsidTr="00EA493A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44D7E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 w:rsidRPr="00644D7E">
              <w:rPr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44D7E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 w:rsidRPr="00644D7E">
              <w:rPr>
                <w:sz w:val="20"/>
              </w:rPr>
              <w:t>20705030100000150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Pr="00644D7E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138,950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44D7E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138,950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44D7E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138,950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44D7E" w:rsidRDefault="004A4178" w:rsidP="00EA493A">
            <w:pPr>
              <w:pStyle w:val="a7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A4178" w:rsidTr="00EA493A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44D7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644D7E">
              <w:rPr>
                <w:b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44D7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 w:rsidRPr="00644D7E">
              <w:rPr>
                <w:b/>
                <w:sz w:val="20"/>
              </w:rPr>
              <w:t>20700000000000000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Pr="00644D7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138,950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44D7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138,950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44D7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138,950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644D7E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4A4178" w:rsidTr="00EA493A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C14A1A" w:rsidRDefault="004A4178" w:rsidP="00EA493A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C14A1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11188,426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Default="004A4178" w:rsidP="00EA493A">
            <w:pPr>
              <w:pStyle w:val="a7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8289,987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7527,751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Default="004A4178" w:rsidP="00EA493A">
            <w:pPr>
              <w:pStyle w:val="a7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</w:tr>
      <w:tr w:rsidR="004A4178" w:rsidTr="00EA493A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Pr="0008326F" w:rsidRDefault="004A4178" w:rsidP="00EA493A">
            <w:pPr>
              <w:pStyle w:val="a7"/>
              <w:spacing w:line="276" w:lineRule="auto"/>
              <w:rPr>
                <w:b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178" w:rsidRPr="0008326F" w:rsidRDefault="004A4178" w:rsidP="00EA493A">
            <w:pPr>
              <w:pStyle w:val="a7"/>
              <w:spacing w:line="276" w:lineRule="auto"/>
              <w:rPr>
                <w:b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08326F" w:rsidRDefault="004A4178" w:rsidP="00EA493A">
            <w:pPr>
              <w:pStyle w:val="a7"/>
              <w:spacing w:line="276" w:lineRule="auto"/>
              <w:rPr>
                <w:b/>
                <w:sz w:val="16"/>
                <w:szCs w:val="16"/>
              </w:rPr>
            </w:pPr>
            <w:r w:rsidRPr="0008326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A4178" w:rsidRPr="0008326F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13280,641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08326F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9475,810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08326F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8869,840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78" w:rsidRPr="0008326F" w:rsidRDefault="004A4178" w:rsidP="00EA493A">
            <w:pPr>
              <w:pStyle w:val="a7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</w:tr>
    </w:tbl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  <w:jc w:val="right"/>
      </w:pPr>
    </w:p>
    <w:p w:rsidR="004A4178" w:rsidRDefault="004A4178" w:rsidP="004A4178">
      <w:pPr>
        <w:pStyle w:val="a7"/>
        <w:spacing w:line="276" w:lineRule="auto"/>
      </w:pPr>
    </w:p>
    <w:p w:rsidR="004A4178" w:rsidRDefault="004A4178" w:rsidP="004A4178">
      <w:pPr>
        <w:pStyle w:val="a7"/>
        <w:spacing w:line="276" w:lineRule="auto"/>
      </w:pPr>
    </w:p>
    <w:p w:rsidR="004A4178" w:rsidRPr="00EC0D52" w:rsidRDefault="004A4178" w:rsidP="004A4178">
      <w:pPr>
        <w:pStyle w:val="a7"/>
        <w:spacing w:line="276" w:lineRule="auto"/>
        <w:jc w:val="right"/>
      </w:pPr>
      <w:r>
        <w:lastRenderedPageBreak/>
        <w:t xml:space="preserve">Приложение </w:t>
      </w:r>
      <w:r w:rsidRPr="00EC0D52">
        <w:t>2</w:t>
      </w:r>
    </w:p>
    <w:p w:rsidR="004A4178" w:rsidRPr="00EC0D52" w:rsidRDefault="004A4178" w:rsidP="004A4178">
      <w:pPr>
        <w:pStyle w:val="a7"/>
        <w:spacing w:line="276" w:lineRule="auto"/>
        <w:jc w:val="right"/>
      </w:pPr>
      <w:r w:rsidRPr="00EC0D52">
        <w:t>к Постановлению Администрации</w:t>
      </w:r>
    </w:p>
    <w:p w:rsidR="004A4178" w:rsidRPr="00EC0D52" w:rsidRDefault="004A4178" w:rsidP="004A4178">
      <w:pPr>
        <w:pStyle w:val="a7"/>
        <w:spacing w:line="276" w:lineRule="auto"/>
        <w:jc w:val="right"/>
      </w:pPr>
      <w:r w:rsidRPr="00EC0D52">
        <w:t>Малиновского сельского поселения</w:t>
      </w:r>
    </w:p>
    <w:p w:rsidR="004A4178" w:rsidRPr="00EC0D52" w:rsidRDefault="004A4178" w:rsidP="004A4178">
      <w:pPr>
        <w:pStyle w:val="a7"/>
        <w:spacing w:line="276" w:lineRule="auto"/>
        <w:jc w:val="right"/>
      </w:pPr>
      <w:r w:rsidRPr="00EC0D52">
        <w:tab/>
      </w:r>
      <w:r>
        <w:t>от 11</w:t>
      </w:r>
      <w:r w:rsidRPr="00EC0D52">
        <w:t>.</w:t>
      </w:r>
      <w:r>
        <w:t>10</w:t>
      </w:r>
      <w:r w:rsidRPr="00EC0D52">
        <w:t>.201</w:t>
      </w:r>
      <w:r>
        <w:t>9</w:t>
      </w:r>
      <w:r w:rsidRPr="00EC0D52">
        <w:t xml:space="preserve"> № </w:t>
      </w:r>
      <w:r>
        <w:t>96</w:t>
      </w:r>
    </w:p>
    <w:p w:rsidR="004A4178" w:rsidRPr="009D4CBC" w:rsidRDefault="004A4178" w:rsidP="004A4178">
      <w:pPr>
        <w:pStyle w:val="a7"/>
        <w:jc w:val="center"/>
        <w:rPr>
          <w:b/>
        </w:rPr>
      </w:pPr>
      <w:r w:rsidRPr="009D4CBC">
        <w:rPr>
          <w:b/>
        </w:rPr>
        <w:t>Отчет по расходам бюджета Малиновского сельского поселения</w:t>
      </w:r>
    </w:p>
    <w:p w:rsidR="004A4178" w:rsidRPr="009D4CBC" w:rsidRDefault="004A4178" w:rsidP="004A4178">
      <w:pPr>
        <w:pStyle w:val="a7"/>
        <w:jc w:val="center"/>
        <w:rPr>
          <w:b/>
        </w:rPr>
      </w:pPr>
      <w:r w:rsidRPr="009D4CBC">
        <w:rPr>
          <w:b/>
        </w:rPr>
        <w:t>по разделам и подр</w:t>
      </w:r>
      <w:r>
        <w:rPr>
          <w:b/>
        </w:rPr>
        <w:t xml:space="preserve">азделам классификации расходов </w:t>
      </w:r>
      <w:r w:rsidRPr="009D4CBC">
        <w:rPr>
          <w:b/>
        </w:rPr>
        <w:t>бюджета поселения</w:t>
      </w:r>
    </w:p>
    <w:p w:rsidR="004A4178" w:rsidRPr="009D4CBC" w:rsidRDefault="004A4178" w:rsidP="004A4178">
      <w:pPr>
        <w:pStyle w:val="a7"/>
        <w:jc w:val="center"/>
        <w:rPr>
          <w:b/>
        </w:rPr>
      </w:pPr>
      <w:r w:rsidRPr="009D4CBC">
        <w:rPr>
          <w:b/>
        </w:rPr>
        <w:t xml:space="preserve">за </w:t>
      </w:r>
      <w:r>
        <w:rPr>
          <w:b/>
        </w:rPr>
        <w:t>9 месяцев</w:t>
      </w:r>
      <w:r w:rsidRPr="009D4CBC">
        <w:rPr>
          <w:b/>
        </w:rPr>
        <w:t xml:space="preserve"> 201</w:t>
      </w:r>
      <w:r>
        <w:rPr>
          <w:b/>
        </w:rPr>
        <w:t>9</w:t>
      </w:r>
      <w:r w:rsidRPr="009D4CBC">
        <w:rPr>
          <w:b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9"/>
        <w:gridCol w:w="720"/>
        <w:gridCol w:w="900"/>
        <w:gridCol w:w="1440"/>
        <w:gridCol w:w="1260"/>
        <w:gridCol w:w="1260"/>
        <w:gridCol w:w="960"/>
      </w:tblGrid>
      <w:tr w:rsidR="004A4178" w:rsidTr="00EA493A">
        <w:trPr>
          <w:trHeight w:val="30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6E22D9" w:rsidRDefault="004A4178" w:rsidP="00EA493A">
            <w:pPr>
              <w:pStyle w:val="a7"/>
              <w:rPr>
                <w:b/>
              </w:rPr>
            </w:pPr>
          </w:p>
          <w:p w:rsidR="004A4178" w:rsidRPr="006E22D9" w:rsidRDefault="004A4178" w:rsidP="00EA493A">
            <w:pPr>
              <w:pStyle w:val="a7"/>
              <w:rPr>
                <w:b/>
              </w:rPr>
            </w:pPr>
            <w:r w:rsidRPr="006E22D9">
              <w:rPr>
                <w:b/>
              </w:rPr>
              <w:t>Бюджетополучатель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6E22D9" w:rsidRDefault="004A4178" w:rsidP="00EA493A">
            <w:pPr>
              <w:pStyle w:val="a7"/>
              <w:rPr>
                <w:b/>
                <w:sz w:val="18"/>
                <w:szCs w:val="18"/>
              </w:rPr>
            </w:pPr>
          </w:p>
          <w:p w:rsidR="004A4178" w:rsidRPr="006E22D9" w:rsidRDefault="004A4178" w:rsidP="00EA493A">
            <w:pPr>
              <w:pStyle w:val="a7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6E22D9" w:rsidRDefault="004A4178" w:rsidP="00EA493A">
            <w:pPr>
              <w:pStyle w:val="a7"/>
              <w:rPr>
                <w:b/>
                <w:sz w:val="18"/>
                <w:szCs w:val="18"/>
              </w:rPr>
            </w:pPr>
          </w:p>
          <w:p w:rsidR="004A4178" w:rsidRPr="006E22D9" w:rsidRDefault="004A4178" w:rsidP="00EA493A">
            <w:pPr>
              <w:pStyle w:val="a7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КФСР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b/>
                <w:sz w:val="18"/>
              </w:rPr>
            </w:pPr>
            <w:r w:rsidRPr="006E22D9">
              <w:rPr>
                <w:b/>
                <w:sz w:val="18"/>
              </w:rPr>
              <w:t>План на 01.</w:t>
            </w:r>
            <w:r>
              <w:rPr>
                <w:b/>
                <w:sz w:val="18"/>
              </w:rPr>
              <w:t>10</w:t>
            </w:r>
            <w:r w:rsidRPr="006E22D9">
              <w:rPr>
                <w:b/>
                <w:sz w:val="18"/>
              </w:rPr>
              <w:t>.201</w:t>
            </w:r>
            <w:r>
              <w:rPr>
                <w:b/>
                <w:sz w:val="18"/>
              </w:rPr>
              <w:t>9</w:t>
            </w:r>
            <w:r w:rsidRPr="006E22D9">
              <w:rPr>
                <w:b/>
                <w:sz w:val="1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b/>
                <w:sz w:val="18"/>
              </w:rPr>
            </w:pPr>
            <w:r>
              <w:rPr>
                <w:b/>
                <w:sz w:val="18"/>
              </w:rPr>
              <w:t>План</w:t>
            </w:r>
            <w:r w:rsidRPr="006E22D9">
              <w:rPr>
                <w:b/>
                <w:sz w:val="18"/>
              </w:rPr>
              <w:t xml:space="preserve"> на </w:t>
            </w:r>
            <w:r>
              <w:rPr>
                <w:b/>
                <w:sz w:val="18"/>
              </w:rPr>
              <w:t>9 месяцев</w:t>
            </w:r>
          </w:p>
          <w:p w:rsidR="004A4178" w:rsidRPr="006E22D9" w:rsidRDefault="004A4178" w:rsidP="00EA493A">
            <w:pPr>
              <w:pStyle w:val="a7"/>
              <w:rPr>
                <w:b/>
                <w:sz w:val="18"/>
              </w:rPr>
            </w:pPr>
            <w:r w:rsidRPr="006E22D9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 xml:space="preserve">9 </w:t>
            </w:r>
            <w:r w:rsidRPr="006E22D9">
              <w:rPr>
                <w:b/>
                <w:sz w:val="18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531E2" w:rsidRDefault="004A4178" w:rsidP="00EA493A">
            <w:pPr>
              <w:pStyle w:val="a7"/>
              <w:rPr>
                <w:b/>
                <w:sz w:val="18"/>
                <w:szCs w:val="18"/>
              </w:rPr>
            </w:pPr>
            <w:r w:rsidRPr="009531E2">
              <w:rPr>
                <w:b/>
                <w:sz w:val="18"/>
                <w:szCs w:val="18"/>
              </w:rPr>
              <w:t>Исполнено</w:t>
            </w:r>
          </w:p>
          <w:p w:rsidR="004A4178" w:rsidRPr="009531E2" w:rsidRDefault="004A4178" w:rsidP="00EA493A">
            <w:pPr>
              <w:pStyle w:val="a7"/>
              <w:rPr>
                <w:b/>
                <w:sz w:val="18"/>
                <w:szCs w:val="18"/>
              </w:rPr>
            </w:pPr>
            <w:r w:rsidRPr="009531E2">
              <w:rPr>
                <w:b/>
                <w:sz w:val="18"/>
                <w:szCs w:val="18"/>
              </w:rPr>
              <w:t>9 месяцев 2019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4A4178" w:rsidTr="00EA493A">
        <w:trPr>
          <w:trHeight w:val="51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1952,503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A62488">
              <w:t>1402</w:t>
            </w:r>
            <w:r>
              <w:t>,</w:t>
            </w:r>
            <w:r w:rsidRPr="00A62488">
              <w:t>931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A62488">
              <w:t>1402</w:t>
            </w:r>
            <w:r>
              <w:t>,</w:t>
            </w:r>
            <w:r w:rsidRPr="00A62488">
              <w:t>931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100</w:t>
            </w:r>
          </w:p>
        </w:tc>
      </w:tr>
      <w:tr w:rsidR="004A4178" w:rsidTr="00EA493A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589,656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201D3E">
              <w:t>398</w:t>
            </w:r>
            <w:r>
              <w:t>,</w:t>
            </w:r>
            <w:r w:rsidRPr="00201D3E">
              <w:t>969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201D3E">
              <w:t>398</w:t>
            </w:r>
            <w:r>
              <w:t>,</w:t>
            </w:r>
            <w:r w:rsidRPr="00201D3E">
              <w:t>969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100</w:t>
            </w:r>
          </w:p>
        </w:tc>
      </w:tr>
      <w:tr w:rsidR="004A4178" w:rsidTr="00EA493A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201D3E">
              <w:t>2084</w:t>
            </w:r>
            <w:r>
              <w:t>,</w:t>
            </w:r>
            <w:r w:rsidRPr="00201D3E">
              <w:t>81</w:t>
            </w: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201D3E">
              <w:t>875</w:t>
            </w:r>
            <w:r>
              <w:t>,</w:t>
            </w:r>
            <w:r w:rsidRPr="00201D3E">
              <w:t>43</w:t>
            </w: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201D3E">
              <w:t>875</w:t>
            </w:r>
            <w:r>
              <w:t>,</w:t>
            </w:r>
            <w:r w:rsidRPr="00201D3E">
              <w:t>43</w:t>
            </w: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100</w:t>
            </w:r>
          </w:p>
        </w:tc>
      </w:tr>
      <w:tr w:rsidR="004A4178" w:rsidTr="00EA493A">
        <w:trPr>
          <w:trHeight w:val="37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85</w:t>
            </w: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95,130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12,378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12,378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85</w:t>
            </w: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4,183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1,224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1,224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100</w:t>
            </w:r>
          </w:p>
        </w:tc>
      </w:tr>
      <w:tr w:rsidR="004A4178" w:rsidTr="00EA493A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0,389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0,389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0,389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538,992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303,807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303,807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100</w:t>
            </w:r>
          </w:p>
        </w:tc>
      </w:tr>
      <w:tr w:rsidR="004A4178" w:rsidTr="00EA493A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162,776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88,627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88,627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100</w:t>
            </w:r>
          </w:p>
        </w:tc>
      </w:tr>
      <w:tr w:rsidR="004A4178" w:rsidTr="00EA493A">
        <w:trPr>
          <w:trHeight w:val="13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</w:t>
            </w:r>
            <w: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-</w:t>
            </w:r>
          </w:p>
        </w:tc>
      </w:tr>
      <w:tr w:rsidR="004A4178" w:rsidTr="00EA493A">
        <w:trPr>
          <w:trHeight w:val="13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19,201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12,326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12,326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rPr>
          <w:trHeight w:val="13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5,799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3,722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3,722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FC727F">
              <w:t>203</w:t>
            </w:r>
            <w:r>
              <w:t>,</w:t>
            </w:r>
            <w:r w:rsidRPr="00FC727F">
              <w:t>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53,088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53,088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FC727F" w:rsidRDefault="004A4178" w:rsidP="00EA493A">
            <w:pPr>
              <w:pStyle w:val="a7"/>
            </w:pPr>
            <w:r>
              <w:t>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8,000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-</w:t>
            </w:r>
          </w:p>
        </w:tc>
      </w:tr>
      <w:tr w:rsidR="004A4178" w:rsidTr="00EA493A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8,995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8,995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8,995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10</w:t>
            </w:r>
            <w:r w:rsidRPr="009D4CBC">
              <w:t>0</w:t>
            </w:r>
          </w:p>
        </w:tc>
      </w:tr>
      <w:tr w:rsidR="004A4178" w:rsidTr="00EA493A">
        <w:trPr>
          <w:trHeight w:val="53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FF2809" w:rsidRDefault="004A4178" w:rsidP="00EA493A">
            <w:pPr>
              <w:pStyle w:val="a7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71,121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FC727F">
              <w:t>52</w:t>
            </w:r>
            <w:r>
              <w:t>,</w:t>
            </w:r>
            <w:r w:rsidRPr="00FC727F">
              <w:t>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FC727F">
              <w:t>44</w:t>
            </w:r>
            <w:r>
              <w:t>,</w:t>
            </w:r>
            <w:r w:rsidRPr="00FC727F">
              <w:t>190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84</w:t>
            </w:r>
          </w:p>
        </w:tc>
      </w:tr>
      <w:tr w:rsidR="004A4178" w:rsidTr="00EA493A">
        <w:trPr>
          <w:trHeight w:val="64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FF2809" w:rsidRDefault="004A4178" w:rsidP="00EA493A">
            <w:pPr>
              <w:pStyle w:val="a7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21,479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15,943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12,281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77</w:t>
            </w:r>
          </w:p>
        </w:tc>
      </w:tr>
      <w:tr w:rsidR="004A4178" w:rsidTr="00EA493A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FF2809" w:rsidRDefault="004A4178" w:rsidP="00EA493A">
            <w:pPr>
              <w:pStyle w:val="a7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8</w:t>
            </w:r>
            <w:r w:rsidRPr="009D4CBC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-</w:t>
            </w:r>
          </w:p>
        </w:tc>
      </w:tr>
      <w:tr w:rsidR="004A4178" w:rsidTr="00EA493A">
        <w:trPr>
          <w:trHeight w:val="392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0309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16,429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15</w:t>
            </w:r>
            <w:r w:rsidRPr="009D4CBC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15</w:t>
            </w:r>
            <w:r w:rsidRPr="009D4CBC">
              <w:t>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rPr>
          <w:trHeight w:val="392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66611" w:rsidRDefault="004A4178" w:rsidP="00EA493A">
            <w:pPr>
              <w:pStyle w:val="a7"/>
              <w:rPr>
                <w:sz w:val="20"/>
                <w:szCs w:val="20"/>
              </w:rPr>
            </w:pPr>
            <w:r w:rsidRPr="0036661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0310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3,571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3,571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3,571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rPr>
          <w:trHeight w:val="168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66611" w:rsidRDefault="004A4178" w:rsidP="00EA493A">
            <w:pPr>
              <w:pStyle w:val="a7"/>
              <w:rPr>
                <w:sz w:val="20"/>
                <w:szCs w:val="20"/>
              </w:rPr>
            </w:pPr>
            <w:r w:rsidRPr="0036661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0405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85,348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-</w:t>
            </w:r>
          </w:p>
        </w:tc>
      </w:tr>
      <w:tr w:rsidR="004A4178" w:rsidTr="00EA493A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4279,863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3747,255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3419,373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9D4CBC" w:rsidRDefault="004A4178" w:rsidP="00EA493A">
            <w:pPr>
              <w:pStyle w:val="a7"/>
            </w:pPr>
            <w:r>
              <w:t>91</w:t>
            </w:r>
          </w:p>
        </w:tc>
      </w:tr>
      <w:tr w:rsidR="004A4178" w:rsidTr="00EA493A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0501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79,420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79,420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79,420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E22D9">
              <w:rPr>
                <w:sz w:val="20"/>
                <w:szCs w:val="20"/>
              </w:rPr>
              <w:t>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243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2,080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2,080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2,080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E22D9">
              <w:rPr>
                <w:sz w:val="20"/>
                <w:szCs w:val="20"/>
              </w:rPr>
              <w:t>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 w:rsidRPr="00FC727F">
              <w:t>546</w:t>
            </w:r>
            <w:r>
              <w:t>,</w:t>
            </w:r>
            <w:r w:rsidRPr="00FC727F">
              <w:t>314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 w:rsidRPr="00FC727F">
              <w:t>133</w:t>
            </w:r>
            <w:r>
              <w:t>,</w:t>
            </w:r>
            <w:r w:rsidRPr="00FC727F"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 w:rsidRPr="00FC727F">
              <w:t>108</w:t>
            </w:r>
            <w:r>
              <w:t>,</w:t>
            </w:r>
            <w:r w:rsidRPr="00FC727F">
              <w:t>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Default="004A4178" w:rsidP="00EA493A">
            <w:pPr>
              <w:pStyle w:val="a7"/>
            </w:pPr>
            <w:r>
              <w:t>81</w:t>
            </w:r>
          </w:p>
        </w:tc>
      </w:tr>
      <w:tr w:rsidR="004A4178" w:rsidTr="00EA493A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2179,996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1132,655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357,819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32</w:t>
            </w:r>
          </w:p>
        </w:tc>
      </w:tr>
      <w:tr w:rsidR="004A4178" w:rsidTr="00EA493A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9</w:t>
            </w:r>
            <w:r w:rsidRPr="009D4CBC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9</w:t>
            </w:r>
            <w:r w:rsidRPr="009D4CBC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9</w:t>
            </w:r>
            <w:r w:rsidRPr="009D4CBC">
              <w:t>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79305D">
              <w:t>19</w:t>
            </w:r>
            <w:r>
              <w:t>,</w:t>
            </w:r>
            <w:r w:rsidRPr="0079305D"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79305D">
              <w:t>19</w:t>
            </w:r>
            <w:r>
              <w:t>,</w:t>
            </w:r>
            <w:r w:rsidRPr="0079305D"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79305D">
              <w:t>17</w:t>
            </w:r>
            <w:r>
              <w:t>,</w:t>
            </w:r>
            <w:r w:rsidRPr="0079305D">
              <w:t>360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9D4CBC" w:rsidRDefault="004A4178" w:rsidP="00EA493A">
            <w:pPr>
              <w:pStyle w:val="a7"/>
            </w:pPr>
            <w:r>
              <w:t>90</w:t>
            </w:r>
          </w:p>
        </w:tc>
      </w:tr>
      <w:tr w:rsidR="004A4178" w:rsidTr="00EA493A">
        <w:trPr>
          <w:trHeight w:val="40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Культура, 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1269,880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867,335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867,335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rPr>
          <w:trHeight w:val="1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20,</w:t>
            </w:r>
            <w:r w:rsidRPr="009D4CBC"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14,524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14,524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rPr>
          <w:trHeight w:val="24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32</w:t>
            </w: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92,120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92,120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39,200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9D4CBC" w:rsidRDefault="004A4178" w:rsidP="00EA493A">
            <w:pPr>
              <w:pStyle w:val="a7"/>
            </w:pPr>
            <w:r>
              <w:t>43</w:t>
            </w:r>
          </w:p>
        </w:tc>
      </w:tr>
      <w:tr w:rsidR="004A4178" w:rsidTr="00EA493A">
        <w:trPr>
          <w:trHeight w:val="19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</w:t>
            </w:r>
            <w:r>
              <w:t>0</w:t>
            </w:r>
            <w:r w:rsidRPr="009D4CBC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2,250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2,250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rPr>
          <w:trHeight w:val="19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</w:p>
        </w:tc>
      </w:tr>
      <w:tr w:rsidR="004A4178" w:rsidTr="00EA493A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</w:p>
        </w:tc>
      </w:tr>
      <w:tr w:rsidR="004A4178" w:rsidTr="00EA493A">
        <w:trPr>
          <w:trHeight w:val="23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 w:rsidRPr="009D4CBC">
              <w:t>1403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13,820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13,820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</w:pPr>
            <w:r>
              <w:t>13,820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9D4CBC" w:rsidRDefault="004A4178" w:rsidP="00EA493A">
            <w:pPr>
              <w:pStyle w:val="a7"/>
            </w:pPr>
            <w:r>
              <w:t>100</w:t>
            </w:r>
          </w:p>
        </w:tc>
      </w:tr>
      <w:tr w:rsidR="004A4178" w:rsidTr="00EA493A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  <w:rPr>
                <w:b/>
                <w:bCs/>
              </w:rPr>
            </w:pPr>
            <w:r w:rsidRPr="009D4CBC">
              <w:rPr>
                <w:b/>
                <w:bCs/>
              </w:rPr>
              <w:t xml:space="preserve">   ВСЕГО  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9D4CBC" w:rsidRDefault="004A4178" w:rsidP="00EA493A">
            <w:pPr>
              <w:pStyle w:val="a7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9D4CBC" w:rsidRDefault="004A4178" w:rsidP="00EA493A">
            <w:pPr>
              <w:pStyle w:val="a7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14421,331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9374,698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8167,127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D4CBC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</w:tr>
    </w:tbl>
    <w:p w:rsidR="004A4178" w:rsidRDefault="004A4178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4A4178" w:rsidRPr="006E22D9" w:rsidRDefault="004A4178" w:rsidP="004A4178">
      <w:pPr>
        <w:pStyle w:val="a7"/>
        <w:jc w:val="right"/>
      </w:pPr>
      <w:r w:rsidRPr="006E22D9">
        <w:t>Приложение 3</w:t>
      </w:r>
    </w:p>
    <w:p w:rsidR="004A4178" w:rsidRDefault="004A4178" w:rsidP="004A4178">
      <w:pPr>
        <w:pStyle w:val="a7"/>
        <w:jc w:val="right"/>
      </w:pPr>
      <w:r w:rsidRPr="006E22D9">
        <w:t xml:space="preserve">к постановлению Администрации </w:t>
      </w:r>
    </w:p>
    <w:p w:rsidR="004A4178" w:rsidRPr="006E22D9" w:rsidRDefault="004A4178" w:rsidP="004A4178">
      <w:pPr>
        <w:pStyle w:val="a7"/>
        <w:jc w:val="right"/>
      </w:pPr>
      <w:r w:rsidRPr="006E22D9">
        <w:t>Малиновского сельского поселения</w:t>
      </w:r>
    </w:p>
    <w:p w:rsidR="004A4178" w:rsidRDefault="004A4178" w:rsidP="004A4178">
      <w:pPr>
        <w:pStyle w:val="a7"/>
        <w:jc w:val="right"/>
      </w:pPr>
      <w:r w:rsidRPr="006E22D9">
        <w:t xml:space="preserve">от </w:t>
      </w:r>
      <w:r>
        <w:t>11</w:t>
      </w:r>
      <w:r w:rsidRPr="006E22D9">
        <w:t>.</w:t>
      </w:r>
      <w:r>
        <w:t>10</w:t>
      </w:r>
      <w:r w:rsidRPr="006E22D9">
        <w:t>.201</w:t>
      </w:r>
      <w:r>
        <w:t>9</w:t>
      </w:r>
      <w:r w:rsidRPr="006E22D9">
        <w:t xml:space="preserve"> №</w:t>
      </w:r>
      <w:r>
        <w:t xml:space="preserve"> 96</w:t>
      </w:r>
    </w:p>
    <w:p w:rsidR="00EA493A" w:rsidRDefault="00EA493A" w:rsidP="004A4178">
      <w:pPr>
        <w:pStyle w:val="a7"/>
        <w:jc w:val="right"/>
      </w:pPr>
    </w:p>
    <w:p w:rsidR="004A4178" w:rsidRPr="006E22D9" w:rsidRDefault="004A4178" w:rsidP="004A4178">
      <w:pPr>
        <w:pStyle w:val="a7"/>
        <w:jc w:val="center"/>
        <w:rPr>
          <w:b/>
        </w:rPr>
      </w:pPr>
      <w:r w:rsidRPr="006E22D9">
        <w:rPr>
          <w:b/>
        </w:rPr>
        <w:t xml:space="preserve">Отчет по расходам бюджета Малиновского сельского поселения по ведомственной структуре расходов бюджета поселения за </w:t>
      </w:r>
      <w:r>
        <w:rPr>
          <w:b/>
        </w:rPr>
        <w:t>9 месяцев</w:t>
      </w:r>
      <w:r w:rsidRPr="006E22D9">
        <w:rPr>
          <w:b/>
        </w:rPr>
        <w:t xml:space="preserve"> 201</w:t>
      </w:r>
      <w:r>
        <w:rPr>
          <w:b/>
        </w:rPr>
        <w:t>9</w:t>
      </w:r>
      <w:r w:rsidRPr="006E22D9">
        <w:rPr>
          <w:b/>
        </w:rPr>
        <w:t xml:space="preserve"> год</w:t>
      </w:r>
    </w:p>
    <w:p w:rsidR="004A4178" w:rsidRPr="006E22D9" w:rsidRDefault="004A4178" w:rsidP="004A4178">
      <w:pPr>
        <w:pStyle w:val="a7"/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62"/>
        <w:gridCol w:w="720"/>
        <w:gridCol w:w="900"/>
        <w:gridCol w:w="1260"/>
        <w:gridCol w:w="660"/>
        <w:gridCol w:w="1170"/>
        <w:gridCol w:w="1134"/>
        <w:gridCol w:w="996"/>
        <w:gridCol w:w="563"/>
      </w:tblGrid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   Наименование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КЦРС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КВР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План  </w:t>
            </w:r>
          </w:p>
          <w:p w:rsidR="004A4178" w:rsidRPr="006E22D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6E22D9">
              <w:rPr>
                <w:b/>
                <w:sz w:val="20"/>
                <w:szCs w:val="20"/>
              </w:rPr>
              <w:t>а 01.</w:t>
            </w:r>
            <w:r>
              <w:rPr>
                <w:b/>
                <w:sz w:val="20"/>
                <w:szCs w:val="20"/>
              </w:rPr>
              <w:t>10</w:t>
            </w:r>
            <w:r w:rsidRPr="006E22D9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на 9 месяцев 2019г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Исполнено за </w:t>
            </w:r>
            <w:r>
              <w:rPr>
                <w:b/>
                <w:sz w:val="20"/>
                <w:szCs w:val="20"/>
              </w:rPr>
              <w:t>9 месяцев</w:t>
            </w:r>
            <w:r w:rsidRPr="006E22D9">
              <w:rPr>
                <w:b/>
                <w:sz w:val="20"/>
                <w:szCs w:val="20"/>
              </w:rPr>
              <w:t xml:space="preserve"> 201</w:t>
            </w:r>
            <w:r>
              <w:rPr>
                <w:b/>
                <w:sz w:val="20"/>
                <w:szCs w:val="20"/>
              </w:rPr>
              <w:t>9</w:t>
            </w:r>
            <w:r w:rsidRPr="006E22D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6E22D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6E22D9">
              <w:rPr>
                <w:b/>
                <w:bCs/>
                <w:sz w:val="20"/>
                <w:szCs w:val="20"/>
              </w:rPr>
              <w:t xml:space="preserve">       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14421,331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9374,698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8167,127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4A4178" w:rsidRPr="008729A6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8729A6">
              <w:rPr>
                <w:b/>
                <w:bCs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8729A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8729A6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8729A6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8729A6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14421,331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9374,698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8167,127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b/>
                <w:i/>
                <w:sz w:val="20"/>
                <w:szCs w:val="20"/>
              </w:rPr>
            </w:pPr>
            <w:r w:rsidRPr="008729A6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8729A6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8729A6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8729A6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8729A6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5688,530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3169,890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3161,890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8729A6">
              <w:rPr>
                <w:b/>
                <w:sz w:val="20"/>
                <w:szCs w:val="20"/>
              </w:rPr>
              <w:t>100</w:t>
            </w:r>
          </w:p>
        </w:tc>
      </w:tr>
      <w:tr w:rsidR="004A4178" w:rsidRPr="007D09F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D09F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 местных  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D09F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D09F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7D09F9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7D09F9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D09F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5428,447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D09F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3083,759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D09F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3083,759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D09F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Руководство и управление в сфере  установленных </w:t>
            </w:r>
            <w:proofErr w:type="gramStart"/>
            <w:r w:rsidRPr="006E22D9">
              <w:rPr>
                <w:sz w:val="20"/>
                <w:szCs w:val="20"/>
              </w:rPr>
              <w:t>функций  органов государственной власти субъектов Российской Федерации</w:t>
            </w:r>
            <w:proofErr w:type="gramEnd"/>
            <w:r w:rsidRPr="006E22D9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5428,447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3083,759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3083,759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4726,679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2691,325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2691,325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 w:rsidRPr="00723183">
              <w:rPr>
                <w:sz w:val="20"/>
                <w:szCs w:val="20"/>
              </w:rPr>
              <w:t>1952,503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1402,931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1402,931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3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 w:rsidRPr="00723183">
              <w:rPr>
                <w:sz w:val="20"/>
                <w:szCs w:val="20"/>
              </w:rPr>
              <w:t>589,656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398,969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398,969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7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6E22D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2084,818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875,434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875,434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7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 w:rsidRPr="00723183">
              <w:rPr>
                <w:sz w:val="20"/>
                <w:szCs w:val="20"/>
              </w:rPr>
              <w:t>95,130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12,378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43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 w:rsidRPr="00723183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 w:rsidRPr="00723183">
              <w:rPr>
                <w:sz w:val="20"/>
                <w:szCs w:val="20"/>
              </w:rPr>
              <w:t>1,224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 w:rsidRPr="00723183">
              <w:rPr>
                <w:sz w:val="20"/>
                <w:szCs w:val="20"/>
              </w:rPr>
              <w:t>1,224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43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A23C3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 w:rsidRPr="00723183">
              <w:rPr>
                <w:sz w:val="20"/>
                <w:szCs w:val="20"/>
              </w:rPr>
              <w:t>0,3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 w:rsidRPr="00723183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389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Глава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392,434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392,434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 w:rsidRPr="00723183">
              <w:rPr>
                <w:sz w:val="20"/>
                <w:szCs w:val="20"/>
              </w:rPr>
              <w:t>538,992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303,807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 w:rsidRPr="00723183">
              <w:rPr>
                <w:sz w:val="20"/>
                <w:szCs w:val="20"/>
              </w:rPr>
              <w:t>162,776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23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i/>
                <w:sz w:val="20"/>
                <w:szCs w:val="20"/>
              </w:rPr>
            </w:pPr>
            <w:r w:rsidRPr="00D53954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 фонды 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средства,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E22D9">
              <w:rPr>
                <w:i/>
                <w:sz w:val="20"/>
                <w:szCs w:val="20"/>
              </w:rPr>
              <w:t>* резервный фонд непредвиденных расходов Администрации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0700503000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86,131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78,131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sz w:val="20"/>
                <w:szCs w:val="20"/>
              </w:rPr>
            </w:pPr>
            <w:r w:rsidRPr="008729A6">
              <w:rPr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8729A6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8729A6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56,048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sz w:val="20"/>
                <w:szCs w:val="20"/>
              </w:rPr>
            </w:pPr>
            <w:r w:rsidRPr="002C545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8729A6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12,326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2C5454" w:rsidRDefault="004A4178" w:rsidP="00EA493A">
            <w:pPr>
              <w:pStyle w:val="a7"/>
              <w:rPr>
                <w:sz w:val="20"/>
                <w:szCs w:val="20"/>
              </w:rPr>
            </w:pPr>
            <w:r w:rsidRPr="002C545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8729A6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729A6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19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6E22D9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995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6E22D9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995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6E22D9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995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6E22D9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995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2C5454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21</w:t>
            </w:r>
            <w:r w:rsidRPr="009854A0">
              <w:rPr>
                <w:sz w:val="20"/>
                <w:szCs w:val="20"/>
              </w:rPr>
              <w:t>,088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9854A0">
              <w:rPr>
                <w:sz w:val="20"/>
                <w:szCs w:val="20"/>
              </w:rPr>
              <w:t>13,088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4A4178" w:rsidRPr="006E22D9" w:rsidTr="00EA493A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2C5454" w:rsidRDefault="004A4178" w:rsidP="00EA493A">
            <w:pPr>
              <w:pStyle w:val="a7"/>
              <w:rPr>
                <w:sz w:val="20"/>
                <w:szCs w:val="20"/>
              </w:rPr>
            </w:pPr>
            <w:r w:rsidRPr="00CD4639">
              <w:rPr>
                <w:sz w:val="20"/>
                <w:szCs w:val="20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 w:rsidRPr="00CD4639">
              <w:rPr>
                <w:sz w:val="20"/>
                <w:szCs w:val="20"/>
              </w:rPr>
              <w:t>7950700000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9854A0" w:rsidRDefault="004A4178" w:rsidP="00EA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9854A0" w:rsidRDefault="004A4178" w:rsidP="00EA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D4639" w:rsidRDefault="004A4178" w:rsidP="00EA493A">
            <w:pPr>
              <w:pStyle w:val="a7"/>
              <w:rPr>
                <w:sz w:val="20"/>
                <w:szCs w:val="20"/>
              </w:rPr>
            </w:pPr>
            <w:r w:rsidRPr="00CD463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D463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2C5454">
              <w:rPr>
                <w:sz w:val="20"/>
                <w:szCs w:val="20"/>
              </w:rPr>
              <w:lastRenderedPageBreak/>
              <w:t>МП «Развитие муниципальной службы в Администрации Кожевниковского района на 2018-2020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9854A0">
              <w:rPr>
                <w:sz w:val="20"/>
                <w:szCs w:val="20"/>
              </w:rPr>
              <w:t>13,088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9854A0">
              <w:rPr>
                <w:sz w:val="20"/>
                <w:szCs w:val="20"/>
              </w:rPr>
              <w:t>13,088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2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2C5454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9854A0">
              <w:rPr>
                <w:sz w:val="20"/>
                <w:szCs w:val="20"/>
              </w:rPr>
              <w:t>13,088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9854A0">
              <w:rPr>
                <w:sz w:val="20"/>
                <w:szCs w:val="20"/>
              </w:rPr>
              <w:t>13,088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73,233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56,471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5395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</w:tr>
      <w:tr w:rsidR="004A4178" w:rsidRPr="006E22D9" w:rsidTr="00EA493A">
        <w:trPr>
          <w:trHeight w:val="5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73,233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56,471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4A4178" w:rsidRPr="006E22D9" w:rsidTr="00EA493A">
        <w:trPr>
          <w:trHeight w:val="78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2120000000</w:t>
            </w:r>
          </w:p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73,233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56,471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4A4178" w:rsidRPr="006E22D9" w:rsidTr="00EA493A">
        <w:trPr>
          <w:trHeight w:val="78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97183" w:rsidRDefault="004A4178" w:rsidP="00EA493A">
            <w:pPr>
              <w:pStyle w:val="a7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97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97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C97183" w:rsidRDefault="004A4178" w:rsidP="00EA493A">
            <w:pPr>
              <w:pStyle w:val="a7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t>2128100000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C97183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97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73,233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56,471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97183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4A4178" w:rsidRPr="006E22D9" w:rsidTr="00EA493A">
        <w:trPr>
          <w:trHeight w:val="37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C97183" w:rsidRDefault="004A4178" w:rsidP="00EA493A">
            <w:pPr>
              <w:pStyle w:val="a7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4A4178" w:rsidRPr="006E22D9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4A4178" w:rsidRPr="006E22D9" w:rsidTr="00EA493A">
        <w:trPr>
          <w:trHeight w:val="10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12,281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4A4178" w:rsidRPr="006E22D9" w:rsidTr="00EA493A">
        <w:trPr>
          <w:trHeight w:val="24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97183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97183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97183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C97183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C97183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97183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C97183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97183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18,571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97183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18,571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97183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C9718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</w:t>
            </w:r>
            <w:r>
              <w:rPr>
                <w:sz w:val="20"/>
                <w:szCs w:val="20"/>
              </w:rPr>
              <w:t xml:space="preserve">ая </w:t>
            </w:r>
            <w:r w:rsidRPr="006E22D9">
              <w:rPr>
                <w:sz w:val="20"/>
                <w:szCs w:val="20"/>
              </w:rPr>
              <w:t>оборон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E22D9">
              <w:rPr>
                <w:sz w:val="20"/>
                <w:szCs w:val="20"/>
              </w:rPr>
              <w:t>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Мероприятия по  </w:t>
            </w:r>
            <w:r w:rsidRPr="006E22D9">
              <w:rPr>
                <w:sz w:val="20"/>
                <w:szCs w:val="20"/>
              </w:rPr>
              <w:lastRenderedPageBreak/>
              <w:t>предупреждению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2180000000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E22D9">
              <w:rPr>
                <w:sz w:val="20"/>
                <w:szCs w:val="20"/>
              </w:rPr>
              <w:t>0</w:t>
            </w:r>
          </w:p>
        </w:tc>
      </w:tr>
      <w:tr w:rsidR="004A4178" w:rsidRPr="006E22D9" w:rsidTr="00EA493A">
        <w:trPr>
          <w:trHeight w:val="48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2180100000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2180100000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36661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66611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Мероприятия по  предупреждению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2180000000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8B6C37">
              <w:rPr>
                <w:sz w:val="20"/>
                <w:szCs w:val="20"/>
              </w:rPr>
              <w:t>3,571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66611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2180100000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8B6C37">
              <w:rPr>
                <w:sz w:val="20"/>
                <w:szCs w:val="20"/>
              </w:rPr>
              <w:t>3,571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3,571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3,571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2180100000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8B6C37">
              <w:rPr>
                <w:sz w:val="20"/>
                <w:szCs w:val="20"/>
              </w:rPr>
              <w:t>3,571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3,571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3,571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843F3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843F3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843F3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843F3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843F3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843F3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4365,211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843F3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3747,255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843F3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3419,373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843F3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</w:tr>
      <w:tr w:rsidR="004A4178" w:rsidRPr="001900FB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/>
                <w:i/>
                <w:sz w:val="20"/>
                <w:szCs w:val="20"/>
              </w:rPr>
            </w:pPr>
            <w:r w:rsidRPr="00C60BA1">
              <w:rPr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1900FB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1900FB">
              <w:rPr>
                <w:i/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1900FB">
              <w:rPr>
                <w:i/>
                <w:sz w:val="20"/>
                <w:szCs w:val="20"/>
              </w:rPr>
              <w:t>85,34</w:t>
            </w: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1900FB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1900FB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4A4178" w:rsidRPr="001900FB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Основное мероприятие "</w:t>
            </w:r>
            <w:proofErr w:type="spellStart"/>
            <w:r w:rsidRPr="001900FB">
              <w:rPr>
                <w:sz w:val="20"/>
                <w:szCs w:val="20"/>
              </w:rPr>
              <w:t>Грантовая</w:t>
            </w:r>
            <w:proofErr w:type="spellEnd"/>
            <w:r w:rsidRPr="001900FB">
              <w:rPr>
                <w:sz w:val="20"/>
                <w:szCs w:val="20"/>
              </w:rPr>
              <w:t xml:space="preserve"> поддержка местных инициатив, проживающих в сельской местности"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0628500000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83,760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1900FB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66611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0628545670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3,293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1900FB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66611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0628545670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3,293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1900FB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  <w:lang w:val="en-US"/>
              </w:rPr>
            </w:pPr>
            <w:r w:rsidRPr="001900FB">
              <w:rPr>
                <w:sz w:val="20"/>
                <w:szCs w:val="20"/>
              </w:rPr>
              <w:t>06285L</w:t>
            </w:r>
            <w:r w:rsidRPr="001900FB">
              <w:rPr>
                <w:sz w:val="20"/>
                <w:szCs w:val="20"/>
                <w:lang w:val="en-US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  <w:lang w:val="en-US"/>
              </w:rPr>
              <w:t>80,46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1900FB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06285L</w:t>
            </w:r>
            <w:r w:rsidRPr="001900FB">
              <w:rPr>
                <w:sz w:val="20"/>
                <w:szCs w:val="20"/>
                <w:lang w:val="en-US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80,46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A11564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11564" w:rsidRDefault="004A4178" w:rsidP="00EA493A">
            <w:pPr>
              <w:pStyle w:val="a7"/>
              <w:rPr>
                <w:sz w:val="20"/>
                <w:szCs w:val="20"/>
              </w:rPr>
            </w:pPr>
            <w:r w:rsidRPr="00A11564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11564" w:rsidRDefault="004A4178" w:rsidP="00EA493A">
            <w:pPr>
              <w:pStyle w:val="a7"/>
              <w:rPr>
                <w:sz w:val="20"/>
                <w:szCs w:val="20"/>
              </w:rPr>
            </w:pPr>
            <w:r w:rsidRPr="00A11564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11564" w:rsidRDefault="004A4178" w:rsidP="00EA493A">
            <w:pPr>
              <w:pStyle w:val="a7"/>
              <w:rPr>
                <w:sz w:val="20"/>
                <w:szCs w:val="20"/>
              </w:rPr>
            </w:pPr>
            <w:r w:rsidRPr="00A11564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A11564" w:rsidRDefault="004A4178" w:rsidP="00EA493A">
            <w:pPr>
              <w:pStyle w:val="a7"/>
              <w:rPr>
                <w:sz w:val="20"/>
                <w:szCs w:val="20"/>
              </w:rPr>
            </w:pPr>
            <w:r w:rsidRPr="00A11564">
              <w:rPr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A11564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11564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11564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11564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A11564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A11564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lastRenderedPageBreak/>
              <w:t xml:space="preserve">МП "Устойчивое развитие </w:t>
            </w:r>
            <w:proofErr w:type="spellStart"/>
            <w:r w:rsidRPr="001900FB">
              <w:rPr>
                <w:sz w:val="20"/>
                <w:szCs w:val="20"/>
              </w:rPr>
              <w:t>территрии</w:t>
            </w:r>
            <w:proofErr w:type="spellEnd"/>
            <w:r w:rsidRPr="001900FB">
              <w:rPr>
                <w:sz w:val="20"/>
                <w:szCs w:val="20"/>
              </w:rPr>
              <w:t xml:space="preserve"> МО Малиновское сельское поселение на 2014-2017 г.г. и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7953060000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1,589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3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0405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7953060000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1,589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15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4279,863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3747,255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3419,373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4A4178" w:rsidRPr="006E22D9" w:rsidTr="00EA493A">
        <w:trPr>
          <w:trHeight w:val="39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Основное мероприятие " Ремонт автомобильных дорог общего пользования местного значения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1828400000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2433,727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2433,727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2433,727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15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F203BB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2433,727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2433,727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2433,727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0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2433,727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2433,727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2433,727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5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B8493D">
              <w:rPr>
                <w:i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B8493D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B8493D">
              <w:rPr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B8493D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1846,136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1313,528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985,646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</w:t>
            </w:r>
          </w:p>
        </w:tc>
      </w:tr>
      <w:tr w:rsidR="004A4178" w:rsidRPr="006E22D9" w:rsidTr="00EA493A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 w:rsidRPr="00F203BB">
              <w:rPr>
                <w:sz w:val="20"/>
                <w:szCs w:val="20"/>
              </w:rPr>
              <w:t>МП "Комплексное развитие транспортной инфраструктуры 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23C54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1278,976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942,447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614,565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</w:tr>
      <w:tr w:rsidR="004A4178" w:rsidRPr="006E22D9" w:rsidTr="00EA493A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23C54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942,447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614,565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</w:tr>
      <w:tr w:rsidR="004A4178" w:rsidRPr="006E22D9" w:rsidTr="00EA493A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 xml:space="preserve">МП </w:t>
            </w:r>
            <w:r>
              <w:rPr>
                <w:sz w:val="20"/>
                <w:szCs w:val="20"/>
              </w:rPr>
              <w:t>«Р</w:t>
            </w:r>
            <w:r w:rsidRPr="00B8493D">
              <w:rPr>
                <w:sz w:val="20"/>
                <w:szCs w:val="20"/>
              </w:rPr>
              <w:t xml:space="preserve">азвитие транспортной системы в </w:t>
            </w:r>
            <w:proofErr w:type="spellStart"/>
            <w:r w:rsidRPr="00B8493D">
              <w:rPr>
                <w:sz w:val="20"/>
                <w:szCs w:val="20"/>
              </w:rPr>
              <w:t>Кожевниковском</w:t>
            </w:r>
            <w:proofErr w:type="spellEnd"/>
            <w:r w:rsidRPr="00B8493D">
              <w:rPr>
                <w:sz w:val="20"/>
                <w:szCs w:val="20"/>
              </w:rPr>
              <w:t xml:space="preserve"> районе на 2016-2021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23C54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23C54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Согласно принятым полномочиям в части дородной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23C54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22,990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22,990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4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 xml:space="preserve">Прочая закупка товаров, работ и услуг для </w:t>
            </w:r>
            <w:r w:rsidRPr="00B8493D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23C54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22,990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22,990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5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203BB" w:rsidRDefault="004A4178" w:rsidP="00EA493A">
            <w:pPr>
              <w:pStyle w:val="a7"/>
              <w:rPr>
                <w:sz w:val="20"/>
                <w:szCs w:val="20"/>
              </w:rPr>
            </w:pPr>
            <w:proofErr w:type="spellStart"/>
            <w:r w:rsidRPr="00F203BB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F203BB">
              <w:rPr>
                <w:sz w:val="20"/>
                <w:szCs w:val="20"/>
              </w:rPr>
              <w:t xml:space="preserve">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</w:t>
            </w:r>
            <w:r w:rsidRPr="00B8493D">
              <w:rPr>
                <w:sz w:val="20"/>
                <w:szCs w:val="20"/>
                <w:lang w:val="en-US"/>
              </w:rPr>
              <w:t>S</w:t>
            </w:r>
            <w:r w:rsidRPr="00B84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23C54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128,091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128,091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102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</w:t>
            </w:r>
            <w:r w:rsidRPr="00B8493D">
              <w:rPr>
                <w:sz w:val="20"/>
                <w:szCs w:val="20"/>
                <w:lang w:val="en-US"/>
              </w:rPr>
              <w:t>S</w:t>
            </w:r>
            <w:r w:rsidRPr="00B8493D">
              <w:rPr>
                <w:sz w:val="20"/>
                <w:szCs w:val="20"/>
              </w:rPr>
              <w:t>0895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23C54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128,091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128,091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B8493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B8493D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0279CE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0279CE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0279CE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0279CE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0279CE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0279CE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2807,810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0279CE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1347,340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0279CE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547,333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0279CE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4A4178" w:rsidRPr="00D13D60" w:rsidTr="00EA493A">
        <w:trPr>
          <w:trHeight w:val="2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Жилищное</w:t>
            </w:r>
            <w:r w:rsidRPr="00D13D60">
              <w:rPr>
                <w:bCs/>
                <w:i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D13D60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D13D60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79,420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79,420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79,420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</w:t>
            </w:r>
          </w:p>
        </w:tc>
      </w:tr>
      <w:tr w:rsidR="004A4178" w:rsidRPr="00D13D60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E81869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D13D60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D13D60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D13D60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79,420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79,420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D13D60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D13D60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D13D60">
              <w:rPr>
                <w:bCs/>
                <w:sz w:val="20"/>
                <w:szCs w:val="20"/>
              </w:rPr>
              <w:t>050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D13D60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1900FB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79,420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79,420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D13D60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D13D60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1900FB">
              <w:rPr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C60BA1" w:rsidRDefault="004A4178" w:rsidP="00EA493A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C60BA1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548,394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135,265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110,094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81</w:t>
            </w:r>
          </w:p>
        </w:tc>
      </w:tr>
      <w:tr w:rsidR="004A4178" w:rsidRPr="00D13D60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1900FB" w:rsidRDefault="004A4178" w:rsidP="00EA493A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29,725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29,725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1900FB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D13D60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sz w:val="20"/>
                <w:szCs w:val="20"/>
              </w:rPr>
            </w:pPr>
            <w:r w:rsidRPr="001900F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C60BA1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29,725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29,725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D13D60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29,725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29,725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D13D60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518,669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80,369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</w:tr>
      <w:tr w:rsidR="004A4178" w:rsidRPr="00D13D60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E73DD">
              <w:rPr>
                <w:sz w:val="20"/>
                <w:szCs w:val="20"/>
              </w:rPr>
              <w:t>МП "Модернизация коммунальной инфраструктуры Кожевниковского района в 2014-2017 годах"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7952900000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69,529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</w:p>
        </w:tc>
      </w:tr>
      <w:tr w:rsidR="004A4178" w:rsidRPr="00D13D60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7952900000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69,529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</w:p>
        </w:tc>
      </w:tr>
      <w:tr w:rsidR="004A4178" w:rsidRPr="00D13D60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423,969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10,840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10,840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D13D60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E73DD">
              <w:rPr>
                <w:sz w:val="20"/>
                <w:szCs w:val="20"/>
              </w:rPr>
              <w:t>МП "Устойчивое развитие террит</w:t>
            </w:r>
            <w:r>
              <w:rPr>
                <w:sz w:val="20"/>
                <w:szCs w:val="20"/>
              </w:rPr>
              <w:t>о</w:t>
            </w:r>
            <w:r w:rsidRPr="00AE73DD">
              <w:rPr>
                <w:sz w:val="20"/>
                <w:szCs w:val="20"/>
              </w:rPr>
              <w:t>рии МО Малиновское сельское поселение на 2014-2017 г.г. и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7953060000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423,969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10,840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10,840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D13D60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C60BA1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7953060000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C60BA1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D13D60" w:rsidTr="00EA493A">
        <w:trPr>
          <w:trHeight w:val="3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B8493D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7953060000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421,889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8,760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8,760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F87F49">
              <w:rPr>
                <w:bCs/>
                <w:i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 w:rsidRPr="00F87F49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 w:rsidRPr="00F87F4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F87F49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F87F49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2179,996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1132,655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357,819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</w:t>
            </w:r>
          </w:p>
        </w:tc>
      </w:tr>
      <w:tr w:rsidR="004A4178" w:rsidRPr="00AE73DD" w:rsidTr="00EA493A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E73DD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AE73DD">
              <w:rPr>
                <w:bCs/>
                <w:sz w:val="20"/>
                <w:szCs w:val="20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E73DD" w:rsidRDefault="004A4178" w:rsidP="00EA493A">
            <w:pPr>
              <w:pStyle w:val="a7"/>
              <w:rPr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E73DD" w:rsidRDefault="004A4178" w:rsidP="00EA493A">
            <w:pPr>
              <w:pStyle w:val="a7"/>
              <w:rPr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AE73DD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2148200000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AE73DD" w:rsidRDefault="004A4178" w:rsidP="00EA493A">
            <w:pPr>
              <w:pStyle w:val="a7"/>
              <w:rPr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E73D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E73DD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E73DD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E73DD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proofErr w:type="spellStart"/>
            <w:r w:rsidRPr="00AE73DD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AE73DD">
              <w:rPr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812986" w:rsidRDefault="004A4178" w:rsidP="00EA493A">
            <w:pPr>
              <w:pStyle w:val="a7"/>
              <w:ind w:hanging="13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2148240М20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812986" w:rsidRDefault="004A4178" w:rsidP="00EA493A">
            <w:pPr>
              <w:pStyle w:val="a7"/>
              <w:rPr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138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812986" w:rsidRDefault="004A4178" w:rsidP="00EA493A">
            <w:pPr>
              <w:pStyle w:val="a7"/>
              <w:ind w:hanging="13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2148240М20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812986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812986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25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 w:rsidRPr="006E22D9">
              <w:rPr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 w:rsidRPr="006A22D1"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 w:rsidRPr="006A22D1">
              <w:rPr>
                <w:iCs/>
                <w:sz w:val="20"/>
                <w:szCs w:val="20"/>
              </w:rPr>
              <w:t>6000000000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A22D1" w:rsidRDefault="004A4178" w:rsidP="00EA493A">
            <w:pPr>
              <w:pStyle w:val="a7"/>
              <w:rPr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607,031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334,319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334,319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Cs/>
                <w:sz w:val="20"/>
                <w:szCs w:val="20"/>
              </w:rPr>
            </w:pPr>
            <w:r w:rsidRPr="006A22D1">
              <w:rPr>
                <w:iCs/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21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6000100000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285,880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161,8</w:t>
            </w:r>
            <w:r>
              <w:rPr>
                <w:i/>
                <w:sz w:val="20"/>
                <w:szCs w:val="20"/>
              </w:rPr>
              <w:t>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161,8</w:t>
            </w:r>
            <w:r>
              <w:rPr>
                <w:i/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1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</w:t>
            </w:r>
          </w:p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работ и услуг </w:t>
            </w:r>
            <w:proofErr w:type="gramStart"/>
            <w:r w:rsidRPr="006E22D9">
              <w:rPr>
                <w:sz w:val="20"/>
                <w:szCs w:val="20"/>
              </w:rPr>
              <w:t>для</w:t>
            </w:r>
            <w:proofErr w:type="gramEnd"/>
            <w:r w:rsidRPr="006E22D9">
              <w:rPr>
                <w:sz w:val="20"/>
                <w:szCs w:val="20"/>
              </w:rPr>
              <w:t xml:space="preserve"> </w:t>
            </w:r>
          </w:p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обеспечения</w:t>
            </w:r>
          </w:p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государственных </w:t>
            </w:r>
          </w:p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161,849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161,849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 xml:space="preserve"> 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Pr="006A22D1">
              <w:rPr>
                <w:i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Pr="006A22D1">
              <w:rPr>
                <w:i/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 xml:space="preserve"> Организация и содержание мест захоронения (кладбище)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32,000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Pr="006A22D1">
              <w:rPr>
                <w:i/>
                <w:sz w:val="20"/>
                <w:szCs w:val="20"/>
              </w:rPr>
              <w:t>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812986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 xml:space="preserve"> Прочие мероприятия по благоустройству 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145,201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135,470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135,470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A22D1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A22D1">
              <w:rPr>
                <w:i/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нужд,</w:t>
            </w:r>
          </w:p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E22D9">
              <w:rPr>
                <w:sz w:val="20"/>
                <w:szCs w:val="20"/>
              </w:rPr>
              <w:t>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Сбор и вывоз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Благоустройство и 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9345D4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9345D4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E22D9">
              <w:rPr>
                <w:sz w:val="20"/>
                <w:szCs w:val="20"/>
              </w:rPr>
              <w:t>0</w:t>
            </w:r>
          </w:p>
        </w:tc>
      </w:tr>
      <w:tr w:rsidR="004A4178" w:rsidRPr="006E22D9" w:rsidTr="00EA493A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75,994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proofErr w:type="spellStart"/>
            <w:r w:rsidRPr="00F6527A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F6527A">
              <w:rPr>
                <w:sz w:val="20"/>
                <w:szCs w:val="20"/>
              </w:rPr>
              <w:t xml:space="preserve">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97554" w:rsidRDefault="004A4178" w:rsidP="00EA493A">
            <w:pPr>
              <w:pStyle w:val="a7"/>
              <w:ind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60005S0М20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ind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60005S0М20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798,336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A4178" w:rsidRPr="006E22D9" w:rsidTr="00EA493A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316775">
              <w:rPr>
                <w:sz w:val="20"/>
                <w:szCs w:val="20"/>
              </w:rPr>
              <w:t>Муниципальная программа " Патриотическое воспитание граждан на территории Кожевниковского района на 2016-2020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316775">
              <w:rPr>
                <w:sz w:val="20"/>
                <w:szCs w:val="20"/>
              </w:rPr>
              <w:t>7950700000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798,336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A4178" w:rsidRPr="006E22D9" w:rsidTr="00EA493A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16775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16775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798,336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A4178" w:rsidRPr="006E22D9" w:rsidTr="00EA493A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F6527A">
              <w:rPr>
                <w:sz w:val="20"/>
                <w:szCs w:val="20"/>
              </w:rPr>
              <w:t>МП "Устойчивое развитие террит</w:t>
            </w:r>
            <w:r>
              <w:rPr>
                <w:sz w:val="20"/>
                <w:szCs w:val="20"/>
              </w:rPr>
              <w:t>о</w:t>
            </w:r>
            <w:r w:rsidRPr="00F6527A">
              <w:rPr>
                <w:sz w:val="20"/>
                <w:szCs w:val="20"/>
              </w:rPr>
              <w:t>рии МО Малиновское сельское поселение на 2014-2017 г.г. и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7953060000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7953060000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proofErr w:type="spellStart"/>
            <w:r w:rsidRPr="00F6527A">
              <w:rPr>
                <w:sz w:val="20"/>
                <w:szCs w:val="20"/>
              </w:rPr>
              <w:t>Софинансирование</w:t>
            </w:r>
            <w:proofErr w:type="spellEnd"/>
            <w:r w:rsidRPr="00F6527A">
              <w:rPr>
                <w:sz w:val="20"/>
                <w:szCs w:val="20"/>
              </w:rPr>
              <w:t xml:space="preserve">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770CE6" w:rsidRDefault="004A4178" w:rsidP="00EA493A">
            <w:pPr>
              <w:pStyle w:val="a7"/>
              <w:ind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795306SM20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6E22D9" w:rsidTr="00EA493A">
        <w:trPr>
          <w:trHeight w:val="20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ind w:hanging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795306SM20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F87F49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F87F49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F87F49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E22D9">
              <w:rPr>
                <w:sz w:val="20"/>
                <w:szCs w:val="20"/>
              </w:rPr>
              <w:t>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lastRenderedPageBreak/>
              <w:t>Целевые 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E22D9">
              <w:rPr>
                <w:sz w:val="20"/>
                <w:szCs w:val="20"/>
              </w:rPr>
              <w:t>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МП « Развитие молодежной политики на территории МО «Малиновское сельское поселение»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E22D9">
              <w:rPr>
                <w:sz w:val="20"/>
                <w:szCs w:val="20"/>
              </w:rPr>
              <w:t>0</w:t>
            </w:r>
          </w:p>
        </w:tc>
      </w:tr>
      <w:tr w:rsidR="004A4178" w:rsidRPr="006E22D9" w:rsidTr="00EA493A">
        <w:trPr>
          <w:trHeight w:val="39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Культура и</w:t>
            </w:r>
          </w:p>
          <w:p w:rsidR="004A4178" w:rsidRPr="00F87F49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87F49">
              <w:rPr>
                <w:b/>
                <w:bCs/>
                <w:sz w:val="20"/>
                <w:szCs w:val="20"/>
              </w:rPr>
              <w:t xml:space="preserve">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901,219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899,219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F87F49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C3C08">
              <w:rPr>
                <w:bCs/>
                <w:i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C3C08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C3C08">
              <w:rPr>
                <w:i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1289,240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886,695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884,695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</w:tr>
      <w:tr w:rsidR="004A4178" w:rsidRPr="006E22D9" w:rsidTr="00EA493A">
        <w:trPr>
          <w:trHeight w:val="33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E22D9">
              <w:rPr>
                <w:sz w:val="20"/>
                <w:szCs w:val="20"/>
              </w:rPr>
              <w:t>П «</w:t>
            </w:r>
            <w:r>
              <w:rPr>
                <w:sz w:val="20"/>
                <w:szCs w:val="20"/>
              </w:rPr>
              <w:t>Развитие культуры Кожевниковского района на 2015-2019 годы</w:t>
            </w:r>
            <w:r w:rsidRPr="006E22D9"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4A4178" w:rsidRPr="006E22D9" w:rsidTr="00EA493A">
        <w:trPr>
          <w:trHeight w:val="36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Иные безвозмездные и</w:t>
            </w:r>
          </w:p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867,335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867,335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1269,880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867,335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867,335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Межбюджетные трансферты бюджетам </w:t>
            </w:r>
            <w:proofErr w:type="gramStart"/>
            <w:r w:rsidRPr="006E22D9">
              <w:rPr>
                <w:bCs/>
                <w:sz w:val="20"/>
                <w:szCs w:val="20"/>
              </w:rPr>
              <w:t>муниципальных</w:t>
            </w:r>
            <w:proofErr w:type="gramEnd"/>
          </w:p>
          <w:p w:rsidR="004A4178" w:rsidRPr="006E22D9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районов из бюджетов</w:t>
            </w:r>
          </w:p>
          <w:p w:rsidR="004A4178" w:rsidRPr="006E22D9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поселений на осуществление части полномочий по решению </w:t>
            </w:r>
          </w:p>
          <w:p w:rsidR="004A4178" w:rsidRPr="006E22D9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вопросов местного значения,</w:t>
            </w:r>
          </w:p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в  том числе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1269,880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867,335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867,335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На создание условий для обеспечения жителей </w:t>
            </w:r>
          </w:p>
          <w:p w:rsidR="004A4178" w:rsidRPr="006E22D9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поселения услугами </w:t>
            </w:r>
          </w:p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организацией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1269,880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867,335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867,335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Иные межбюджетные</w:t>
            </w:r>
          </w:p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1269,880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867,335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>
              <w:rPr>
                <w:sz w:val="20"/>
                <w:szCs w:val="20"/>
              </w:rPr>
              <w:t>867,335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44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Cs/>
                <w:i/>
                <w:sz w:val="20"/>
                <w:szCs w:val="20"/>
              </w:rPr>
            </w:pPr>
            <w:r w:rsidRPr="006C3C08">
              <w:rPr>
                <w:i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C3C08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6C3C08">
              <w:rPr>
                <w:i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Pr="006C3C08">
              <w:rPr>
                <w:i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7F76DD">
              <w:rPr>
                <w:sz w:val="20"/>
                <w:szCs w:val="20"/>
              </w:rPr>
              <w:t>14,524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7F76DD">
              <w:rPr>
                <w:sz w:val="20"/>
                <w:szCs w:val="20"/>
              </w:rPr>
              <w:t>14,524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9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7F76DD">
              <w:rPr>
                <w:sz w:val="20"/>
                <w:szCs w:val="20"/>
              </w:rPr>
              <w:t>14,524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7F76DD">
              <w:rPr>
                <w:sz w:val="20"/>
                <w:szCs w:val="20"/>
              </w:rPr>
              <w:t>14,524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7F76DD">
              <w:rPr>
                <w:sz w:val="20"/>
                <w:szCs w:val="20"/>
              </w:rPr>
              <w:t>14,524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7F76DD">
              <w:rPr>
                <w:sz w:val="20"/>
                <w:szCs w:val="20"/>
              </w:rPr>
              <w:t>14,524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</w:tr>
      <w:tr w:rsidR="004A4178" w:rsidRPr="006E22D9" w:rsidTr="00EA493A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0E07DF" w:rsidRDefault="004A4178" w:rsidP="00EA493A">
            <w:pPr>
              <w:pStyle w:val="a7"/>
              <w:rPr>
                <w:sz w:val="20"/>
                <w:szCs w:val="20"/>
              </w:rPr>
            </w:pPr>
            <w:r w:rsidRPr="000E07DF">
              <w:rPr>
                <w:sz w:val="20"/>
                <w:szCs w:val="20"/>
              </w:rPr>
              <w:t>МП «Развитие культуры в Малиновском сельском поселении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A6063D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7F76DD">
              <w:rPr>
                <w:sz w:val="20"/>
                <w:szCs w:val="20"/>
              </w:rPr>
              <w:t>14,524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7F76DD">
              <w:rPr>
                <w:sz w:val="20"/>
                <w:szCs w:val="20"/>
              </w:rPr>
              <w:t>14,524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43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r>
              <w:rPr>
                <w:sz w:val="20"/>
                <w:szCs w:val="20"/>
              </w:rPr>
              <w:t>14,524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r>
              <w:rPr>
                <w:sz w:val="20"/>
                <w:szCs w:val="20"/>
              </w:rPr>
              <w:t>14,524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1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  <w:tr w:rsidR="004A4178" w:rsidRPr="006E22D9" w:rsidTr="00EA493A">
        <w:trPr>
          <w:trHeight w:val="10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A4178" w:rsidRPr="006E22D9" w:rsidTr="00EA493A">
        <w:trPr>
          <w:trHeight w:val="2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A4178" w:rsidRPr="006E22D9" w:rsidTr="00EA493A">
        <w:trPr>
          <w:trHeight w:val="16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50586</w:t>
            </w:r>
            <w:r w:rsidRPr="006E22D9">
              <w:rPr>
                <w:sz w:val="20"/>
                <w:szCs w:val="20"/>
                <w:lang w:val="en-US"/>
              </w:rPr>
              <w:t>S</w:t>
            </w:r>
            <w:r w:rsidRPr="006E22D9">
              <w:rPr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566393">
              <w:rPr>
                <w:sz w:val="20"/>
                <w:szCs w:val="20"/>
              </w:rPr>
              <w:t>46,060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566393">
              <w:rPr>
                <w:sz w:val="20"/>
                <w:szCs w:val="20"/>
              </w:rPr>
              <w:t>46,060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132845">
              <w:rPr>
                <w:sz w:val="20"/>
                <w:szCs w:val="20"/>
              </w:rPr>
              <w:t>19,600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A4178" w:rsidRPr="006E22D9" w:rsidTr="00EA493A">
        <w:trPr>
          <w:trHeight w:val="28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Приобретение товара,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50586</w:t>
            </w:r>
            <w:r w:rsidRPr="006E22D9">
              <w:rPr>
                <w:sz w:val="20"/>
                <w:szCs w:val="20"/>
                <w:lang w:val="en-US"/>
              </w:rPr>
              <w:t>S</w:t>
            </w:r>
            <w:r w:rsidRPr="006E22D9">
              <w:rPr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323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566393">
              <w:rPr>
                <w:sz w:val="20"/>
                <w:szCs w:val="20"/>
              </w:rPr>
              <w:t>46,060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566393">
              <w:rPr>
                <w:sz w:val="20"/>
                <w:szCs w:val="20"/>
              </w:rPr>
              <w:t>46,060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132845">
              <w:rPr>
                <w:sz w:val="20"/>
                <w:szCs w:val="20"/>
              </w:rPr>
              <w:t>19,600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A4178" w:rsidRPr="006E22D9" w:rsidTr="00EA493A">
        <w:trPr>
          <w:trHeight w:val="25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566393">
              <w:rPr>
                <w:sz w:val="20"/>
                <w:szCs w:val="20"/>
              </w:rPr>
              <w:t>46,060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566393">
              <w:rPr>
                <w:sz w:val="20"/>
                <w:szCs w:val="20"/>
              </w:rPr>
              <w:t>46,060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132845">
              <w:rPr>
                <w:sz w:val="20"/>
                <w:szCs w:val="20"/>
              </w:rPr>
              <w:t>19,600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A4178" w:rsidRPr="006E22D9" w:rsidTr="00EA493A">
        <w:trPr>
          <w:trHeight w:val="52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566393">
              <w:rPr>
                <w:sz w:val="20"/>
                <w:szCs w:val="20"/>
              </w:rPr>
              <w:t>46,060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566393">
              <w:rPr>
                <w:sz w:val="20"/>
                <w:szCs w:val="20"/>
              </w:rPr>
              <w:t>46,060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132845">
              <w:rPr>
                <w:sz w:val="20"/>
                <w:szCs w:val="20"/>
              </w:rPr>
              <w:t>19,600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A4178" w:rsidRPr="006E22D9" w:rsidTr="00EA493A">
        <w:trPr>
          <w:trHeight w:val="96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566393">
              <w:rPr>
                <w:sz w:val="20"/>
                <w:szCs w:val="20"/>
              </w:rPr>
              <w:t>46,060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566393">
              <w:rPr>
                <w:sz w:val="20"/>
                <w:szCs w:val="20"/>
              </w:rPr>
              <w:t>46,060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132845">
              <w:rPr>
                <w:sz w:val="20"/>
                <w:szCs w:val="20"/>
              </w:rPr>
              <w:t>19,600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A4178" w:rsidRPr="006E22D9" w:rsidTr="00EA493A">
        <w:trPr>
          <w:trHeight w:val="27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proofErr w:type="gramStart"/>
            <w:r w:rsidRPr="006E22D9">
              <w:rPr>
                <w:color w:val="000000"/>
                <w:sz w:val="20"/>
                <w:szCs w:val="20"/>
              </w:rPr>
              <w:t xml:space="preserve">Оказание помощи </w:t>
            </w:r>
            <w:r w:rsidRPr="006E22D9">
              <w:rPr>
                <w:bCs/>
                <w:sz w:val="20"/>
                <w:szCs w:val="20"/>
              </w:rPr>
              <w:t>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6E22D9">
              <w:rPr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DC5398">
              <w:rPr>
                <w:sz w:val="20"/>
                <w:szCs w:val="20"/>
              </w:rPr>
              <w:t>46,060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DC5398">
              <w:rPr>
                <w:sz w:val="20"/>
                <w:szCs w:val="20"/>
              </w:rPr>
              <w:t>46,060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A70C36">
              <w:rPr>
                <w:sz w:val="20"/>
                <w:szCs w:val="20"/>
              </w:rPr>
              <w:t>19,600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A4178" w:rsidRPr="006E22D9" w:rsidTr="00EA493A">
        <w:trPr>
          <w:trHeight w:val="55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Приобретение товара, робот,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323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DC5398">
              <w:rPr>
                <w:sz w:val="20"/>
                <w:szCs w:val="20"/>
              </w:rPr>
              <w:t>46,060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DC5398">
              <w:rPr>
                <w:sz w:val="20"/>
                <w:szCs w:val="20"/>
              </w:rPr>
              <w:t>46,060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A70C36">
              <w:rPr>
                <w:sz w:val="20"/>
                <w:szCs w:val="20"/>
              </w:rPr>
              <w:t>19,600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4A4178" w:rsidRPr="006E22D9" w:rsidTr="00EA493A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 xml:space="preserve"> Физическая культура и </w:t>
            </w:r>
          </w:p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C3C08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C3C08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296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Целевые 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0E07DF" w:rsidRDefault="004A4178" w:rsidP="00EA493A">
            <w:pPr>
              <w:pStyle w:val="a7"/>
              <w:rPr>
                <w:sz w:val="20"/>
                <w:szCs w:val="20"/>
              </w:rPr>
            </w:pPr>
            <w:r w:rsidRPr="000E07DF">
              <w:rPr>
                <w:sz w:val="20"/>
                <w:szCs w:val="20"/>
              </w:rPr>
              <w:t xml:space="preserve">МП «Развитие физической </w:t>
            </w:r>
            <w:r w:rsidRPr="000E07DF">
              <w:rPr>
                <w:sz w:val="20"/>
                <w:szCs w:val="20"/>
              </w:rPr>
              <w:lastRenderedPageBreak/>
              <w:t>культуры и массового спорта на территории МО «Малиновское сельское поселение»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0E07DF" w:rsidRDefault="004A4178" w:rsidP="00EA493A">
            <w:pPr>
              <w:pStyle w:val="a7"/>
              <w:rPr>
                <w:sz w:val="20"/>
                <w:szCs w:val="20"/>
              </w:rPr>
            </w:pPr>
            <w:r w:rsidRPr="0043056A">
              <w:rPr>
                <w:sz w:val="20"/>
                <w:szCs w:val="20"/>
              </w:rPr>
              <w:lastRenderedPageBreak/>
              <w:t>Иные выплаты, за исключением ФОТ,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32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433AF6" w:rsidRDefault="004A4178" w:rsidP="00EA493A">
            <w:pPr>
              <w:pStyle w:val="a7"/>
              <w:rPr>
                <w:sz w:val="20"/>
                <w:szCs w:val="20"/>
              </w:rPr>
            </w:pPr>
            <w:r w:rsidRPr="00433AF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795301900</w:t>
            </w: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Межбюджетные трансферты бюджету района 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C08">
              <w:rPr>
                <w:b/>
                <w:bCs/>
                <w:sz w:val="20"/>
                <w:szCs w:val="20"/>
              </w:rPr>
              <w:t>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C3C08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Прочие 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2F6C61">
              <w:rPr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289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2F6C61">
              <w:rPr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Межбюджетные трансферты бюджетам муниципальных районов из бюджетов  поселений  на осуществление части полномочий по решению вопросов местного значения,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2F6C61">
              <w:rPr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46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 организацию и осуществление мероприятий по гражданской обороне, защите населения  и территорий поселений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Default="004A4178" w:rsidP="00EA493A">
            <w:r w:rsidRPr="002F6C61">
              <w:rPr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A4178" w:rsidRPr="006E22D9" w:rsidTr="00EA493A">
        <w:trPr>
          <w:trHeight w:val="43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6E22D9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4A4178" w:rsidRDefault="004A4178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D94B2B" w:rsidRDefault="00D94B2B" w:rsidP="004A4178">
      <w:pPr>
        <w:pStyle w:val="a7"/>
        <w:jc w:val="right"/>
      </w:pPr>
    </w:p>
    <w:p w:rsidR="00D94B2B" w:rsidRDefault="00D94B2B" w:rsidP="004A4178">
      <w:pPr>
        <w:pStyle w:val="a7"/>
        <w:jc w:val="right"/>
      </w:pPr>
    </w:p>
    <w:p w:rsidR="00EA493A" w:rsidRDefault="00EA493A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4A4178" w:rsidRDefault="004A4178" w:rsidP="004A4178">
      <w:pPr>
        <w:pStyle w:val="a7"/>
        <w:jc w:val="right"/>
      </w:pPr>
    </w:p>
    <w:p w:rsidR="004A4178" w:rsidRPr="001F16B6" w:rsidRDefault="004A4178" w:rsidP="004A4178">
      <w:pPr>
        <w:pStyle w:val="a7"/>
        <w:jc w:val="right"/>
      </w:pPr>
      <w:r w:rsidRPr="001F16B6">
        <w:lastRenderedPageBreak/>
        <w:t>Приложение 4</w:t>
      </w:r>
    </w:p>
    <w:p w:rsidR="004A4178" w:rsidRPr="001F16B6" w:rsidRDefault="004A4178" w:rsidP="004A4178">
      <w:pPr>
        <w:pStyle w:val="a7"/>
        <w:jc w:val="right"/>
      </w:pPr>
      <w:r w:rsidRPr="001F16B6">
        <w:t xml:space="preserve">к постановлению Администрации </w:t>
      </w:r>
    </w:p>
    <w:p w:rsidR="00EA493A" w:rsidRDefault="004A4178" w:rsidP="004A4178">
      <w:pPr>
        <w:pStyle w:val="a7"/>
        <w:jc w:val="right"/>
      </w:pPr>
      <w:r w:rsidRPr="001F16B6">
        <w:t>Малиновского сельского поселения</w:t>
      </w:r>
    </w:p>
    <w:p w:rsidR="004A4178" w:rsidRPr="001F16B6" w:rsidRDefault="00EA493A" w:rsidP="004A4178">
      <w:pPr>
        <w:pStyle w:val="a7"/>
        <w:jc w:val="right"/>
      </w:pPr>
      <w:r>
        <w:t>о</w:t>
      </w:r>
      <w:r w:rsidR="004A4178" w:rsidRPr="001F16B6">
        <w:t>т</w:t>
      </w:r>
      <w:r>
        <w:t xml:space="preserve"> 11</w:t>
      </w:r>
      <w:r w:rsidR="004A4178" w:rsidRPr="001F16B6">
        <w:t>.</w:t>
      </w:r>
      <w:r w:rsidR="004A4178">
        <w:t>10</w:t>
      </w:r>
      <w:r w:rsidR="004A4178" w:rsidRPr="001F16B6">
        <w:t>.201</w:t>
      </w:r>
      <w:r w:rsidR="004A4178">
        <w:t>9</w:t>
      </w:r>
      <w:r w:rsidR="004A4178" w:rsidRPr="001F16B6">
        <w:t xml:space="preserve"> № </w:t>
      </w:r>
      <w:r>
        <w:t>96</w:t>
      </w:r>
    </w:p>
    <w:p w:rsidR="004A4178" w:rsidRPr="001F16B6" w:rsidRDefault="004A4178" w:rsidP="004A4178">
      <w:pPr>
        <w:pStyle w:val="a7"/>
        <w:spacing w:line="276" w:lineRule="auto"/>
        <w:jc w:val="center"/>
      </w:pPr>
      <w:r w:rsidRPr="001F16B6">
        <w:t>Отчет о реализации муниципальных программ</w:t>
      </w:r>
    </w:p>
    <w:p w:rsidR="004A4178" w:rsidRPr="001F16B6" w:rsidRDefault="004A4178" w:rsidP="004A4178">
      <w:pPr>
        <w:pStyle w:val="a7"/>
        <w:spacing w:line="276" w:lineRule="auto"/>
        <w:jc w:val="center"/>
      </w:pPr>
      <w:r w:rsidRPr="001F16B6">
        <w:t xml:space="preserve">за </w:t>
      </w:r>
      <w:r>
        <w:t xml:space="preserve">9 месяцев </w:t>
      </w:r>
      <w:r w:rsidRPr="001F16B6">
        <w:t>201</w:t>
      </w:r>
      <w:r>
        <w:t>9</w:t>
      </w:r>
      <w:r w:rsidRPr="001F16B6">
        <w:t xml:space="preserve"> года</w:t>
      </w:r>
    </w:p>
    <w:p w:rsidR="004A4178" w:rsidRDefault="004A4178" w:rsidP="004A4178">
      <w:pPr>
        <w:pStyle w:val="a7"/>
        <w:spacing w:line="276" w:lineRule="auto"/>
        <w:jc w:val="right"/>
        <w:rPr>
          <w:color w:val="000000"/>
          <w:sz w:val="20"/>
        </w:rPr>
      </w:pPr>
      <w:r w:rsidRPr="001F16B6">
        <w:rPr>
          <w:color w:val="000000"/>
          <w:sz w:val="20"/>
        </w:rPr>
        <w:t>(тыс. рублей)</w:t>
      </w:r>
    </w:p>
    <w:tbl>
      <w:tblPr>
        <w:tblW w:w="10490" w:type="dxa"/>
        <w:tblInd w:w="-601" w:type="dxa"/>
        <w:tblLayout w:type="fixed"/>
        <w:tblLook w:val="04A0"/>
      </w:tblPr>
      <w:tblGrid>
        <w:gridCol w:w="592"/>
        <w:gridCol w:w="3516"/>
        <w:gridCol w:w="1417"/>
        <w:gridCol w:w="850"/>
        <w:gridCol w:w="709"/>
        <w:gridCol w:w="1080"/>
        <w:gridCol w:w="30"/>
        <w:gridCol w:w="24"/>
        <w:gridCol w:w="6"/>
        <w:gridCol w:w="15"/>
        <w:gridCol w:w="1230"/>
        <w:gridCol w:w="15"/>
        <w:gridCol w:w="14"/>
        <w:gridCol w:w="992"/>
      </w:tblGrid>
      <w:tr w:rsidR="004A4178" w:rsidRPr="00227715" w:rsidTr="00EA493A">
        <w:trPr>
          <w:trHeight w:val="82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EC24D4" w:rsidRDefault="004A4178" w:rsidP="00EA493A">
            <w:pPr>
              <w:jc w:val="center"/>
              <w:rPr>
                <w:sz w:val="20"/>
                <w:szCs w:val="20"/>
              </w:rPr>
            </w:pPr>
            <w:r w:rsidRPr="00EC24D4">
              <w:rPr>
                <w:sz w:val="20"/>
                <w:szCs w:val="20"/>
              </w:rPr>
              <w:t>№ п.п.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EC24D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EC24D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EC24D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EC24D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D364A5" w:rsidRDefault="004A4178" w:rsidP="00EA493A">
            <w:pPr>
              <w:pStyle w:val="a7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 xml:space="preserve">План </w:t>
            </w:r>
          </w:p>
          <w:p w:rsidR="004A4178" w:rsidRPr="00D364A5" w:rsidRDefault="004A4178" w:rsidP="00EA493A">
            <w:pPr>
              <w:pStyle w:val="a7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 xml:space="preserve">на </w:t>
            </w:r>
          </w:p>
          <w:p w:rsidR="004A4178" w:rsidRPr="00EC24D4" w:rsidRDefault="004A4178" w:rsidP="00EA493A">
            <w:pPr>
              <w:pStyle w:val="a7"/>
              <w:rPr>
                <w:b/>
                <w:szCs w:val="20"/>
              </w:rPr>
            </w:pPr>
            <w:r w:rsidRPr="00D364A5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10</w:t>
            </w:r>
            <w:r w:rsidRPr="00D364A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364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D364A5" w:rsidRDefault="004A4178" w:rsidP="00EA493A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4A4178" w:rsidRPr="00D364A5" w:rsidRDefault="004A4178" w:rsidP="00EA493A">
            <w:pPr>
              <w:pStyle w:val="a7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на</w:t>
            </w:r>
          </w:p>
          <w:p w:rsidR="004A4178" w:rsidRPr="00EC24D4" w:rsidRDefault="004A4178" w:rsidP="00EA493A">
            <w:pPr>
              <w:pStyle w:val="a7"/>
              <w:rPr>
                <w:b/>
                <w:szCs w:val="20"/>
              </w:rPr>
            </w:pPr>
            <w:r w:rsidRPr="00D364A5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10</w:t>
            </w:r>
            <w:r w:rsidRPr="00D364A5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D364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EC24D4" w:rsidRDefault="004A4178" w:rsidP="00EA493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исполнения</w:t>
            </w:r>
          </w:p>
        </w:tc>
      </w:tr>
      <w:tr w:rsidR="004A4178" w:rsidRPr="008E43B5" w:rsidTr="00EA493A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2157,021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813,029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4A4178" w:rsidRPr="008E43B5" w:rsidTr="00EA493A">
        <w:trPr>
          <w:trHeight w:val="97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AD7CAD">
              <w:rPr>
                <w:b/>
                <w:bCs/>
                <w:sz w:val="20"/>
                <w:szCs w:val="20"/>
              </w:rPr>
              <w:t xml:space="preserve">МП </w:t>
            </w:r>
            <w:r w:rsidRPr="00AD7CAD">
              <w:rPr>
                <w:b/>
                <w:sz w:val="20"/>
                <w:szCs w:val="20"/>
              </w:rPr>
              <w:t>«Развитие молодёжной политики на территории муниципального образования «Малиновское сельское поселение»                                      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9,000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4A4178" w:rsidRPr="008E43B5" w:rsidTr="00EA493A">
        <w:trPr>
          <w:trHeight w:val="3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9,000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100</w:t>
            </w:r>
          </w:p>
        </w:tc>
      </w:tr>
      <w:tr w:rsidR="004A4178" w:rsidRPr="008E43B5" w:rsidTr="00EA493A">
        <w:trPr>
          <w:trHeight w:val="3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9,000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100</w:t>
            </w:r>
          </w:p>
        </w:tc>
      </w:tr>
      <w:tr w:rsidR="004A4178" w:rsidRPr="008E43B5" w:rsidTr="00EA493A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 xml:space="preserve">Проведение мероприятий  для детей и молодежи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9,000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100</w:t>
            </w:r>
          </w:p>
        </w:tc>
      </w:tr>
      <w:tr w:rsidR="004A4178" w:rsidRPr="008E43B5" w:rsidTr="00EA493A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9,000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100</w:t>
            </w:r>
          </w:p>
        </w:tc>
      </w:tr>
      <w:tr w:rsidR="004A4178" w:rsidRPr="008E43B5" w:rsidTr="00EA493A">
        <w:trPr>
          <w:trHeight w:val="27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  <w:rPr>
                <w:b/>
              </w:rPr>
            </w:pPr>
            <w:r w:rsidRPr="00AD7CAD">
              <w:rPr>
                <w:b/>
              </w:rPr>
              <w:t> 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i/>
                <w:iCs/>
                <w:sz w:val="20"/>
                <w:szCs w:val="20"/>
              </w:rPr>
            </w:pPr>
            <w:r w:rsidRPr="00AD7CAD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AD7CAD">
              <w:rPr>
                <w:b/>
                <w:sz w:val="20"/>
                <w:szCs w:val="20"/>
              </w:rPr>
              <w:t>«Организация освещения улиц на территории муниципального образования «Малиновское сельское поселение»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iCs/>
              </w:rPr>
            </w:pPr>
            <w:r w:rsidRPr="00AD7CAD">
              <w:rPr>
                <w:b/>
                <w:iCs/>
              </w:rPr>
              <w:t>285,880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b/>
                <w:iCs/>
              </w:rPr>
            </w:pPr>
            <w:r>
              <w:rPr>
                <w:b/>
                <w:iCs/>
              </w:rPr>
              <w:t>161,850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b/>
                <w:iCs/>
              </w:rPr>
            </w:pPr>
            <w:r>
              <w:rPr>
                <w:b/>
                <w:iCs/>
              </w:rPr>
              <w:t>57</w:t>
            </w:r>
          </w:p>
        </w:tc>
      </w:tr>
      <w:tr w:rsidR="004A4178" w:rsidRPr="008E43B5" w:rsidTr="00EA493A">
        <w:trPr>
          <w:trHeight w:val="4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  <w:sz w:val="20"/>
                <w:szCs w:val="20"/>
              </w:rPr>
            </w:pPr>
            <w:r w:rsidRPr="00AD7CAD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</w:rPr>
            </w:pPr>
            <w:r w:rsidRPr="00AD7CAD">
              <w:rPr>
                <w:i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</w:rPr>
            </w:pPr>
            <w:r w:rsidRPr="00AD7CAD">
              <w:rPr>
                <w:i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</w:rPr>
            </w:pPr>
            <w:r w:rsidRPr="00AD7CAD">
              <w:rPr>
                <w:i/>
              </w:rPr>
              <w:t>285,880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/>
              </w:rPr>
            </w:pPr>
            <w:r>
              <w:rPr>
                <w:i/>
              </w:rPr>
              <w:t>161,850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/>
              </w:rPr>
            </w:pPr>
            <w:r>
              <w:rPr>
                <w:i/>
              </w:rPr>
              <w:t>57</w:t>
            </w:r>
          </w:p>
        </w:tc>
      </w:tr>
      <w:tr w:rsidR="004A4178" w:rsidRPr="008E43B5" w:rsidTr="00EA493A">
        <w:trPr>
          <w:trHeight w:val="58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</w:rPr>
            </w:pPr>
            <w:r w:rsidRPr="00AD7CAD">
              <w:rPr>
                <w:i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</w:rPr>
            </w:pPr>
            <w:r w:rsidRPr="00AD7CAD">
              <w:rPr>
                <w:i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285,880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161,850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57</w:t>
            </w:r>
          </w:p>
        </w:tc>
      </w:tr>
      <w:tr w:rsidR="004A4178" w:rsidRPr="008E43B5" w:rsidTr="00EA493A">
        <w:trPr>
          <w:trHeight w:val="49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Стоимость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150,000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73,910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49</w:t>
            </w:r>
          </w:p>
        </w:tc>
      </w:tr>
      <w:tr w:rsidR="004A4178" w:rsidRPr="008E43B5" w:rsidTr="00EA493A">
        <w:trPr>
          <w:trHeight w:val="33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Обслуживание светильников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95,880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47,940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50</w:t>
            </w:r>
          </w:p>
        </w:tc>
      </w:tr>
      <w:tr w:rsidR="004A4178" w:rsidRPr="008E43B5" w:rsidTr="00EA493A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Стоимость материалов (контакторы, лампы (светильники) пускатели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40,000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40,000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1000</w:t>
            </w:r>
          </w:p>
        </w:tc>
      </w:tr>
      <w:tr w:rsidR="004A4178" w:rsidRPr="008E43B5" w:rsidTr="00EA493A">
        <w:trPr>
          <w:trHeight w:val="63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3.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AD7CAD">
              <w:rPr>
                <w:b/>
                <w:bCs/>
                <w:sz w:val="20"/>
                <w:szCs w:val="20"/>
              </w:rPr>
              <w:t xml:space="preserve">МП </w:t>
            </w:r>
            <w:r w:rsidRPr="00AD7CAD">
              <w:rPr>
                <w:color w:val="000000"/>
                <w:sz w:val="20"/>
                <w:szCs w:val="20"/>
              </w:rPr>
              <w:t>«</w:t>
            </w:r>
            <w:r w:rsidRPr="00AD7CAD">
              <w:rPr>
                <w:b/>
                <w:sz w:val="20"/>
                <w:szCs w:val="20"/>
              </w:rPr>
              <w:t>Развитие культуры в Малиновском сельском поселении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14,524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A4178" w:rsidRPr="008E43B5" w:rsidTr="00EA493A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14,524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73</w:t>
            </w:r>
          </w:p>
        </w:tc>
      </w:tr>
      <w:tr w:rsidR="004A4178" w:rsidRPr="008E43B5" w:rsidTr="00EA493A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14,524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73</w:t>
            </w:r>
          </w:p>
        </w:tc>
      </w:tr>
      <w:tr w:rsidR="004A4178" w:rsidRPr="008E43B5" w:rsidTr="00EA493A">
        <w:trPr>
          <w:trHeight w:val="64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Default="004A4178" w:rsidP="00EA493A">
            <w:r w:rsidRPr="00A91659"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14,524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73</w:t>
            </w:r>
          </w:p>
        </w:tc>
      </w:tr>
      <w:tr w:rsidR="004A4178" w:rsidRPr="008E43B5" w:rsidTr="00EA493A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 w:rsidRPr="00AD7CAD">
              <w:rPr>
                <w:bCs/>
                <w:color w:val="000000"/>
                <w:sz w:val="20"/>
                <w:szCs w:val="20"/>
              </w:rPr>
              <w:t xml:space="preserve">Проведение конкурсов и праздников на уровне сельского поселения и уровне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Default="004A4178" w:rsidP="00EA493A">
            <w:r w:rsidRPr="00A91659"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 w:rsidRPr="00AD7CAD">
              <w:rPr>
                <w:iCs/>
              </w:rPr>
              <w:t>2,000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4A4178" w:rsidRPr="008E43B5" w:rsidTr="00EA493A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lastRenderedPageBreak/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Проведение мероприятий национально-культурной 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Default="004A4178" w:rsidP="00EA493A">
            <w:r w:rsidRPr="00A91659"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0,750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4A4178" w:rsidRPr="008E43B5" w:rsidTr="00EA493A">
        <w:trPr>
          <w:trHeight w:val="4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Государственные и календарные праздники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Default="004A4178" w:rsidP="00EA493A">
            <w:r w:rsidRPr="00A91659"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3,</w:t>
            </w:r>
            <w:r>
              <w:t>250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3,250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100</w:t>
            </w:r>
          </w:p>
        </w:tc>
      </w:tr>
      <w:tr w:rsidR="004A4178" w:rsidRPr="008E43B5" w:rsidTr="00EA493A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Творческий фестиваль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Default="004A4178" w:rsidP="00EA493A">
            <w:r w:rsidRPr="00A91659"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 w:rsidRPr="00AD7CAD">
              <w:rPr>
                <w:iCs/>
              </w:rPr>
              <w:t>13,000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11,274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87</w:t>
            </w:r>
          </w:p>
        </w:tc>
      </w:tr>
      <w:tr w:rsidR="004A4178" w:rsidRPr="008E43B5" w:rsidTr="00EA493A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bCs/>
                <w:color w:val="000000"/>
                <w:sz w:val="20"/>
                <w:szCs w:val="20"/>
              </w:rPr>
              <w:t>Организация участия самодеятельных артистов, коллективов, в конкурсах, фестивалях и праздниках различного уровня (на местном уровне и на уровне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Default="004A4178" w:rsidP="00EA493A">
            <w:r w:rsidRPr="00A91659"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 w:rsidRPr="00AD7CAD">
              <w:rPr>
                <w:iCs/>
              </w:rPr>
              <w:t>1,000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4A4178" w:rsidRPr="008E43B5" w:rsidTr="00EA493A">
        <w:trPr>
          <w:trHeight w:val="98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4.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AD7CAD">
              <w:rPr>
                <w:b/>
                <w:bCs/>
                <w:sz w:val="20"/>
                <w:szCs w:val="20"/>
              </w:rPr>
              <w:t xml:space="preserve">МП </w:t>
            </w:r>
            <w:r w:rsidRPr="00AD7CAD">
              <w:rPr>
                <w:b/>
                <w:sz w:val="20"/>
                <w:szCs w:val="20"/>
              </w:rPr>
              <w:t>«Развитие физической культуры и массового спорта на территории муниципального образования «Малиновское сельское поселение»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15,000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2,250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4A4178" w:rsidRPr="008E43B5" w:rsidTr="00EA493A">
        <w:trPr>
          <w:trHeight w:val="4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15,000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2,250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15</w:t>
            </w:r>
          </w:p>
        </w:tc>
      </w:tr>
      <w:tr w:rsidR="004A4178" w:rsidRPr="008E43B5" w:rsidTr="00EA493A">
        <w:trPr>
          <w:trHeight w:val="4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5129702000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15,000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2,250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15</w:t>
            </w:r>
          </w:p>
        </w:tc>
      </w:tr>
      <w:tr w:rsidR="004A4178" w:rsidRPr="008E43B5" w:rsidTr="00EA493A">
        <w:trPr>
          <w:trHeight w:val="4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537EDC">
              <w:rPr>
                <w:sz w:val="20"/>
                <w:szCs w:val="20"/>
              </w:rPr>
              <w:t>Иные выплаты, за исключением ФОТ, учреждений, лицам, привлекаемым согласно законодательству для выполнения отдельных полномочий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Default="004A4178" w:rsidP="00EA493A">
            <w:r w:rsidRPr="00FD5B4A"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113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1</w:t>
            </w:r>
            <w:r>
              <w:t>0</w:t>
            </w:r>
            <w:r w:rsidRPr="00AD7CAD">
              <w:t>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2,250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15</w:t>
            </w:r>
          </w:p>
        </w:tc>
      </w:tr>
      <w:tr w:rsidR="004A4178" w:rsidRPr="008E43B5" w:rsidTr="00EA493A">
        <w:trPr>
          <w:trHeight w:val="4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537EDC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bCs/>
                <w:color w:val="000000"/>
                <w:sz w:val="20"/>
                <w:szCs w:val="20"/>
              </w:rPr>
              <w:t xml:space="preserve">Участие в </w:t>
            </w:r>
            <w:proofErr w:type="spellStart"/>
            <w:r w:rsidRPr="00AD7CAD">
              <w:rPr>
                <w:bCs/>
                <w:color w:val="000000"/>
                <w:sz w:val="20"/>
                <w:szCs w:val="20"/>
              </w:rPr>
              <w:t>межпоселенческих</w:t>
            </w:r>
            <w:proofErr w:type="spellEnd"/>
            <w:r w:rsidRPr="00AD7CAD">
              <w:rPr>
                <w:bCs/>
                <w:color w:val="000000"/>
                <w:sz w:val="20"/>
                <w:szCs w:val="20"/>
              </w:rPr>
              <w:t xml:space="preserve"> и районных соревнованиях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FD5B4A" w:rsidRDefault="004A4178" w:rsidP="00EA493A">
            <w:r w:rsidRPr="00FD5B4A">
              <w:t>795301900</w:t>
            </w: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Default="004A4178" w:rsidP="00EA493A">
            <w:pPr>
              <w:pStyle w:val="a7"/>
            </w:pPr>
            <w:r>
              <w:t>113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10,000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Default="004A4178" w:rsidP="00EA493A">
            <w:pPr>
              <w:pStyle w:val="a7"/>
            </w:pPr>
            <w:r>
              <w:t>2,250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Default="004A4178" w:rsidP="00EA493A">
            <w:pPr>
              <w:pStyle w:val="a7"/>
            </w:pPr>
            <w:r>
              <w:t>15</w:t>
            </w:r>
          </w:p>
        </w:tc>
      </w:tr>
      <w:tr w:rsidR="004A4178" w:rsidRPr="008E43B5" w:rsidTr="00EA493A">
        <w:trPr>
          <w:trHeight w:val="58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 w:rsidRPr="00AD7CAD">
              <w:rPr>
                <w:bCs/>
                <w:color w:val="000000"/>
                <w:sz w:val="20"/>
                <w:szCs w:val="20"/>
              </w:rPr>
              <w:t>Проведение спортивно-массовых мероприятий, конкурсов и праздников в Малиновском сельском поселении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Default="004A4178" w:rsidP="00EA493A">
            <w:r w:rsidRPr="00FD5B4A"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0</w:t>
            </w:r>
            <w:r w:rsidRPr="00AD7CAD">
              <w:rPr>
                <w:iCs/>
              </w:rPr>
              <w:t>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4A4178" w:rsidRPr="008E43B5" w:rsidTr="00EA493A">
        <w:trPr>
          <w:trHeight w:val="6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Стимулирование спортсменов, принимавших активное участие в соревнованиях «Стадион для всех», «День физкультурника», «Снежные узоры» и т.д. Победители и призеры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Default="004A4178" w:rsidP="00EA493A">
            <w:r w:rsidRPr="00FD5B4A"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350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5</w:t>
            </w:r>
            <w:r w:rsidRPr="00AD7CAD">
              <w:rPr>
                <w:iCs/>
              </w:rPr>
              <w:t>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4A4178" w:rsidRPr="008E43B5" w:rsidTr="00EA493A">
        <w:trPr>
          <w:trHeight w:val="5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Информационно просветительская деятельность, работа  с населением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Default="004A4178" w:rsidP="00EA493A">
            <w:r w:rsidRPr="00FD5B4A"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0</w:t>
            </w:r>
            <w:r w:rsidRPr="00AD7CAD">
              <w:rPr>
                <w:iCs/>
              </w:rPr>
              <w:t>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4A4178" w:rsidRPr="008E43B5" w:rsidTr="00EA493A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5.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  <w:sz w:val="20"/>
                <w:szCs w:val="20"/>
              </w:rPr>
            </w:pPr>
            <w:r w:rsidRPr="00AD7CAD">
              <w:rPr>
                <w:b/>
                <w:bCs/>
                <w:sz w:val="20"/>
                <w:szCs w:val="20"/>
              </w:rPr>
              <w:t xml:space="preserve">МП </w:t>
            </w:r>
            <w:r w:rsidRPr="00AD7CAD">
              <w:rPr>
                <w:b/>
                <w:sz w:val="20"/>
                <w:szCs w:val="20"/>
              </w:rPr>
              <w:t xml:space="preserve">« </w:t>
            </w:r>
            <w:proofErr w:type="gramStart"/>
            <w:r w:rsidRPr="00AD7CAD">
              <w:rPr>
                <w:b/>
                <w:sz w:val="20"/>
                <w:szCs w:val="20"/>
              </w:rPr>
              <w:t>Комплексное</w:t>
            </w:r>
            <w:proofErr w:type="gramEnd"/>
            <w:r w:rsidRPr="00AD7CAD">
              <w:rPr>
                <w:b/>
                <w:sz w:val="20"/>
                <w:szCs w:val="20"/>
              </w:rPr>
              <w:t xml:space="preserve"> развития транспортной инфраструктуры Малиновского сельского поселения Кожевниковского района на 2017 – 2021 годы и с перспективой до 2033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1278,976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614,565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4A4178" w:rsidRPr="008E43B5" w:rsidTr="00EA493A">
        <w:trPr>
          <w:trHeight w:val="2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1278,976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614,565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48</w:t>
            </w:r>
          </w:p>
        </w:tc>
      </w:tr>
      <w:tr w:rsidR="004A4178" w:rsidRPr="008E43B5" w:rsidTr="00EA493A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1278,976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614,565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48</w:t>
            </w:r>
          </w:p>
        </w:tc>
      </w:tr>
      <w:tr w:rsidR="004A4178" w:rsidRPr="008E43B5" w:rsidTr="00EA493A">
        <w:trPr>
          <w:trHeight w:val="9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  <w:iCs/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МП "Комплексное развитие транспортной инфраструктуры 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  <w:iCs/>
              </w:rPr>
            </w:pPr>
            <w:r>
              <w:t>1278,976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614,565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</w:tr>
      <w:tr w:rsidR="004A4178" w:rsidRPr="008E43B5" w:rsidTr="00EA493A">
        <w:trPr>
          <w:trHeight w:val="75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i/>
                <w:iCs/>
              </w:rPr>
            </w:pPr>
            <w:r>
              <w:t>1278,976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614,565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 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  <w:rPr>
                <w:sz w:val="20"/>
                <w:szCs w:val="20"/>
              </w:rPr>
            </w:pPr>
            <w:r w:rsidRPr="00AD7CAD">
              <w:rPr>
                <w:sz w:val="20"/>
                <w:szCs w:val="20"/>
              </w:rPr>
              <w:t xml:space="preserve">Ремонт, содержание </w:t>
            </w:r>
            <w:proofErr w:type="spellStart"/>
            <w:r w:rsidRPr="00AD7CAD">
              <w:rPr>
                <w:sz w:val="20"/>
                <w:szCs w:val="20"/>
              </w:rPr>
              <w:t>внутрипоселковых</w:t>
            </w:r>
            <w:proofErr w:type="spellEnd"/>
            <w:r w:rsidRPr="00AD7CAD">
              <w:rPr>
                <w:sz w:val="20"/>
                <w:szCs w:val="20"/>
              </w:rPr>
              <w:t xml:space="preserve"> дорог и </w:t>
            </w:r>
            <w:r w:rsidRPr="00AD7CAD">
              <w:rPr>
                <w:sz w:val="20"/>
                <w:szCs w:val="20"/>
              </w:rPr>
              <w:lastRenderedPageBreak/>
              <w:t xml:space="preserve">искусственных    сооружений на них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lastRenderedPageBreak/>
              <w:t>7953011000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 w:rsidRPr="00AD7CAD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AD7CAD" w:rsidRDefault="004A4178" w:rsidP="00EA493A">
            <w:pPr>
              <w:pStyle w:val="a7"/>
            </w:pPr>
            <w:r>
              <w:t>1278,97</w:t>
            </w:r>
            <w:r>
              <w:lastRenderedPageBreak/>
              <w:t>6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lastRenderedPageBreak/>
              <w:t>614,565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AD7CAD" w:rsidRDefault="004A4178" w:rsidP="00EA493A">
            <w:pPr>
              <w:pStyle w:val="a7"/>
            </w:pPr>
            <w:r>
              <w:t>48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2950DE" w:rsidRDefault="004A4178" w:rsidP="00EA493A">
            <w:pPr>
              <w:pStyle w:val="a7"/>
            </w:pPr>
            <w:r w:rsidRPr="002950DE">
              <w:rPr>
                <w:b/>
              </w:rPr>
              <w:lastRenderedPageBreak/>
              <w:t>6.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  <w:r w:rsidRPr="002950DE">
              <w:rPr>
                <w:b/>
              </w:rPr>
              <w:t>МП «Устойчивое развитие территории Малиновского сельского поселения на 2014-2017 годы и период до 2020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2950DE" w:rsidRDefault="004A4178" w:rsidP="00EA493A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2950DE" w:rsidRDefault="004A4178" w:rsidP="00EA493A">
            <w:pPr>
              <w:pStyle w:val="a7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2950DE" w:rsidRDefault="004A4178" w:rsidP="00EA493A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  <w:r>
              <w:rPr>
                <w:b/>
              </w:rPr>
              <w:t>548,165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  <w:r>
              <w:rPr>
                <w:b/>
              </w:rPr>
              <w:t>10,840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  <w:r w:rsidRPr="002950DE">
              <w:t xml:space="preserve">Обустройство детской игровой площадки 100м2,  </w:t>
            </w:r>
            <w:proofErr w:type="gramStart"/>
            <w:r w:rsidRPr="002950DE">
              <w:t>в</w:t>
            </w:r>
            <w:proofErr w:type="gramEnd"/>
            <w:r w:rsidRPr="002950DE">
              <w:t xml:space="preserve"> </w:t>
            </w:r>
            <w:proofErr w:type="gramStart"/>
            <w:r w:rsidRPr="002950DE">
              <w:t>с</w:t>
            </w:r>
            <w:proofErr w:type="gramEnd"/>
            <w:r w:rsidRPr="002950DE">
              <w:t>. Новосергеевка Кожевниковского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2950DE" w:rsidRDefault="004A4178" w:rsidP="00EA493A">
            <w:pPr>
              <w:pStyle w:val="a7"/>
            </w:pPr>
            <w:r w:rsidRPr="002950DE">
              <w:t>7953060000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2950DE" w:rsidRDefault="004A4178" w:rsidP="00EA493A">
            <w:pPr>
              <w:pStyle w:val="a7"/>
            </w:pPr>
            <w:r w:rsidRPr="002950DE">
              <w:t>0405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178" w:rsidRPr="002950DE" w:rsidRDefault="004A4178" w:rsidP="00EA493A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4178" w:rsidRPr="002950DE" w:rsidRDefault="004A4178" w:rsidP="00EA493A">
            <w:pPr>
              <w:pStyle w:val="a7"/>
            </w:pPr>
            <w:r w:rsidRPr="002950DE">
              <w:t>1,589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-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7953060000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0405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1,589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-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  <w:r w:rsidRPr="002950DE">
              <w:t xml:space="preserve">Приведение водонапорной башни в рабочие состояние, расположенной по адресу: Томская область, </w:t>
            </w:r>
            <w:proofErr w:type="spellStart"/>
            <w:r w:rsidRPr="002950DE">
              <w:t>Кожевниковский</w:t>
            </w:r>
            <w:proofErr w:type="spellEnd"/>
            <w:r w:rsidRPr="002950DE">
              <w:t xml:space="preserve"> район, </w:t>
            </w:r>
            <w:proofErr w:type="gramStart"/>
            <w:r w:rsidRPr="002950DE">
              <w:t>с</w:t>
            </w:r>
            <w:proofErr w:type="gramEnd"/>
            <w:r w:rsidRPr="002950DE">
              <w:t>. Малиновка, ул. Верхняя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7953060000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>
              <w:t>423,969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10,840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3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7953060000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2,080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2,080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100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rPr>
                <w:color w:val="FF0000"/>
              </w:rPr>
            </w:pPr>
            <w:r w:rsidRPr="002950DE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7953060000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>
              <w:t>421,889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8,760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2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 xml:space="preserve">Благоустройство спортивно-игровой детской площадки в с. </w:t>
            </w:r>
            <w:proofErr w:type="spellStart"/>
            <w:r w:rsidRPr="002950DE">
              <w:t>Тека</w:t>
            </w:r>
            <w:proofErr w:type="spellEnd"/>
            <w:r w:rsidRPr="002950DE">
              <w:t>, ул. Ленина, 11, Кожевниковского района,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7953060000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33,110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-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7953060000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33,110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-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proofErr w:type="spellStart"/>
            <w:r w:rsidRPr="002950DE">
              <w:t>Софинансирование</w:t>
            </w:r>
            <w:proofErr w:type="spellEnd"/>
            <w:r w:rsidRPr="002950DE">
              <w:t xml:space="preserve">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ind w:hanging="108"/>
            </w:pPr>
            <w:r w:rsidRPr="002950DE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>
              <w:t>89,497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-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  <w:r w:rsidRPr="002950DE">
              <w:t xml:space="preserve">Благоустройство спортивно-игровой детской площадки в с. </w:t>
            </w:r>
            <w:proofErr w:type="spellStart"/>
            <w:r w:rsidRPr="002950DE">
              <w:t>Тека</w:t>
            </w:r>
            <w:proofErr w:type="spellEnd"/>
            <w:r w:rsidRPr="002950DE">
              <w:t xml:space="preserve">, ул. Ленина, 11, </w:t>
            </w:r>
            <w:r w:rsidRPr="002950DE">
              <w:lastRenderedPageBreak/>
              <w:t>Кожевниковского района,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ind w:hanging="108"/>
            </w:pPr>
            <w:r w:rsidRPr="002950DE">
              <w:lastRenderedPageBreak/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53,252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-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rPr>
                <w:color w:val="FF0000"/>
              </w:rPr>
            </w:pPr>
            <w:r w:rsidRPr="002950DE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ind w:hanging="108"/>
            </w:pPr>
            <w:r w:rsidRPr="002950DE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53,252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-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  <w:r w:rsidRPr="002950DE">
              <w:t xml:space="preserve">Благоустройство </w:t>
            </w:r>
            <w:proofErr w:type="gramStart"/>
            <w:r w:rsidRPr="002950DE">
              <w:t>памятника ВОВ</w:t>
            </w:r>
            <w:proofErr w:type="gramEnd"/>
            <w:r w:rsidRPr="002950DE">
              <w:t xml:space="preserve">, расположенного по адресу: Томская область, </w:t>
            </w:r>
            <w:proofErr w:type="spellStart"/>
            <w:r w:rsidRPr="002950DE">
              <w:t>Кожевниковский</w:t>
            </w:r>
            <w:proofErr w:type="spellEnd"/>
            <w:r w:rsidRPr="002950DE">
              <w:t xml:space="preserve"> район, </w:t>
            </w:r>
            <w:proofErr w:type="gramStart"/>
            <w:r w:rsidRPr="002950DE">
              <w:t>с</w:t>
            </w:r>
            <w:proofErr w:type="gramEnd"/>
            <w:r w:rsidRPr="002950DE">
              <w:t>. Новосергеевка, ул. Комсомольская 14, стр.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ind w:hanging="108"/>
            </w:pPr>
            <w:r w:rsidRPr="002950DE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9,575</w:t>
            </w:r>
          </w:p>
          <w:p w:rsidR="004A4178" w:rsidRPr="002950DE" w:rsidRDefault="004A4178" w:rsidP="00EA493A">
            <w:pPr>
              <w:pStyle w:val="a7"/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Default="004A4178" w:rsidP="00EA493A">
            <w:r>
              <w:t>0,000</w:t>
            </w:r>
          </w:p>
          <w:p w:rsidR="004A4178" w:rsidRPr="002950DE" w:rsidRDefault="004A4178" w:rsidP="00EA493A">
            <w:pPr>
              <w:pStyle w:val="a7"/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Default="004A4178" w:rsidP="00EA493A">
            <w:r>
              <w:t>-</w:t>
            </w:r>
          </w:p>
          <w:p w:rsidR="004A4178" w:rsidRPr="002950DE" w:rsidRDefault="004A4178" w:rsidP="00EA493A">
            <w:pPr>
              <w:pStyle w:val="a7"/>
            </w:pP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rPr>
                <w:color w:val="FF0000"/>
              </w:rPr>
            </w:pPr>
            <w:r w:rsidRPr="002950DE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ind w:hanging="108"/>
            </w:pPr>
            <w:r w:rsidRPr="002950DE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9,575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-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  <w:r w:rsidRPr="002950DE">
              <w:t xml:space="preserve">Благоустройство </w:t>
            </w:r>
            <w:proofErr w:type="gramStart"/>
            <w:r w:rsidRPr="002950DE">
              <w:t>памятника ВОВ</w:t>
            </w:r>
            <w:proofErr w:type="gramEnd"/>
            <w:r w:rsidRPr="002950DE">
              <w:t xml:space="preserve">, расположенного по адресу: Томская область, </w:t>
            </w:r>
            <w:proofErr w:type="spellStart"/>
            <w:r w:rsidRPr="002950DE">
              <w:t>Кожевниковский</w:t>
            </w:r>
            <w:proofErr w:type="spellEnd"/>
            <w:r w:rsidRPr="002950DE">
              <w:t xml:space="preserve"> район, с. </w:t>
            </w:r>
            <w:proofErr w:type="spellStart"/>
            <w:r w:rsidRPr="002950DE">
              <w:t>Борзуновка</w:t>
            </w:r>
            <w:proofErr w:type="spellEnd"/>
            <w:r w:rsidRPr="002950DE">
              <w:t>, ул. Гагарина,29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ind w:hanging="108"/>
            </w:pPr>
            <w:r w:rsidRPr="002950DE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14,000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-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rPr>
                <w:color w:val="FF0000"/>
              </w:rPr>
            </w:pPr>
            <w:r w:rsidRPr="002950DE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ind w:hanging="108"/>
            </w:pPr>
            <w:r w:rsidRPr="002950DE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14,000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-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 xml:space="preserve">Благоустройство </w:t>
            </w:r>
            <w:proofErr w:type="gramStart"/>
            <w:r w:rsidRPr="002950DE">
              <w:t>памятника ВОВ</w:t>
            </w:r>
            <w:proofErr w:type="gramEnd"/>
            <w:r w:rsidRPr="002950DE">
              <w:t xml:space="preserve">, расположенного по адресу: Томская область, </w:t>
            </w:r>
            <w:proofErr w:type="spellStart"/>
            <w:r w:rsidRPr="002950DE">
              <w:t>Кожевниковский</w:t>
            </w:r>
            <w:proofErr w:type="spellEnd"/>
            <w:r w:rsidRPr="002950DE">
              <w:t xml:space="preserve"> район, </w:t>
            </w:r>
            <w:proofErr w:type="gramStart"/>
            <w:r w:rsidRPr="002950DE">
              <w:t>с</w:t>
            </w:r>
            <w:proofErr w:type="gramEnd"/>
            <w:r w:rsidRPr="002950DE">
              <w:t xml:space="preserve">. </w:t>
            </w:r>
            <w:proofErr w:type="gramStart"/>
            <w:r w:rsidRPr="002950DE">
              <w:t>Малиновка</w:t>
            </w:r>
            <w:proofErr w:type="gramEnd"/>
            <w:r w:rsidRPr="002950DE">
              <w:t>, ул. Кирова, 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ind w:hanging="108"/>
              <w:rPr>
                <w:b/>
              </w:rPr>
            </w:pPr>
            <w:r w:rsidRPr="002950DE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jc w:val="center"/>
            </w:pPr>
            <w:r w:rsidRPr="002950DE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12,670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-</w:t>
            </w:r>
          </w:p>
        </w:tc>
      </w:tr>
      <w:tr w:rsidR="004A4178" w:rsidRPr="008E43B5" w:rsidTr="00EA493A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178" w:rsidRPr="002950DE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rPr>
                <w:color w:val="FF0000"/>
              </w:rPr>
            </w:pPr>
            <w:r w:rsidRPr="002950DE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  <w:ind w:hanging="108"/>
              <w:rPr>
                <w:b/>
              </w:rPr>
            </w:pPr>
            <w:r w:rsidRPr="002950DE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178" w:rsidRPr="002950DE" w:rsidRDefault="004A4178" w:rsidP="00EA493A">
            <w:pPr>
              <w:pStyle w:val="a7"/>
            </w:pPr>
            <w:r w:rsidRPr="002950DE">
              <w:t>12,670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178" w:rsidRPr="002950DE" w:rsidRDefault="004A4178" w:rsidP="00EA493A">
            <w:pPr>
              <w:pStyle w:val="a7"/>
            </w:pPr>
            <w:r>
              <w:t>-</w:t>
            </w:r>
          </w:p>
        </w:tc>
      </w:tr>
    </w:tbl>
    <w:p w:rsidR="004A4178" w:rsidRDefault="004A4178" w:rsidP="004A4178">
      <w:pPr>
        <w:sectPr w:rsidR="004A4178" w:rsidSect="004A4178">
          <w:headerReference w:type="default" r:id="rId5"/>
          <w:pgSz w:w="11906" w:h="16838"/>
          <w:pgMar w:top="1134" w:right="566" w:bottom="993" w:left="1560" w:header="709" w:footer="709" w:gutter="0"/>
          <w:cols w:space="720"/>
          <w:docGrid w:linePitch="299"/>
        </w:sectPr>
      </w:pPr>
    </w:p>
    <w:p w:rsidR="004A4178" w:rsidRPr="00B212DA" w:rsidRDefault="004A4178" w:rsidP="004A4178">
      <w:pPr>
        <w:pStyle w:val="a7"/>
        <w:jc w:val="right"/>
      </w:pPr>
      <w:r w:rsidRPr="00B212DA">
        <w:lastRenderedPageBreak/>
        <w:t xml:space="preserve">Приложение </w:t>
      </w:r>
      <w:r>
        <w:t>5</w:t>
      </w:r>
    </w:p>
    <w:p w:rsidR="004A4178" w:rsidRPr="00B212DA" w:rsidRDefault="004A4178" w:rsidP="004A4178">
      <w:pPr>
        <w:pStyle w:val="a7"/>
        <w:jc w:val="right"/>
      </w:pPr>
      <w:r w:rsidRPr="00B212DA">
        <w:t xml:space="preserve">к </w:t>
      </w:r>
      <w:r w:rsidR="00EC45D4">
        <w:t>П</w:t>
      </w:r>
      <w:r w:rsidRPr="00B212DA">
        <w:t>остановлению Администрации</w:t>
      </w:r>
    </w:p>
    <w:p w:rsidR="004A4178" w:rsidRPr="00B212DA" w:rsidRDefault="00EC45D4" w:rsidP="004A4178">
      <w:pPr>
        <w:pStyle w:val="a7"/>
        <w:jc w:val="right"/>
      </w:pPr>
      <w:r>
        <w:t>Малиновского</w:t>
      </w:r>
      <w:r w:rsidR="004A4178" w:rsidRPr="00B212DA">
        <w:t xml:space="preserve"> сельского поселения</w:t>
      </w:r>
    </w:p>
    <w:p w:rsidR="004A4178" w:rsidRPr="00B212DA" w:rsidRDefault="00EC45D4" w:rsidP="004A4178">
      <w:pPr>
        <w:pStyle w:val="a7"/>
        <w:jc w:val="right"/>
      </w:pPr>
      <w:r>
        <w:t>от 11.</w:t>
      </w:r>
      <w:r w:rsidR="004A4178">
        <w:t>10</w:t>
      </w:r>
      <w:r w:rsidR="004A4178" w:rsidRPr="00B212DA">
        <w:t>.201</w:t>
      </w:r>
      <w:r w:rsidR="004A4178">
        <w:t>9</w:t>
      </w:r>
      <w:r w:rsidR="004A4178" w:rsidRPr="00B212DA">
        <w:t xml:space="preserve"> г № </w:t>
      </w:r>
      <w:r>
        <w:t>96</w:t>
      </w:r>
    </w:p>
    <w:p w:rsidR="004A4178" w:rsidRDefault="004A4178" w:rsidP="004A4178">
      <w:pPr>
        <w:pStyle w:val="2"/>
        <w:rPr>
          <w:sz w:val="20"/>
          <w:szCs w:val="20"/>
        </w:rPr>
      </w:pPr>
    </w:p>
    <w:p w:rsidR="004A4178" w:rsidRDefault="004A4178" w:rsidP="004A4178">
      <w:pPr>
        <w:pStyle w:val="2"/>
        <w:jc w:val="center"/>
        <w:rPr>
          <w:sz w:val="24"/>
        </w:rPr>
      </w:pPr>
      <w:r>
        <w:rPr>
          <w:sz w:val="24"/>
        </w:rPr>
        <w:t>ОТЧЕТ</w:t>
      </w:r>
    </w:p>
    <w:p w:rsidR="004A4178" w:rsidRDefault="004A4178" w:rsidP="004A4178">
      <w:pPr>
        <w:pStyle w:val="2"/>
        <w:jc w:val="center"/>
        <w:rPr>
          <w:sz w:val="24"/>
        </w:rPr>
      </w:pPr>
      <w:r>
        <w:rPr>
          <w:sz w:val="24"/>
        </w:rPr>
        <w:t>по источникам финансирования дефицита бюджета</w:t>
      </w:r>
    </w:p>
    <w:p w:rsidR="004A4178" w:rsidRDefault="004A4178" w:rsidP="004A4178">
      <w:pPr>
        <w:pStyle w:val="2"/>
        <w:jc w:val="center"/>
        <w:rPr>
          <w:sz w:val="24"/>
        </w:rPr>
      </w:pPr>
      <w:r>
        <w:rPr>
          <w:sz w:val="24"/>
        </w:rPr>
        <w:t>Малиновского сельского поселения на 1 октября 2019 года</w:t>
      </w:r>
    </w:p>
    <w:p w:rsidR="004A4178" w:rsidRDefault="004A4178" w:rsidP="00EC45D4">
      <w:pPr>
        <w:tabs>
          <w:tab w:val="left" w:pos="360"/>
        </w:tabs>
        <w:rPr>
          <w:sz w:val="28"/>
        </w:rPr>
      </w:pP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1980"/>
        <w:gridCol w:w="4503"/>
        <w:gridCol w:w="1539"/>
        <w:gridCol w:w="1482"/>
      </w:tblGrid>
      <w:tr w:rsidR="004A4178" w:rsidRPr="00B212DA" w:rsidTr="00EA493A">
        <w:trPr>
          <w:cantSplit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Бюджетной классификации</w:t>
            </w:r>
          </w:p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Российской Федерации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</w:p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B212DA" w:rsidRDefault="004A4178" w:rsidP="00EA493A">
            <w:pPr>
              <w:rPr>
                <w:sz w:val="20"/>
              </w:rPr>
            </w:pPr>
          </w:p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План на 201</w:t>
            </w:r>
            <w:r>
              <w:rPr>
                <w:sz w:val="20"/>
              </w:rPr>
              <w:t>9</w:t>
            </w:r>
            <w:r w:rsidRPr="00B212DA">
              <w:rPr>
                <w:sz w:val="20"/>
              </w:rPr>
              <w:t xml:space="preserve"> 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B212DA" w:rsidRDefault="004A4178" w:rsidP="00EA493A">
            <w:pPr>
              <w:rPr>
                <w:sz w:val="20"/>
              </w:rPr>
            </w:pPr>
          </w:p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Исполнено на 01.</w:t>
            </w:r>
            <w:r>
              <w:rPr>
                <w:sz w:val="20"/>
              </w:rPr>
              <w:t>10</w:t>
            </w:r>
            <w:r w:rsidRPr="00B212DA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B212DA">
              <w:rPr>
                <w:sz w:val="20"/>
              </w:rPr>
              <w:t>г  (тыс. руб.)</w:t>
            </w:r>
          </w:p>
        </w:tc>
      </w:tr>
      <w:tr w:rsidR="004A4178" w:rsidRPr="00B212DA" w:rsidTr="00EA493A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главного</w:t>
            </w:r>
          </w:p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администратора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rPr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rPr>
                <w:sz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rPr>
                <w:sz w:val="20"/>
              </w:rPr>
            </w:pPr>
          </w:p>
        </w:tc>
      </w:tr>
      <w:tr w:rsidR="004A4178" w:rsidRPr="00B212DA" w:rsidTr="00EA493A">
        <w:trPr>
          <w:cantSplit/>
          <w:trHeight w:val="5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ind w:left="68" w:hanging="68"/>
              <w:jc w:val="center"/>
              <w:rPr>
                <w:b/>
                <w:bCs/>
                <w:sz w:val="20"/>
              </w:rPr>
            </w:pPr>
            <w:r w:rsidRPr="00B212DA">
              <w:rPr>
                <w:b/>
                <w:bCs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ind w:left="68" w:hanging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1140,690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ind w:left="68" w:hanging="68"/>
              <w:rPr>
                <w:b/>
                <w:bCs/>
                <w:sz w:val="20"/>
              </w:rPr>
            </w:pPr>
            <w:r w:rsidRPr="00B212DA">
              <w:rPr>
                <w:b/>
                <w:bCs/>
                <w:sz w:val="20"/>
              </w:rPr>
              <w:t xml:space="preserve">  -</w:t>
            </w:r>
            <w:r>
              <w:rPr>
                <w:b/>
                <w:bCs/>
                <w:sz w:val="20"/>
              </w:rPr>
              <w:t>702,713</w:t>
            </w:r>
          </w:p>
        </w:tc>
      </w:tr>
      <w:tr w:rsidR="004A4178" w:rsidRPr="00B212DA" w:rsidTr="00EA493A">
        <w:trPr>
          <w:trHeight w:val="52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01050000000000000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ind w:hanging="9"/>
              <w:jc w:val="center"/>
              <w:rPr>
                <w:b/>
                <w:sz w:val="20"/>
              </w:rPr>
            </w:pPr>
            <w:r w:rsidRPr="00B212DA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ind w:hanging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1140,690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rPr>
                <w:b/>
                <w:sz w:val="20"/>
              </w:rPr>
            </w:pPr>
            <w:r w:rsidRPr="00B212DA">
              <w:rPr>
                <w:b/>
                <w:sz w:val="20"/>
              </w:rPr>
              <w:t xml:space="preserve">  -</w:t>
            </w:r>
            <w:r>
              <w:rPr>
                <w:b/>
                <w:sz w:val="20"/>
              </w:rPr>
              <w:t>702,713</w:t>
            </w:r>
          </w:p>
        </w:tc>
      </w:tr>
      <w:tr w:rsidR="004A4178" w:rsidRPr="00B212DA" w:rsidTr="00EA493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01050201050000510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-</w:t>
            </w:r>
            <w:r>
              <w:rPr>
                <w:sz w:val="20"/>
              </w:rPr>
              <w:t>13280,641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-</w:t>
            </w:r>
            <w:r>
              <w:rPr>
                <w:sz w:val="20"/>
              </w:rPr>
              <w:t>8869,840</w:t>
            </w:r>
          </w:p>
        </w:tc>
      </w:tr>
      <w:tr w:rsidR="004A4178" w:rsidRPr="00B212DA" w:rsidTr="00EA493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01050201050000610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14421,331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8167,127</w:t>
            </w:r>
          </w:p>
        </w:tc>
      </w:tr>
      <w:tr w:rsidR="004A4178" w:rsidRPr="00B212DA" w:rsidTr="00EA493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01060502050000540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</w:tr>
      <w:tr w:rsidR="004A4178" w:rsidRPr="00B212DA" w:rsidTr="00EA493A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01060502050000640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212DA" w:rsidRDefault="004A4178" w:rsidP="00EA493A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212DA" w:rsidRDefault="004A4178" w:rsidP="00EA493A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</w:tr>
    </w:tbl>
    <w:p w:rsidR="004A4178" w:rsidRDefault="004A4178" w:rsidP="004A4178">
      <w:pPr>
        <w:tabs>
          <w:tab w:val="left" w:pos="1323"/>
        </w:tabs>
        <w:rPr>
          <w:sz w:val="20"/>
        </w:rPr>
      </w:pPr>
    </w:p>
    <w:p w:rsidR="004A4178" w:rsidRDefault="004A4178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F84DCD" w:rsidRDefault="00F84DCD" w:rsidP="004A4178">
      <w:pPr>
        <w:tabs>
          <w:tab w:val="left" w:pos="1323"/>
        </w:tabs>
        <w:rPr>
          <w:sz w:val="20"/>
        </w:rPr>
      </w:pPr>
    </w:p>
    <w:p w:rsidR="004A4178" w:rsidRPr="00BF77A0" w:rsidRDefault="004A4178" w:rsidP="004A4178">
      <w:pPr>
        <w:pStyle w:val="a7"/>
        <w:jc w:val="right"/>
      </w:pPr>
      <w:r w:rsidRPr="00BF77A0">
        <w:lastRenderedPageBreak/>
        <w:t xml:space="preserve">Приложение </w:t>
      </w:r>
      <w:r>
        <w:t>6</w:t>
      </w:r>
    </w:p>
    <w:p w:rsidR="004A4178" w:rsidRPr="00BF77A0" w:rsidRDefault="004A4178" w:rsidP="004A4178">
      <w:pPr>
        <w:pStyle w:val="a7"/>
        <w:jc w:val="right"/>
      </w:pPr>
      <w:r w:rsidRPr="00BF77A0">
        <w:t xml:space="preserve">к </w:t>
      </w:r>
      <w:r w:rsidR="00EC45D4">
        <w:t>П</w:t>
      </w:r>
      <w:r w:rsidRPr="00BF77A0">
        <w:t xml:space="preserve">остановлению Администрации </w:t>
      </w:r>
    </w:p>
    <w:p w:rsidR="004A4178" w:rsidRPr="00BF77A0" w:rsidRDefault="004A4178" w:rsidP="004A4178">
      <w:pPr>
        <w:pStyle w:val="a7"/>
        <w:jc w:val="right"/>
      </w:pPr>
      <w:r w:rsidRPr="00BF77A0">
        <w:t xml:space="preserve">Малиновского сельского поселения </w:t>
      </w:r>
    </w:p>
    <w:p w:rsidR="004A4178" w:rsidRPr="00BF77A0" w:rsidRDefault="004A4178" w:rsidP="004A4178">
      <w:pPr>
        <w:pStyle w:val="a7"/>
        <w:jc w:val="right"/>
        <w:rPr>
          <w:b/>
          <w:bCs/>
        </w:rPr>
      </w:pPr>
      <w:r w:rsidRPr="00BF77A0">
        <w:t xml:space="preserve">от </w:t>
      </w:r>
      <w:r w:rsidR="00EC45D4">
        <w:t>11.</w:t>
      </w:r>
      <w:r>
        <w:t>10</w:t>
      </w:r>
      <w:r w:rsidRPr="00BF77A0">
        <w:t>.201</w:t>
      </w:r>
      <w:r>
        <w:t>9</w:t>
      </w:r>
      <w:r w:rsidRPr="00BF77A0">
        <w:t xml:space="preserve"> № </w:t>
      </w:r>
      <w:r w:rsidR="00EC45D4">
        <w:t>96</w:t>
      </w:r>
    </w:p>
    <w:p w:rsidR="004A4178" w:rsidRDefault="004A4178" w:rsidP="004A4178">
      <w:pPr>
        <w:jc w:val="center"/>
        <w:rPr>
          <w:rFonts w:ascii="Arial CYR" w:hAnsi="Arial CYR" w:cs="Arial CYR"/>
          <w:b/>
          <w:bCs/>
        </w:rPr>
      </w:pPr>
    </w:p>
    <w:p w:rsidR="004A4178" w:rsidRDefault="004A4178" w:rsidP="004A4178">
      <w:pPr>
        <w:jc w:val="center"/>
        <w:rPr>
          <w:b/>
          <w:bCs/>
          <w:szCs w:val="26"/>
        </w:rPr>
      </w:pPr>
    </w:p>
    <w:p w:rsidR="004A4178" w:rsidRPr="00BF77A0" w:rsidRDefault="004A4178" w:rsidP="004A4178">
      <w:pPr>
        <w:pStyle w:val="a7"/>
        <w:jc w:val="center"/>
        <w:rPr>
          <w:b/>
        </w:rPr>
      </w:pPr>
      <w:r w:rsidRPr="00BF77A0">
        <w:rPr>
          <w:b/>
        </w:rPr>
        <w:t>Отчет</w:t>
      </w:r>
    </w:p>
    <w:p w:rsidR="004A4178" w:rsidRPr="00BF77A0" w:rsidRDefault="004A4178" w:rsidP="004A4178">
      <w:pPr>
        <w:pStyle w:val="a7"/>
        <w:jc w:val="center"/>
        <w:rPr>
          <w:b/>
        </w:rPr>
      </w:pPr>
      <w:r w:rsidRPr="00BF77A0">
        <w:rPr>
          <w:b/>
        </w:rPr>
        <w:t>об использовании бюджетных ассигнований резервных</w:t>
      </w:r>
    </w:p>
    <w:p w:rsidR="004A4178" w:rsidRPr="00BF77A0" w:rsidRDefault="004A4178" w:rsidP="004A4178">
      <w:pPr>
        <w:pStyle w:val="a7"/>
        <w:jc w:val="center"/>
        <w:rPr>
          <w:b/>
        </w:rPr>
      </w:pPr>
      <w:r w:rsidRPr="00BF77A0">
        <w:rPr>
          <w:b/>
        </w:rPr>
        <w:t>фондов муниципального образования Малиновского сельского поселения</w:t>
      </w:r>
    </w:p>
    <w:p w:rsidR="004A4178" w:rsidRPr="00BF77A0" w:rsidRDefault="004A4178" w:rsidP="004A4178">
      <w:pPr>
        <w:pStyle w:val="a7"/>
        <w:jc w:val="center"/>
        <w:rPr>
          <w:b/>
        </w:rPr>
      </w:pPr>
      <w:r w:rsidRPr="00BF77A0">
        <w:rPr>
          <w:b/>
        </w:rPr>
        <w:t xml:space="preserve">за </w:t>
      </w:r>
      <w:r>
        <w:rPr>
          <w:b/>
        </w:rPr>
        <w:t>9 месяцев</w:t>
      </w:r>
      <w:r w:rsidRPr="00BF77A0">
        <w:rPr>
          <w:b/>
        </w:rPr>
        <w:t xml:space="preserve"> 201</w:t>
      </w:r>
      <w:r>
        <w:rPr>
          <w:b/>
        </w:rPr>
        <w:t>9</w:t>
      </w:r>
      <w:r w:rsidRPr="00BF77A0">
        <w:rPr>
          <w:b/>
        </w:rPr>
        <w:t xml:space="preserve"> год</w:t>
      </w:r>
      <w:r>
        <w:rPr>
          <w:b/>
        </w:rPr>
        <w:t>а</w:t>
      </w:r>
    </w:p>
    <w:p w:rsidR="004A4178" w:rsidRPr="00BF77A0" w:rsidRDefault="004A4178" w:rsidP="004A4178">
      <w:pPr>
        <w:pStyle w:val="a7"/>
        <w:jc w:val="center"/>
        <w:rPr>
          <w:b/>
        </w:rPr>
      </w:pPr>
    </w:p>
    <w:p w:rsidR="004A4178" w:rsidRDefault="004A4178" w:rsidP="004A4178"/>
    <w:p w:rsidR="004A4178" w:rsidRDefault="004A4178" w:rsidP="004A4178">
      <w:pPr>
        <w:rPr>
          <w:sz w:val="20"/>
        </w:rPr>
      </w:pPr>
      <w:r>
        <w:t xml:space="preserve">                                                                                                                </w:t>
      </w:r>
      <w:r>
        <w:rPr>
          <w:sz w:val="20"/>
        </w:rPr>
        <w:t>тыс. руб.</w:t>
      </w:r>
    </w:p>
    <w:tbl>
      <w:tblPr>
        <w:tblW w:w="90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3"/>
        <w:gridCol w:w="1421"/>
        <w:gridCol w:w="1964"/>
        <w:gridCol w:w="1322"/>
      </w:tblGrid>
      <w:tr w:rsidR="004A4178" w:rsidTr="00F84DC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>Наименование резервного фонда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>План на 201</w:t>
            </w:r>
            <w:r>
              <w:t xml:space="preserve">9 </w:t>
            </w:r>
            <w:r w:rsidRPr="00BF77A0">
              <w:t>год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>Исполнено по состоянию на 01.</w:t>
            </w:r>
            <w:r>
              <w:t>10</w:t>
            </w:r>
            <w:r w:rsidRPr="00BF77A0">
              <w:t>.201</w:t>
            </w:r>
            <w:r>
              <w:t>9</w:t>
            </w:r>
            <w:r w:rsidRPr="00BF77A0">
              <w:t xml:space="preserve"> г.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>% исполнения</w:t>
            </w:r>
          </w:p>
          <w:p w:rsidR="004A4178" w:rsidRPr="00BF77A0" w:rsidRDefault="004A4178" w:rsidP="00EA493A">
            <w:pPr>
              <w:pStyle w:val="a7"/>
            </w:pPr>
            <w:r w:rsidRPr="00BF77A0">
              <w:t xml:space="preserve">к плану  </w:t>
            </w:r>
          </w:p>
        </w:tc>
      </w:tr>
      <w:tr w:rsidR="004A4178" w:rsidTr="00F84DC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>5</w:t>
            </w:r>
          </w:p>
        </w:tc>
      </w:tr>
      <w:tr w:rsidR="004A4178" w:rsidTr="00F84DC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F77A0" w:rsidRDefault="004A4178" w:rsidP="00EA493A">
            <w:pPr>
              <w:pStyle w:val="a7"/>
              <w:rPr>
                <w:bCs/>
              </w:rPr>
            </w:pPr>
            <w:r w:rsidRPr="00BF77A0">
              <w:rPr>
                <w:bCs/>
              </w:rPr>
              <w:t>Резервный фонд финансирования непредвиденных расходов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BF77A0" w:rsidRDefault="004A4178" w:rsidP="00EA493A">
            <w:pPr>
              <w:pStyle w:val="a7"/>
              <w:rPr>
                <w:b/>
                <w:bCs/>
              </w:rPr>
            </w:pPr>
          </w:p>
          <w:p w:rsidR="004A4178" w:rsidRPr="00BF77A0" w:rsidRDefault="004A4178" w:rsidP="00EA493A">
            <w:pPr>
              <w:pStyle w:val="a7"/>
              <w:rPr>
                <w:bCs/>
              </w:rPr>
            </w:pPr>
            <w:r w:rsidRPr="00BF77A0">
              <w:rPr>
                <w:bCs/>
              </w:rPr>
              <w:t>15,000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BF77A0" w:rsidRDefault="004A4178" w:rsidP="00EA493A">
            <w:pPr>
              <w:pStyle w:val="a7"/>
              <w:rPr>
                <w:b/>
                <w:bCs/>
              </w:rPr>
            </w:pPr>
          </w:p>
          <w:p w:rsidR="004A4178" w:rsidRPr="00BF77A0" w:rsidRDefault="004A4178" w:rsidP="00EA493A">
            <w:pPr>
              <w:pStyle w:val="a7"/>
              <w:rPr>
                <w:bCs/>
              </w:rPr>
            </w:pPr>
            <w:r w:rsidRPr="00BF77A0">
              <w:rPr>
                <w:bCs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BF77A0" w:rsidRDefault="004A4178" w:rsidP="00EA493A">
            <w:pPr>
              <w:pStyle w:val="a7"/>
              <w:rPr>
                <w:b/>
                <w:bCs/>
              </w:rPr>
            </w:pPr>
          </w:p>
          <w:p w:rsidR="004A4178" w:rsidRPr="00BF77A0" w:rsidRDefault="004A4178" w:rsidP="00EA493A">
            <w:pPr>
              <w:pStyle w:val="a7"/>
              <w:rPr>
                <w:bCs/>
              </w:rPr>
            </w:pPr>
            <w:r w:rsidRPr="00BF77A0">
              <w:rPr>
                <w:bCs/>
              </w:rPr>
              <w:t>0</w:t>
            </w:r>
          </w:p>
        </w:tc>
      </w:tr>
      <w:tr w:rsidR="004A4178" w:rsidTr="00F84DCD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F77A0" w:rsidRDefault="004A4178" w:rsidP="00EA493A">
            <w:pPr>
              <w:pStyle w:val="a7"/>
              <w:rPr>
                <w:b/>
                <w:bCs/>
              </w:rPr>
            </w:pPr>
            <w:r w:rsidRPr="00BF77A0">
              <w:rPr>
                <w:b/>
                <w:bCs/>
              </w:rPr>
              <w:t>Итого: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F77A0" w:rsidRDefault="004A4178" w:rsidP="00EA493A">
            <w:pPr>
              <w:pStyle w:val="a7"/>
              <w:rPr>
                <w:b/>
                <w:bCs/>
              </w:rPr>
            </w:pPr>
            <w:r w:rsidRPr="00BF77A0">
              <w:rPr>
                <w:b/>
                <w:bCs/>
              </w:rPr>
              <w:t>15,000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F77A0" w:rsidRDefault="004A4178" w:rsidP="00EA493A">
            <w:pPr>
              <w:pStyle w:val="a7"/>
              <w:rPr>
                <w:b/>
                <w:bCs/>
              </w:rPr>
            </w:pPr>
            <w:r w:rsidRPr="00BF77A0">
              <w:rPr>
                <w:b/>
                <w:bCs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BF77A0" w:rsidRDefault="004A4178" w:rsidP="00EA493A">
            <w:pPr>
              <w:pStyle w:val="a7"/>
              <w:rPr>
                <w:b/>
                <w:bCs/>
              </w:rPr>
            </w:pPr>
            <w:r w:rsidRPr="00BF77A0">
              <w:rPr>
                <w:b/>
                <w:bCs/>
              </w:rPr>
              <w:t>0</w:t>
            </w:r>
          </w:p>
        </w:tc>
      </w:tr>
    </w:tbl>
    <w:p w:rsidR="004A4178" w:rsidRDefault="004A4178" w:rsidP="004A4178">
      <w:pPr>
        <w:ind w:firstLine="567"/>
        <w:jc w:val="both"/>
      </w:pPr>
    </w:p>
    <w:p w:rsidR="004A4178" w:rsidRDefault="004A4178" w:rsidP="004A4178">
      <w:pPr>
        <w:ind w:firstLine="567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020"/>
        <w:gridCol w:w="1260"/>
      </w:tblGrid>
      <w:tr w:rsidR="004A4178" w:rsidTr="00EA493A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178" w:rsidRPr="00BF77A0" w:rsidRDefault="00F84DCD" w:rsidP="00EA493A">
            <w:pPr>
              <w:pStyle w:val="a7"/>
            </w:pPr>
            <w:r w:rsidRPr="00BF77A0"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>Утверждено по бюджету на 201</w:t>
            </w:r>
            <w:r>
              <w:t>9</w:t>
            </w:r>
            <w:r w:rsidRPr="00BF77A0"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>15,000</w:t>
            </w:r>
          </w:p>
        </w:tc>
      </w:tr>
      <w:tr w:rsidR="004A4178" w:rsidTr="00EA493A">
        <w:trPr>
          <w:trHeight w:val="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4178" w:rsidRPr="00BF77A0" w:rsidRDefault="004A4178" w:rsidP="00EA493A">
            <w:pPr>
              <w:pStyle w:val="a7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178" w:rsidRPr="00BF77A0" w:rsidRDefault="004A4178" w:rsidP="00EA493A">
            <w:pPr>
              <w:pStyle w:val="a7"/>
            </w:pPr>
          </w:p>
        </w:tc>
      </w:tr>
      <w:tr w:rsidR="004A4178" w:rsidRPr="00BF77A0" w:rsidTr="00EA493A">
        <w:trPr>
          <w:trHeight w:val="1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4178" w:rsidRPr="00BF77A0" w:rsidRDefault="004A4178" w:rsidP="00EA493A">
            <w:pPr>
              <w:pStyle w:val="a7"/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178" w:rsidRPr="00BF77A0" w:rsidRDefault="004A4178" w:rsidP="00EA493A">
            <w:pPr>
              <w:pStyle w:val="a7"/>
              <w:rPr>
                <w:b/>
              </w:rPr>
            </w:pPr>
            <w:r w:rsidRPr="00BF77A0">
              <w:rPr>
                <w:b/>
              </w:rPr>
              <w:t xml:space="preserve">  ОСТАТОК  СРЕДСТВ НА 01.</w:t>
            </w:r>
            <w:r>
              <w:rPr>
                <w:b/>
              </w:rPr>
              <w:t>10</w:t>
            </w:r>
            <w:r w:rsidRPr="00BF77A0">
              <w:rPr>
                <w:b/>
              </w:rPr>
              <w:t>.201</w:t>
            </w:r>
            <w:r>
              <w:rPr>
                <w:b/>
              </w:rPr>
              <w:t>9</w:t>
            </w:r>
            <w:r w:rsidRPr="00BF77A0">
              <w:rPr>
                <w:b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4178" w:rsidRPr="00BF77A0" w:rsidRDefault="004A4178" w:rsidP="00EA493A">
            <w:pPr>
              <w:pStyle w:val="a7"/>
              <w:rPr>
                <w:b/>
              </w:rPr>
            </w:pPr>
            <w:r w:rsidRPr="00BF77A0">
              <w:rPr>
                <w:b/>
              </w:rPr>
              <w:t>15,000</w:t>
            </w:r>
          </w:p>
        </w:tc>
      </w:tr>
    </w:tbl>
    <w:p w:rsidR="004A4178" w:rsidRDefault="004A4178" w:rsidP="004A4178">
      <w:pPr>
        <w:tabs>
          <w:tab w:val="left" w:pos="1323"/>
        </w:tabs>
      </w:pPr>
    </w:p>
    <w:p w:rsidR="00F84DCD" w:rsidRDefault="00F84DCD" w:rsidP="004A4178">
      <w:pPr>
        <w:tabs>
          <w:tab w:val="left" w:pos="1323"/>
        </w:tabs>
      </w:pPr>
    </w:p>
    <w:p w:rsidR="004A4178" w:rsidRPr="00BF77A0" w:rsidRDefault="004A4178" w:rsidP="004A4178">
      <w:pPr>
        <w:pStyle w:val="a7"/>
        <w:jc w:val="right"/>
      </w:pPr>
      <w:r w:rsidRPr="00BF77A0">
        <w:t xml:space="preserve">Приложение </w:t>
      </w:r>
      <w:r>
        <w:t>7</w:t>
      </w:r>
    </w:p>
    <w:p w:rsidR="004A4178" w:rsidRPr="00BF77A0" w:rsidRDefault="004A4178" w:rsidP="004A4178">
      <w:pPr>
        <w:pStyle w:val="a7"/>
        <w:jc w:val="right"/>
      </w:pPr>
      <w:r w:rsidRPr="00BF77A0">
        <w:t xml:space="preserve">к </w:t>
      </w:r>
      <w:r w:rsidR="00EC45D4">
        <w:t>П</w:t>
      </w:r>
      <w:r w:rsidRPr="00BF77A0">
        <w:t>остановлению Администрации</w:t>
      </w:r>
    </w:p>
    <w:p w:rsidR="004A4178" w:rsidRPr="00BF77A0" w:rsidRDefault="004A4178" w:rsidP="004A4178">
      <w:pPr>
        <w:pStyle w:val="a7"/>
        <w:jc w:val="right"/>
      </w:pPr>
      <w:r w:rsidRPr="00BF77A0">
        <w:t>Малиновского сельского поселения</w:t>
      </w:r>
    </w:p>
    <w:p w:rsidR="004A4178" w:rsidRPr="00BF77A0" w:rsidRDefault="004A4178" w:rsidP="004A4178">
      <w:pPr>
        <w:pStyle w:val="a7"/>
        <w:jc w:val="right"/>
        <w:rPr>
          <w:b/>
          <w:bCs/>
        </w:rPr>
      </w:pPr>
      <w:r w:rsidRPr="00BF77A0">
        <w:t xml:space="preserve">от </w:t>
      </w:r>
      <w:r w:rsidR="00EC45D4">
        <w:t>11.</w:t>
      </w:r>
      <w:r>
        <w:t>10</w:t>
      </w:r>
      <w:r w:rsidRPr="00BF77A0">
        <w:t>.201</w:t>
      </w:r>
      <w:r>
        <w:t>9</w:t>
      </w:r>
      <w:r w:rsidR="00EC45D4">
        <w:t xml:space="preserve"> </w:t>
      </w:r>
      <w:r w:rsidRPr="00BF77A0">
        <w:t xml:space="preserve">№ </w:t>
      </w:r>
      <w:r w:rsidR="00EC45D4">
        <w:t>96</w:t>
      </w:r>
    </w:p>
    <w:p w:rsidR="004A4178" w:rsidRDefault="004A4178" w:rsidP="00EC45D4">
      <w:pPr>
        <w:rPr>
          <w:rFonts w:ascii="Arial CYR" w:hAnsi="Arial CYR" w:cs="Arial CYR"/>
          <w:b/>
          <w:bCs/>
        </w:rPr>
      </w:pPr>
    </w:p>
    <w:p w:rsidR="004A4178" w:rsidRPr="00BF77A0" w:rsidRDefault="004A4178" w:rsidP="004A4178">
      <w:pPr>
        <w:pStyle w:val="a7"/>
        <w:jc w:val="center"/>
      </w:pPr>
      <w:r w:rsidRPr="00BF77A0">
        <w:t>ОТЧЕТ</w:t>
      </w:r>
    </w:p>
    <w:p w:rsidR="004A4178" w:rsidRPr="00BF77A0" w:rsidRDefault="004A4178" w:rsidP="004A4178">
      <w:pPr>
        <w:pStyle w:val="a7"/>
        <w:jc w:val="center"/>
      </w:pPr>
      <w:r w:rsidRPr="00BF77A0">
        <w:t xml:space="preserve">о программе муниципальных внутренних заимствований Малиновского сельского поселения за </w:t>
      </w:r>
      <w:r>
        <w:t>9 месяцев</w:t>
      </w:r>
      <w:r w:rsidRPr="00BF77A0">
        <w:t xml:space="preserve"> 201</w:t>
      </w:r>
      <w:r>
        <w:t>9</w:t>
      </w:r>
      <w:r w:rsidRPr="00BF77A0">
        <w:t xml:space="preserve"> года</w:t>
      </w:r>
    </w:p>
    <w:p w:rsidR="004A4178" w:rsidRPr="00BF77A0" w:rsidRDefault="004A4178" w:rsidP="004A4178">
      <w:pPr>
        <w:pStyle w:val="a7"/>
        <w:jc w:val="center"/>
      </w:pPr>
    </w:p>
    <w:p w:rsidR="004A4178" w:rsidRDefault="004A4178" w:rsidP="004A4178">
      <w:pPr>
        <w:pStyle w:val="25"/>
        <w:ind w:right="-365"/>
        <w:jc w:val="right"/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38"/>
        <w:gridCol w:w="3512"/>
      </w:tblGrid>
      <w:tr w:rsidR="004A4178" w:rsidTr="00EA493A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178" w:rsidRPr="00BF77A0" w:rsidRDefault="004A4178" w:rsidP="00EA493A">
            <w:pPr>
              <w:pStyle w:val="a7"/>
              <w:rPr>
                <w:b/>
              </w:rPr>
            </w:pPr>
            <w:r w:rsidRPr="00BF77A0">
              <w:rPr>
                <w:b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178" w:rsidRPr="00BF77A0" w:rsidRDefault="004A4178" w:rsidP="00EA493A">
            <w:pPr>
              <w:pStyle w:val="a7"/>
              <w:rPr>
                <w:b/>
              </w:rPr>
            </w:pPr>
            <w:r w:rsidRPr="00BF77A0">
              <w:rPr>
                <w:b/>
              </w:rPr>
              <w:t>Сумма (руб.)</w:t>
            </w:r>
          </w:p>
        </w:tc>
      </w:tr>
      <w:tr w:rsidR="004A4178" w:rsidTr="00EA493A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>0</w:t>
            </w:r>
          </w:p>
        </w:tc>
      </w:tr>
      <w:tr w:rsidR="004A4178" w:rsidTr="00EA493A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178" w:rsidRPr="00BF77A0" w:rsidRDefault="004A4178" w:rsidP="00EA493A">
            <w:pPr>
              <w:pStyle w:val="a7"/>
              <w:rPr>
                <w:b/>
              </w:rPr>
            </w:pPr>
            <w:r w:rsidRPr="00BF77A0">
              <w:rPr>
                <w:b/>
              </w:rPr>
              <w:t>Кредиты от кредитных организаций:</w:t>
            </w:r>
          </w:p>
          <w:p w:rsidR="004A4178" w:rsidRPr="00BF77A0" w:rsidRDefault="004A4178" w:rsidP="00EA493A">
            <w:pPr>
              <w:pStyle w:val="a7"/>
            </w:pPr>
            <w:r w:rsidRPr="00BF77A0">
              <w:t>- привлечение</w:t>
            </w:r>
          </w:p>
          <w:p w:rsidR="004A4178" w:rsidRPr="00BF77A0" w:rsidRDefault="004A4178" w:rsidP="00EA493A">
            <w:pPr>
              <w:pStyle w:val="a7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178" w:rsidRPr="00BF77A0" w:rsidRDefault="004A4178" w:rsidP="00EA493A">
            <w:pPr>
              <w:pStyle w:val="a7"/>
              <w:rPr>
                <w:b/>
              </w:rPr>
            </w:pPr>
            <w:r w:rsidRPr="00BF77A0">
              <w:rPr>
                <w:b/>
              </w:rPr>
              <w:t>0</w:t>
            </w:r>
          </w:p>
          <w:p w:rsidR="004A4178" w:rsidRPr="00BF77A0" w:rsidRDefault="004A4178" w:rsidP="00EA493A">
            <w:pPr>
              <w:pStyle w:val="a7"/>
            </w:pPr>
            <w:r w:rsidRPr="00BF77A0">
              <w:t>0</w:t>
            </w:r>
          </w:p>
          <w:p w:rsidR="004A4178" w:rsidRPr="00BF77A0" w:rsidRDefault="004A4178" w:rsidP="00EA493A">
            <w:pPr>
              <w:pStyle w:val="a7"/>
            </w:pPr>
            <w:r w:rsidRPr="00BF77A0">
              <w:t>0</w:t>
            </w:r>
          </w:p>
        </w:tc>
      </w:tr>
      <w:tr w:rsidR="004A4178" w:rsidRPr="00BF77A0" w:rsidTr="00EA493A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178" w:rsidRPr="00BF77A0" w:rsidRDefault="004A4178" w:rsidP="00EA493A">
            <w:pPr>
              <w:pStyle w:val="a7"/>
              <w:rPr>
                <w:b/>
              </w:rPr>
            </w:pPr>
            <w:r w:rsidRPr="00BF77A0">
              <w:rPr>
                <w:b/>
              </w:rPr>
              <w:t>Кредиты, полученные от других бюджетов бюджетной системы Российской Федерации:</w:t>
            </w:r>
          </w:p>
          <w:p w:rsidR="004A4178" w:rsidRPr="00BF77A0" w:rsidRDefault="004A4178" w:rsidP="00EA493A">
            <w:pPr>
              <w:pStyle w:val="a7"/>
            </w:pPr>
            <w:r w:rsidRPr="00BF77A0">
              <w:t>- привлечение</w:t>
            </w:r>
          </w:p>
          <w:p w:rsidR="004A4178" w:rsidRPr="00BF77A0" w:rsidRDefault="004A4178" w:rsidP="00EA493A">
            <w:pPr>
              <w:pStyle w:val="a7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178" w:rsidRPr="00BF77A0" w:rsidRDefault="004A4178" w:rsidP="00EA493A">
            <w:pPr>
              <w:pStyle w:val="a7"/>
              <w:rPr>
                <w:b/>
              </w:rPr>
            </w:pPr>
            <w:r w:rsidRPr="00BF77A0">
              <w:rPr>
                <w:b/>
              </w:rPr>
              <w:t>0</w:t>
            </w:r>
          </w:p>
          <w:p w:rsidR="004A4178" w:rsidRPr="00BF77A0" w:rsidRDefault="004A4178" w:rsidP="00EA493A">
            <w:pPr>
              <w:pStyle w:val="a7"/>
            </w:pPr>
          </w:p>
          <w:p w:rsidR="004A4178" w:rsidRPr="00BF77A0" w:rsidRDefault="004A4178" w:rsidP="00EA493A">
            <w:pPr>
              <w:pStyle w:val="a7"/>
            </w:pPr>
            <w:r w:rsidRPr="00BF77A0">
              <w:t>0</w:t>
            </w:r>
          </w:p>
          <w:p w:rsidR="004A4178" w:rsidRPr="00BF77A0" w:rsidRDefault="004A4178" w:rsidP="00EA493A">
            <w:pPr>
              <w:pStyle w:val="a7"/>
            </w:pPr>
            <w:r w:rsidRPr="00BF77A0">
              <w:t>0</w:t>
            </w:r>
          </w:p>
        </w:tc>
      </w:tr>
      <w:tr w:rsidR="004A4178" w:rsidTr="00EA493A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rPr>
                <w:b/>
              </w:rPr>
              <w:t>Общий объем внутренних заимствований,</w:t>
            </w:r>
            <w:r>
              <w:t xml:space="preserve"> </w:t>
            </w:r>
            <w:r w:rsidRPr="00BF77A0">
              <w:t xml:space="preserve">направляемых на финансирование дефицита бюджета поселения и на погашение муниципальных долговых обязательств </w:t>
            </w:r>
            <w:r w:rsidRPr="00BF77A0">
              <w:lastRenderedPageBreak/>
              <w:t>поселения</w:t>
            </w:r>
          </w:p>
          <w:p w:rsidR="004A4178" w:rsidRPr="00BF77A0" w:rsidRDefault="004A4178" w:rsidP="00EA493A">
            <w:pPr>
              <w:pStyle w:val="a7"/>
            </w:pPr>
            <w:r w:rsidRPr="00BF77A0">
              <w:t>- привлечение</w:t>
            </w:r>
          </w:p>
          <w:p w:rsidR="004A4178" w:rsidRDefault="004A4178" w:rsidP="00EA493A">
            <w:pPr>
              <w:pStyle w:val="a7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178" w:rsidRPr="00BF77A0" w:rsidRDefault="004A4178" w:rsidP="00EA493A">
            <w:pPr>
              <w:pStyle w:val="a7"/>
            </w:pPr>
            <w:r w:rsidRPr="00BF77A0">
              <w:lastRenderedPageBreak/>
              <w:t>0</w:t>
            </w:r>
          </w:p>
          <w:p w:rsidR="004A4178" w:rsidRPr="00BF77A0" w:rsidRDefault="004A4178" w:rsidP="00EA493A">
            <w:pPr>
              <w:pStyle w:val="a7"/>
            </w:pPr>
          </w:p>
          <w:p w:rsidR="004A4178" w:rsidRPr="00BF77A0" w:rsidRDefault="004A4178" w:rsidP="00EA493A">
            <w:pPr>
              <w:pStyle w:val="a7"/>
            </w:pPr>
          </w:p>
          <w:p w:rsidR="004A4178" w:rsidRPr="00BF77A0" w:rsidRDefault="004A4178" w:rsidP="00EA493A">
            <w:pPr>
              <w:pStyle w:val="a7"/>
            </w:pPr>
          </w:p>
          <w:p w:rsidR="004A4178" w:rsidRPr="00BF77A0" w:rsidRDefault="004A4178" w:rsidP="00EA493A">
            <w:pPr>
              <w:pStyle w:val="a7"/>
            </w:pPr>
            <w:r w:rsidRPr="00BF77A0">
              <w:t>0</w:t>
            </w:r>
          </w:p>
          <w:p w:rsidR="004A4178" w:rsidRDefault="004A4178" w:rsidP="00EA493A">
            <w:pPr>
              <w:pStyle w:val="a7"/>
            </w:pPr>
            <w:r w:rsidRPr="00BF77A0">
              <w:t>0</w:t>
            </w:r>
          </w:p>
        </w:tc>
      </w:tr>
      <w:tr w:rsidR="004A4178" w:rsidRPr="00BF77A0" w:rsidTr="00EA493A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lastRenderedPageBreak/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4178" w:rsidRPr="00BF77A0" w:rsidRDefault="004A4178" w:rsidP="00EA493A">
            <w:pPr>
              <w:pStyle w:val="a7"/>
            </w:pPr>
            <w:r w:rsidRPr="00BF77A0">
              <w:t>0</w:t>
            </w:r>
          </w:p>
        </w:tc>
      </w:tr>
    </w:tbl>
    <w:p w:rsidR="004A4178" w:rsidRDefault="004A4178" w:rsidP="00EC45D4">
      <w:pPr>
        <w:rPr>
          <w:color w:val="000000"/>
        </w:rPr>
      </w:pPr>
    </w:p>
    <w:p w:rsidR="00EC45D4" w:rsidRDefault="00EC45D4" w:rsidP="00EC45D4">
      <w:pPr>
        <w:rPr>
          <w:color w:val="000000"/>
        </w:rPr>
      </w:pPr>
    </w:p>
    <w:p w:rsidR="004A4178" w:rsidRPr="00BF77A0" w:rsidRDefault="004A4178" w:rsidP="004A4178">
      <w:pPr>
        <w:pStyle w:val="a7"/>
        <w:jc w:val="right"/>
      </w:pPr>
      <w:r w:rsidRPr="00BF77A0">
        <w:t xml:space="preserve">Приложение </w:t>
      </w:r>
      <w:r>
        <w:t>8</w:t>
      </w:r>
    </w:p>
    <w:p w:rsidR="004A4178" w:rsidRPr="00BF77A0" w:rsidRDefault="004A4178" w:rsidP="004A4178">
      <w:pPr>
        <w:pStyle w:val="a7"/>
        <w:jc w:val="right"/>
      </w:pPr>
      <w:r w:rsidRPr="00BF77A0">
        <w:t xml:space="preserve">к </w:t>
      </w:r>
      <w:r w:rsidR="00EC45D4">
        <w:t>П</w:t>
      </w:r>
      <w:r w:rsidRPr="00BF77A0">
        <w:t>остановлению Администрации</w:t>
      </w:r>
    </w:p>
    <w:p w:rsidR="004A4178" w:rsidRPr="00BF77A0" w:rsidRDefault="004A4178" w:rsidP="004A4178">
      <w:pPr>
        <w:pStyle w:val="a7"/>
        <w:jc w:val="right"/>
      </w:pPr>
      <w:r w:rsidRPr="00BF77A0">
        <w:t>Малиновского сельского поселения</w:t>
      </w:r>
    </w:p>
    <w:p w:rsidR="004A4178" w:rsidRPr="00BF77A0" w:rsidRDefault="004A4178" w:rsidP="004A4178">
      <w:pPr>
        <w:pStyle w:val="a7"/>
        <w:jc w:val="right"/>
        <w:rPr>
          <w:b/>
          <w:bCs/>
        </w:rPr>
      </w:pPr>
      <w:r w:rsidRPr="00BF77A0">
        <w:t xml:space="preserve">от </w:t>
      </w:r>
      <w:r w:rsidR="00EC45D4">
        <w:t>11.</w:t>
      </w:r>
      <w:r>
        <w:t>10</w:t>
      </w:r>
      <w:r w:rsidRPr="00BF77A0">
        <w:t>.201</w:t>
      </w:r>
      <w:r>
        <w:t>9</w:t>
      </w:r>
      <w:r w:rsidR="00EC45D4">
        <w:t xml:space="preserve"> </w:t>
      </w:r>
      <w:r w:rsidRPr="00BF77A0">
        <w:t xml:space="preserve">№ </w:t>
      </w:r>
      <w:r w:rsidR="00EC45D4">
        <w:t>96</w:t>
      </w:r>
    </w:p>
    <w:p w:rsidR="004A4178" w:rsidRDefault="004A4178" w:rsidP="004A4178">
      <w:pPr>
        <w:tabs>
          <w:tab w:val="left" w:pos="5727"/>
        </w:tabs>
        <w:jc w:val="right"/>
      </w:pPr>
    </w:p>
    <w:p w:rsidR="004A4178" w:rsidRDefault="004A4178" w:rsidP="004A4178">
      <w:pPr>
        <w:tabs>
          <w:tab w:val="left" w:pos="1323"/>
        </w:tabs>
      </w:pPr>
    </w:p>
    <w:p w:rsidR="004A4178" w:rsidRDefault="004A4178" w:rsidP="004A4178">
      <w:pPr>
        <w:tabs>
          <w:tab w:val="left" w:pos="1323"/>
        </w:tabs>
      </w:pPr>
    </w:p>
    <w:p w:rsidR="004A4178" w:rsidRPr="00BF77A0" w:rsidRDefault="004A4178" w:rsidP="004A4178">
      <w:pPr>
        <w:pStyle w:val="a7"/>
        <w:jc w:val="center"/>
      </w:pPr>
    </w:p>
    <w:p w:rsidR="004A4178" w:rsidRPr="00BF77A0" w:rsidRDefault="004A4178" w:rsidP="004A4178">
      <w:pPr>
        <w:pStyle w:val="a7"/>
        <w:jc w:val="center"/>
        <w:rPr>
          <w:color w:val="000000"/>
        </w:rPr>
      </w:pPr>
      <w:r w:rsidRPr="00BF77A0">
        <w:rPr>
          <w:color w:val="000000"/>
        </w:rPr>
        <w:t>Сведения о численности муниципальных служащих,</w:t>
      </w:r>
    </w:p>
    <w:p w:rsidR="004A4178" w:rsidRPr="00BF77A0" w:rsidRDefault="004A4178" w:rsidP="004A4178">
      <w:pPr>
        <w:pStyle w:val="a7"/>
        <w:jc w:val="center"/>
        <w:rPr>
          <w:color w:val="000000"/>
        </w:rPr>
      </w:pPr>
      <w:r w:rsidRPr="00BF77A0">
        <w:rPr>
          <w:color w:val="000000"/>
        </w:rPr>
        <w:t>работников муниципального образования «Малиновское сельское поселение».</w:t>
      </w:r>
    </w:p>
    <w:p w:rsidR="004A4178" w:rsidRPr="00BF77A0" w:rsidRDefault="004A4178" w:rsidP="004A4178">
      <w:pPr>
        <w:pStyle w:val="a7"/>
        <w:jc w:val="center"/>
        <w:rPr>
          <w:color w:val="000000"/>
        </w:rPr>
      </w:pPr>
      <w:r w:rsidRPr="00BF77A0">
        <w:rPr>
          <w:color w:val="000000"/>
        </w:rPr>
        <w:t>Фактические затраты на их денежное содержание</w:t>
      </w:r>
    </w:p>
    <w:p w:rsidR="004A4178" w:rsidRPr="00BF77A0" w:rsidRDefault="004A4178" w:rsidP="004A4178">
      <w:pPr>
        <w:pStyle w:val="a7"/>
        <w:jc w:val="center"/>
        <w:rPr>
          <w:color w:val="000000"/>
        </w:rPr>
      </w:pPr>
      <w:r w:rsidRPr="00BF77A0">
        <w:rPr>
          <w:color w:val="000000"/>
        </w:rPr>
        <w:t xml:space="preserve">за </w:t>
      </w:r>
      <w:r>
        <w:t xml:space="preserve">9 месяцев </w:t>
      </w:r>
      <w:r w:rsidRPr="00BF77A0">
        <w:t>201</w:t>
      </w:r>
      <w:r>
        <w:t>9</w:t>
      </w:r>
      <w:r w:rsidRPr="00BF77A0">
        <w:t xml:space="preserve"> года</w:t>
      </w:r>
    </w:p>
    <w:p w:rsidR="004A4178" w:rsidRPr="00BF77A0" w:rsidRDefault="004A4178" w:rsidP="004A4178">
      <w:pPr>
        <w:pStyle w:val="a7"/>
        <w:jc w:val="center"/>
        <w:rPr>
          <w:b/>
          <w:color w:val="000000"/>
        </w:rPr>
      </w:pPr>
    </w:p>
    <w:tbl>
      <w:tblPr>
        <w:tblStyle w:val="ad"/>
        <w:tblW w:w="0" w:type="auto"/>
        <w:tblLook w:val="01E0"/>
      </w:tblPr>
      <w:tblGrid>
        <w:gridCol w:w="3190"/>
        <w:gridCol w:w="3190"/>
        <w:gridCol w:w="3191"/>
      </w:tblGrid>
      <w:tr w:rsidR="004A4178" w:rsidTr="00EA49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</w:tr>
      <w:tr w:rsidR="004A4178" w:rsidTr="00EA49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78" w:rsidRDefault="004A4178" w:rsidP="00EA493A">
            <w:pPr>
              <w:jc w:val="both"/>
              <w:rPr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Лимит численности, шт. 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Оплата труда и начисления на выплаты по оплате труда,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</w:tr>
      <w:tr w:rsidR="004A4178" w:rsidTr="00EA49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A4178" w:rsidTr="00EA49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Органы муниципальной власти</w:t>
            </w:r>
          </w:p>
        </w:tc>
      </w:tr>
      <w:tr w:rsidR="004A4178" w:rsidTr="00EA49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должности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392,434</w:t>
            </w:r>
          </w:p>
        </w:tc>
      </w:tr>
      <w:tr w:rsidR="004A4178" w:rsidTr="00EA49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589,958</w:t>
            </w:r>
          </w:p>
        </w:tc>
      </w:tr>
      <w:tr w:rsidR="004A4178" w:rsidTr="00EA493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1211,942</w:t>
            </w:r>
          </w:p>
        </w:tc>
      </w:tr>
      <w:tr w:rsidR="004A4178" w:rsidTr="00EA493A">
        <w:trPr>
          <w:trHeight w:val="30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178" w:rsidRDefault="004A4178" w:rsidP="00EA4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2194,334</w:t>
            </w:r>
          </w:p>
        </w:tc>
      </w:tr>
    </w:tbl>
    <w:p w:rsidR="004A4178" w:rsidRDefault="004A4178" w:rsidP="004A4178">
      <w:pPr>
        <w:tabs>
          <w:tab w:val="left" w:pos="1323"/>
        </w:tabs>
      </w:pPr>
    </w:p>
    <w:p w:rsidR="004A4178" w:rsidRDefault="004A4178" w:rsidP="004A4178">
      <w:pPr>
        <w:tabs>
          <w:tab w:val="left" w:pos="1323"/>
        </w:tabs>
      </w:pPr>
    </w:p>
    <w:p w:rsidR="004A4178" w:rsidRDefault="004A4178" w:rsidP="004A4178">
      <w:pPr>
        <w:tabs>
          <w:tab w:val="left" w:pos="1323"/>
        </w:tabs>
      </w:pPr>
    </w:p>
    <w:p w:rsidR="004A4178" w:rsidRDefault="004A4178" w:rsidP="004A4178">
      <w:pPr>
        <w:tabs>
          <w:tab w:val="left" w:pos="1323"/>
        </w:tabs>
      </w:pPr>
    </w:p>
    <w:p w:rsidR="004A4178" w:rsidRDefault="004A4178" w:rsidP="004A4178">
      <w:pPr>
        <w:tabs>
          <w:tab w:val="left" w:pos="1323"/>
        </w:tabs>
      </w:pPr>
    </w:p>
    <w:p w:rsidR="004A4178" w:rsidRDefault="004A4178" w:rsidP="004A4178">
      <w:pPr>
        <w:tabs>
          <w:tab w:val="left" w:pos="1323"/>
        </w:tabs>
      </w:pPr>
    </w:p>
    <w:p w:rsidR="004A4178" w:rsidRDefault="004A4178" w:rsidP="004A4178">
      <w:pPr>
        <w:tabs>
          <w:tab w:val="left" w:pos="1323"/>
        </w:tabs>
      </w:pPr>
    </w:p>
    <w:p w:rsidR="004A4178" w:rsidRDefault="004A4178" w:rsidP="004A4178">
      <w:pPr>
        <w:tabs>
          <w:tab w:val="left" w:pos="1323"/>
        </w:tabs>
      </w:pPr>
    </w:p>
    <w:p w:rsidR="004A4178" w:rsidRDefault="004A4178" w:rsidP="004A4178">
      <w:pPr>
        <w:tabs>
          <w:tab w:val="left" w:pos="1323"/>
        </w:tabs>
      </w:pPr>
    </w:p>
    <w:p w:rsidR="004A4178" w:rsidRDefault="004A4178" w:rsidP="004A4178">
      <w:pPr>
        <w:tabs>
          <w:tab w:val="left" w:pos="1323"/>
        </w:tabs>
      </w:pPr>
    </w:p>
    <w:p w:rsidR="004A4178" w:rsidRDefault="004A4178" w:rsidP="004A4178">
      <w:pPr>
        <w:tabs>
          <w:tab w:val="left" w:pos="1323"/>
        </w:tabs>
      </w:pPr>
    </w:p>
    <w:p w:rsidR="004A4178" w:rsidRDefault="004A4178" w:rsidP="004A4178">
      <w:pPr>
        <w:tabs>
          <w:tab w:val="left" w:pos="1323"/>
        </w:tabs>
      </w:pPr>
    </w:p>
    <w:p w:rsidR="00EC45D4" w:rsidRDefault="00EC45D4" w:rsidP="004A4178">
      <w:pPr>
        <w:tabs>
          <w:tab w:val="left" w:pos="1323"/>
        </w:tabs>
      </w:pPr>
    </w:p>
    <w:p w:rsidR="00EC45D4" w:rsidRDefault="00EC45D4" w:rsidP="004A4178">
      <w:pPr>
        <w:tabs>
          <w:tab w:val="left" w:pos="1323"/>
        </w:tabs>
      </w:pPr>
    </w:p>
    <w:p w:rsidR="00EC45D4" w:rsidRDefault="00EC45D4" w:rsidP="004A4178">
      <w:pPr>
        <w:tabs>
          <w:tab w:val="left" w:pos="1323"/>
        </w:tabs>
      </w:pPr>
    </w:p>
    <w:p w:rsidR="00EC45D4" w:rsidRDefault="00EC45D4" w:rsidP="004A4178">
      <w:pPr>
        <w:tabs>
          <w:tab w:val="left" w:pos="1323"/>
        </w:tabs>
      </w:pPr>
    </w:p>
    <w:p w:rsidR="00EC45D4" w:rsidRDefault="00EC45D4" w:rsidP="004A4178">
      <w:pPr>
        <w:tabs>
          <w:tab w:val="left" w:pos="1323"/>
        </w:tabs>
      </w:pPr>
    </w:p>
    <w:p w:rsidR="00EC45D4" w:rsidRDefault="00EC45D4" w:rsidP="004A4178">
      <w:pPr>
        <w:tabs>
          <w:tab w:val="left" w:pos="1323"/>
        </w:tabs>
      </w:pPr>
    </w:p>
    <w:p w:rsidR="00EC45D4" w:rsidRDefault="00EC45D4" w:rsidP="004A4178">
      <w:pPr>
        <w:tabs>
          <w:tab w:val="left" w:pos="1323"/>
        </w:tabs>
      </w:pPr>
    </w:p>
    <w:p w:rsidR="004A4178" w:rsidRPr="00C5599A" w:rsidRDefault="004A4178" w:rsidP="004A4178">
      <w:pPr>
        <w:pStyle w:val="2"/>
        <w:jc w:val="center"/>
        <w:rPr>
          <w:sz w:val="24"/>
        </w:rPr>
      </w:pPr>
      <w:r w:rsidRPr="00C5599A">
        <w:rPr>
          <w:sz w:val="24"/>
        </w:rPr>
        <w:lastRenderedPageBreak/>
        <w:t>Пояснительная записка к отчету об исполнения бюджета</w:t>
      </w:r>
    </w:p>
    <w:p w:rsidR="004A4178" w:rsidRPr="00C5599A" w:rsidRDefault="004A4178" w:rsidP="00EC45D4">
      <w:pPr>
        <w:jc w:val="center"/>
        <w:rPr>
          <w:b/>
          <w:bCs/>
          <w:i/>
          <w:iCs/>
        </w:rPr>
      </w:pPr>
      <w:r w:rsidRPr="00C5599A">
        <w:rPr>
          <w:b/>
          <w:bCs/>
          <w:i/>
          <w:iCs/>
        </w:rPr>
        <w:t xml:space="preserve">по МО «Малиновского сельского поселения» за </w:t>
      </w:r>
      <w:r>
        <w:rPr>
          <w:b/>
          <w:bCs/>
          <w:i/>
          <w:iCs/>
        </w:rPr>
        <w:t>9 месяцев</w:t>
      </w:r>
      <w:r w:rsidRPr="00C5599A">
        <w:rPr>
          <w:b/>
          <w:bCs/>
          <w:i/>
          <w:iCs/>
        </w:rPr>
        <w:t xml:space="preserve"> 201</w:t>
      </w:r>
      <w:r>
        <w:rPr>
          <w:b/>
          <w:bCs/>
          <w:i/>
          <w:iCs/>
        </w:rPr>
        <w:t>9</w:t>
      </w:r>
      <w:r w:rsidRPr="00C5599A">
        <w:rPr>
          <w:b/>
          <w:bCs/>
          <w:i/>
          <w:iCs/>
        </w:rPr>
        <w:t>г</w:t>
      </w:r>
    </w:p>
    <w:p w:rsidR="004A4178" w:rsidRPr="00C5599A" w:rsidRDefault="004A4178" w:rsidP="004A4178">
      <w:pPr>
        <w:pStyle w:val="a7"/>
        <w:spacing w:line="276" w:lineRule="auto"/>
        <w:ind w:firstLine="708"/>
        <w:jc w:val="both"/>
      </w:pPr>
      <w:r w:rsidRPr="00C5599A">
        <w:t xml:space="preserve">Исполнение бюджета Малиновского сельского поселения в отчетном периоде осуществлялось на основании </w:t>
      </w:r>
      <w:proofErr w:type="spellStart"/>
      <w:r w:rsidRPr="00C5599A">
        <w:t>Решния</w:t>
      </w:r>
      <w:proofErr w:type="spellEnd"/>
      <w:r w:rsidRPr="00C5599A">
        <w:t xml:space="preserve"> Совета Малиновского сельского поселения от 2</w:t>
      </w:r>
      <w:r>
        <w:t>7</w:t>
      </w:r>
      <w:r w:rsidRPr="00C5599A">
        <w:t>.12.201</w:t>
      </w:r>
      <w:r>
        <w:t>9</w:t>
      </w:r>
      <w:r w:rsidRPr="00C5599A">
        <w:t xml:space="preserve"> года № </w:t>
      </w:r>
      <w:r>
        <w:t xml:space="preserve">66 </w:t>
      </w:r>
      <w:r w:rsidRPr="00C5599A">
        <w:t>«О бюджете муниципального образования «Малиновское сельское поселение» на 201</w:t>
      </w:r>
      <w:r>
        <w:t>9</w:t>
      </w:r>
      <w:r w:rsidRPr="00C5599A">
        <w:t xml:space="preserve"> год», с учетом изменений, внесенных </w:t>
      </w:r>
      <w:r w:rsidRPr="00A06F2C">
        <w:t xml:space="preserve">от 25.02.2019г № 73, от 03.04.2019 № 77, от 24.06.2019 № 85, </w:t>
      </w:r>
      <w:proofErr w:type="gramStart"/>
      <w:r w:rsidRPr="00A06F2C">
        <w:t>от</w:t>
      </w:r>
      <w:proofErr w:type="gramEnd"/>
      <w:r w:rsidRPr="00A06F2C">
        <w:t xml:space="preserve"> 23.08.2019 № 90</w:t>
      </w:r>
      <w:r>
        <w:t>.</w:t>
      </w:r>
      <w:r w:rsidRPr="00C5599A">
        <w:t xml:space="preserve"> Объем доходов за </w:t>
      </w:r>
      <w:r>
        <w:t>9 месяцев</w:t>
      </w:r>
      <w:r w:rsidRPr="00C5599A">
        <w:t xml:space="preserve"> 201</w:t>
      </w:r>
      <w:r>
        <w:t>9</w:t>
      </w:r>
      <w:r w:rsidRPr="00C5599A">
        <w:t xml:space="preserve"> года составил - </w:t>
      </w:r>
      <w:r>
        <w:t>8869,840</w:t>
      </w:r>
      <w:r w:rsidRPr="00C5599A">
        <w:t xml:space="preserve"> тыс. рублей, объем расходов- </w:t>
      </w:r>
      <w:r>
        <w:t>8167,127</w:t>
      </w:r>
      <w:r w:rsidRPr="00C5599A">
        <w:t xml:space="preserve"> тыс. рублей, </w:t>
      </w:r>
      <w:proofErr w:type="spellStart"/>
      <w:r w:rsidRPr="00C5599A">
        <w:t>профицит</w:t>
      </w:r>
      <w:proofErr w:type="spellEnd"/>
      <w:r w:rsidRPr="00C5599A">
        <w:t xml:space="preserve"> – </w:t>
      </w:r>
      <w:r>
        <w:t>702,713</w:t>
      </w:r>
      <w:r w:rsidRPr="00C5599A">
        <w:t xml:space="preserve"> тыс. рублей.</w:t>
      </w:r>
    </w:p>
    <w:p w:rsidR="004A4178" w:rsidRPr="00C5599A" w:rsidRDefault="004A4178" w:rsidP="004A4178">
      <w:pPr>
        <w:pStyle w:val="a7"/>
        <w:spacing w:line="276" w:lineRule="auto"/>
        <w:jc w:val="both"/>
      </w:pPr>
    </w:p>
    <w:p w:rsidR="004A4178" w:rsidRPr="00C5599A" w:rsidRDefault="004A4178" w:rsidP="004A4178">
      <w:pPr>
        <w:pStyle w:val="a7"/>
        <w:spacing w:line="276" w:lineRule="auto"/>
        <w:jc w:val="both"/>
      </w:pPr>
      <w:r w:rsidRPr="00C5599A">
        <w:t>1.Исполнение доходов.</w:t>
      </w:r>
    </w:p>
    <w:p w:rsidR="004A4178" w:rsidRPr="00C5599A" w:rsidRDefault="004A4178" w:rsidP="004A4178">
      <w:pPr>
        <w:pStyle w:val="a7"/>
        <w:spacing w:line="276" w:lineRule="auto"/>
        <w:jc w:val="both"/>
      </w:pPr>
      <w:r>
        <w:tab/>
      </w:r>
      <w:r w:rsidRPr="00C5599A">
        <w:t xml:space="preserve">Доходы бюджета Малиновского сельского поселения за </w:t>
      </w:r>
      <w:r>
        <w:t>9 месяцев</w:t>
      </w:r>
      <w:r w:rsidRPr="00C5599A">
        <w:t xml:space="preserve"> 201</w:t>
      </w:r>
      <w:r>
        <w:t>9</w:t>
      </w:r>
      <w:r w:rsidRPr="00C5599A">
        <w:t xml:space="preserve"> года поступили в объеме </w:t>
      </w:r>
      <w:r>
        <w:t>8869,840</w:t>
      </w:r>
      <w:r w:rsidRPr="00C5599A">
        <w:t xml:space="preserve"> тыс. рублей, в том числе по разделам:</w:t>
      </w:r>
    </w:p>
    <w:p w:rsidR="004A4178" w:rsidRPr="00C5599A" w:rsidRDefault="004A4178" w:rsidP="004A4178">
      <w:pPr>
        <w:pStyle w:val="a7"/>
        <w:spacing w:line="276" w:lineRule="auto"/>
        <w:jc w:val="both"/>
      </w:pPr>
      <w:r w:rsidRPr="00C5599A">
        <w:t xml:space="preserve">1. Собственные доходы бюджета поселения составляют </w:t>
      </w:r>
      <w:r>
        <w:t>1342,089</w:t>
      </w:r>
      <w:r w:rsidRPr="00C5599A">
        <w:t xml:space="preserve"> тыс. рублей, из них </w:t>
      </w:r>
      <w:r>
        <w:t>91</w:t>
      </w:r>
      <w:r w:rsidRPr="00C5599A">
        <w:t xml:space="preserve">% составляют налоговые доходы </w:t>
      </w:r>
      <w:r>
        <w:t>1329,580</w:t>
      </w:r>
      <w:r w:rsidRPr="00C5599A">
        <w:t xml:space="preserve"> тыс. рублей, </w:t>
      </w:r>
      <w:r>
        <w:t xml:space="preserve">1 % составляют </w:t>
      </w:r>
      <w:r w:rsidRPr="00C5599A">
        <w:t xml:space="preserve">неналоговые доходы </w:t>
      </w:r>
      <w:r>
        <w:t>12,509 тыс. рублей</w:t>
      </w:r>
      <w:r w:rsidRPr="00C5599A">
        <w:t>.</w:t>
      </w:r>
    </w:p>
    <w:p w:rsidR="004A4178" w:rsidRPr="00ED4A36" w:rsidRDefault="004A4178" w:rsidP="004A4178">
      <w:pPr>
        <w:pStyle w:val="a7"/>
      </w:pPr>
      <w:r>
        <w:t xml:space="preserve">2. </w:t>
      </w:r>
      <w:r w:rsidRPr="00ED4A36">
        <w:t xml:space="preserve">Безвозмездные </w:t>
      </w:r>
      <w:r>
        <w:t>поступления</w:t>
      </w:r>
      <w:r w:rsidRPr="00ED4A36">
        <w:t xml:space="preserve"> составляют </w:t>
      </w:r>
      <w:r>
        <w:t>91</w:t>
      </w:r>
      <w:r w:rsidRPr="00ED4A36">
        <w:t xml:space="preserve">% от планируемого поступления или </w:t>
      </w:r>
      <w:r>
        <w:t>7527,751</w:t>
      </w:r>
      <w:r w:rsidRPr="00ED4A36">
        <w:t xml:space="preserve"> тыс. рублей, в том числе:</w:t>
      </w:r>
    </w:p>
    <w:p w:rsidR="004A4178" w:rsidRPr="00ED4A36" w:rsidRDefault="004A4178" w:rsidP="004A4178">
      <w:pPr>
        <w:pStyle w:val="a7"/>
      </w:pPr>
      <w:r w:rsidRPr="00ED4A36">
        <w:t>- дотаци</w:t>
      </w:r>
      <w:r>
        <w:t>и</w:t>
      </w:r>
      <w:r w:rsidRPr="00ED4A36">
        <w:t xml:space="preserve"> </w:t>
      </w:r>
      <w:r>
        <w:t>1629,987</w:t>
      </w:r>
      <w:r w:rsidRPr="00ED4A36">
        <w:t xml:space="preserve"> тыс. рублей (</w:t>
      </w:r>
      <w:r>
        <w:t>22</w:t>
      </w:r>
      <w:r w:rsidRPr="00ED4A36">
        <w:t>%);</w:t>
      </w:r>
    </w:p>
    <w:p w:rsidR="004A4178" w:rsidRPr="00ED4A36" w:rsidRDefault="004A4178" w:rsidP="004A4178">
      <w:pPr>
        <w:pStyle w:val="a7"/>
      </w:pPr>
      <w:r w:rsidRPr="00ED4A36">
        <w:t xml:space="preserve">- субвенции </w:t>
      </w:r>
      <w:r>
        <w:t>73,233</w:t>
      </w:r>
      <w:r w:rsidRPr="00ED4A36">
        <w:t xml:space="preserve"> тыс.  рублей (</w:t>
      </w:r>
      <w:r>
        <w:t>1</w:t>
      </w:r>
      <w:r w:rsidRPr="00ED4A36">
        <w:t>%);</w:t>
      </w:r>
    </w:p>
    <w:p w:rsidR="004A4178" w:rsidRDefault="004A4178" w:rsidP="004A4178">
      <w:pPr>
        <w:pStyle w:val="a7"/>
      </w:pPr>
      <w:r w:rsidRPr="00ED4A36">
        <w:t xml:space="preserve">- иные межбюджетные трансферты </w:t>
      </w:r>
      <w:r>
        <w:t>5685,581</w:t>
      </w:r>
      <w:r w:rsidRPr="00ED4A36">
        <w:t xml:space="preserve"> тыс. рублей (</w:t>
      </w:r>
      <w:r>
        <w:t>75%);</w:t>
      </w:r>
    </w:p>
    <w:p w:rsidR="004A4178" w:rsidRDefault="004A4178" w:rsidP="004A4178">
      <w:pPr>
        <w:pStyle w:val="a7"/>
      </w:pPr>
      <w:r>
        <w:t>- прочие безвозмездные поступления (</w:t>
      </w:r>
      <w:proofErr w:type="spellStart"/>
      <w:r>
        <w:t>софинансирование</w:t>
      </w:r>
      <w:proofErr w:type="spellEnd"/>
      <w:r>
        <w:t xml:space="preserve"> проектов инициативного </w:t>
      </w:r>
      <w:proofErr w:type="spellStart"/>
      <w:r>
        <w:t>бюджетирования</w:t>
      </w:r>
      <w:proofErr w:type="spellEnd"/>
      <w:r>
        <w:t>) 138,950 тыс. рублей (2%)</w:t>
      </w:r>
    </w:p>
    <w:p w:rsidR="004A4178" w:rsidRDefault="004A4178" w:rsidP="004A4178">
      <w:pPr>
        <w:pStyle w:val="a7"/>
      </w:pPr>
    </w:p>
    <w:p w:rsidR="004A4178" w:rsidRPr="005211AE" w:rsidRDefault="004A4178" w:rsidP="004A4178">
      <w:pPr>
        <w:pStyle w:val="a7"/>
        <w:jc w:val="center"/>
        <w:rPr>
          <w:rFonts w:ascii="Arial Black" w:hAnsi="Arial Black"/>
          <w:b/>
        </w:rPr>
      </w:pPr>
      <w:r w:rsidRPr="005211AE">
        <w:rPr>
          <w:rFonts w:ascii="Arial Black" w:hAnsi="Arial Black"/>
          <w:b/>
        </w:rPr>
        <w:t>Структура безвозмездных поступлений на 01.</w:t>
      </w:r>
      <w:r>
        <w:rPr>
          <w:rFonts w:ascii="Arial Black" w:hAnsi="Arial Black"/>
          <w:b/>
        </w:rPr>
        <w:t>10</w:t>
      </w:r>
      <w:r w:rsidRPr="005211AE">
        <w:rPr>
          <w:rFonts w:ascii="Arial Black" w:hAnsi="Arial Black"/>
          <w:b/>
        </w:rPr>
        <w:t>.2019 года</w:t>
      </w:r>
    </w:p>
    <w:p w:rsidR="004A4178" w:rsidRDefault="004A4178" w:rsidP="004A4178">
      <w:pPr>
        <w:pStyle w:val="a7"/>
        <w:jc w:val="center"/>
      </w:pPr>
      <w:r w:rsidRPr="00407330">
        <w:rPr>
          <w:noProof/>
        </w:rPr>
        <w:drawing>
          <wp:inline distT="0" distB="0" distL="0" distR="0">
            <wp:extent cx="4949190" cy="2895600"/>
            <wp:effectExtent l="19050" t="0" r="381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4178" w:rsidRPr="0038093F" w:rsidRDefault="004A4178" w:rsidP="004A4178">
      <w:pPr>
        <w:pStyle w:val="a7"/>
        <w:jc w:val="center"/>
      </w:pPr>
      <w:r w:rsidRPr="0038093F">
        <w:t>Собственные доходы бюджета поселения</w:t>
      </w:r>
    </w:p>
    <w:p w:rsidR="004A4178" w:rsidRPr="0038093F" w:rsidRDefault="004A4178" w:rsidP="004A4178">
      <w:pPr>
        <w:pStyle w:val="a7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2640"/>
        <w:gridCol w:w="2640"/>
        <w:gridCol w:w="2559"/>
      </w:tblGrid>
      <w:tr w:rsidR="004A4178" w:rsidRPr="0038093F" w:rsidTr="00EA493A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</w:p>
          <w:p w:rsidR="004A4178" w:rsidRPr="0038093F" w:rsidRDefault="004A4178" w:rsidP="00EA493A">
            <w:pPr>
              <w:pStyle w:val="a7"/>
              <w:jc w:val="center"/>
            </w:pPr>
            <w:r w:rsidRPr="0038093F">
              <w:t>Доходы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  <w:jc w:val="center"/>
            </w:pPr>
            <w:r w:rsidRPr="0038093F">
              <w:t>Факт  за 201</w:t>
            </w:r>
            <w:r>
              <w:t>8</w:t>
            </w:r>
            <w:r w:rsidRPr="0038093F">
              <w:t>-201</w:t>
            </w:r>
            <w:r>
              <w:t>9</w:t>
            </w:r>
            <w:r w:rsidRPr="0038093F">
              <w:t>гг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  <w:jc w:val="center"/>
            </w:pPr>
            <w:r w:rsidRPr="0038093F">
              <w:t>Темп роста   %</w:t>
            </w:r>
          </w:p>
        </w:tc>
      </w:tr>
      <w:tr w:rsidR="004A4178" w:rsidRPr="0038093F" w:rsidTr="00EA493A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8093F" w:rsidRDefault="004A4178" w:rsidP="00EA493A">
            <w:pPr>
              <w:pStyle w:val="a7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  <w:jc w:val="center"/>
            </w:pPr>
            <w:r w:rsidRPr="0038093F">
              <w:t>201</w:t>
            </w:r>
            <w:r>
              <w:t>8</w:t>
            </w:r>
            <w:r w:rsidRPr="0038093F">
              <w:t>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  <w:jc w:val="center"/>
            </w:pPr>
            <w:r>
              <w:t>2019г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  <w:jc w:val="center"/>
            </w:pPr>
          </w:p>
        </w:tc>
      </w:tr>
      <w:tr w:rsidR="004A4178" w:rsidRPr="0038093F" w:rsidTr="00EA493A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8093F" w:rsidRDefault="004A4178" w:rsidP="00EA493A">
            <w:pPr>
              <w:pStyle w:val="a7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  <w:jc w:val="center"/>
            </w:pPr>
            <w:r w:rsidRPr="00E91E02">
              <w:t>1030,659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  <w:jc w:val="center"/>
            </w:pPr>
            <w:r>
              <w:t>1342,089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  <w:jc w:val="center"/>
            </w:pPr>
            <w:r>
              <w:t>130</w:t>
            </w:r>
          </w:p>
        </w:tc>
      </w:tr>
    </w:tbl>
    <w:p w:rsidR="004A4178" w:rsidRPr="0038093F" w:rsidRDefault="004A4178" w:rsidP="004A4178">
      <w:pPr>
        <w:pStyle w:val="a7"/>
      </w:pPr>
      <w:r w:rsidRPr="0038093F">
        <w:t>Структура доходов сельского поселения характеризуется следующими показателями:</w:t>
      </w:r>
    </w:p>
    <w:p w:rsidR="004A4178" w:rsidRDefault="004A4178" w:rsidP="004A4178">
      <w:pPr>
        <w:pStyle w:val="a7"/>
      </w:pPr>
      <w:r w:rsidRPr="0038093F">
        <w:t>единица измерения в рублях</w:t>
      </w:r>
    </w:p>
    <w:p w:rsidR="004A4178" w:rsidRPr="0038093F" w:rsidRDefault="004A4178" w:rsidP="004A4178">
      <w:pPr>
        <w:pStyle w:val="a7"/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2537"/>
        <w:gridCol w:w="1116"/>
        <w:gridCol w:w="9"/>
        <w:gridCol w:w="1246"/>
        <w:gridCol w:w="1043"/>
        <w:gridCol w:w="1073"/>
        <w:gridCol w:w="1081"/>
        <w:gridCol w:w="1013"/>
      </w:tblGrid>
      <w:tr w:rsidR="004A4178" w:rsidRPr="0038093F" w:rsidTr="00EA493A">
        <w:trPr>
          <w:trHeight w:val="46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 xml:space="preserve">№ </w:t>
            </w:r>
            <w:proofErr w:type="spellStart"/>
            <w:proofErr w:type="gramStart"/>
            <w:r w:rsidRPr="0038093F">
              <w:t>п</w:t>
            </w:r>
            <w:proofErr w:type="spellEnd"/>
            <w:proofErr w:type="gramEnd"/>
            <w:r w:rsidRPr="0038093F">
              <w:t>/</w:t>
            </w:r>
            <w:proofErr w:type="spellStart"/>
            <w:r w:rsidRPr="0038093F">
              <w:t>п</w:t>
            </w:r>
            <w:proofErr w:type="spellEnd"/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</w:p>
          <w:p w:rsidR="004A4178" w:rsidRPr="0038093F" w:rsidRDefault="004A4178" w:rsidP="00EA493A">
            <w:pPr>
              <w:pStyle w:val="a7"/>
            </w:pPr>
            <w:r w:rsidRPr="0038093F">
              <w:t>Наименование доходов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201</w:t>
            </w:r>
            <w:r>
              <w:t>8</w:t>
            </w:r>
            <w:r w:rsidRPr="0038093F">
              <w:t>г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201</w:t>
            </w:r>
            <w:r>
              <w:t>9</w:t>
            </w:r>
            <w:r w:rsidRPr="0038093F">
              <w:t>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 xml:space="preserve">% исполнения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C45D4">
            <w:pPr>
              <w:pStyle w:val="a7"/>
            </w:pPr>
            <w:r w:rsidRPr="0038093F">
              <w:t>Темп роста 201</w:t>
            </w:r>
            <w:r>
              <w:t>9</w:t>
            </w:r>
            <w:r w:rsidRPr="0038093F">
              <w:t xml:space="preserve"> к 201</w:t>
            </w:r>
            <w:r>
              <w:t>8</w:t>
            </w:r>
            <w:r w:rsidRPr="0038093F">
              <w:t>г</w:t>
            </w:r>
          </w:p>
        </w:tc>
      </w:tr>
      <w:tr w:rsidR="004A4178" w:rsidRPr="0038093F" w:rsidTr="00EA493A">
        <w:trPr>
          <w:trHeight w:val="63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8093F" w:rsidRDefault="004A4178" w:rsidP="00EA493A">
            <w:pPr>
              <w:pStyle w:val="a7"/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8093F" w:rsidRDefault="004A4178" w:rsidP="00EA493A">
            <w:pPr>
              <w:pStyle w:val="a7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План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Факт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Факт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201</w:t>
            </w:r>
            <w:r>
              <w:t>9</w:t>
            </w:r>
            <w:r w:rsidRPr="0038093F">
              <w:t>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78" w:rsidRPr="0038093F" w:rsidRDefault="004A4178" w:rsidP="00EA493A">
            <w:pPr>
              <w:pStyle w:val="a7"/>
            </w:pPr>
          </w:p>
        </w:tc>
      </w:tr>
      <w:tr w:rsidR="004A4178" w:rsidRPr="0038093F" w:rsidTr="00EA493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E91E02" w:rsidRDefault="004A4178" w:rsidP="00EA493A">
            <w:pPr>
              <w:pStyle w:val="a7"/>
            </w:pPr>
            <w:r w:rsidRPr="00E91E02">
              <w:t>1008,500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E91E02" w:rsidRDefault="004A4178" w:rsidP="00EA493A">
            <w:pPr>
              <w:pStyle w:val="a7"/>
            </w:pPr>
            <w:r w:rsidRPr="00E91E02">
              <w:t>1022,537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1166,530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1329,580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114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130</w:t>
            </w:r>
          </w:p>
        </w:tc>
      </w:tr>
      <w:tr w:rsidR="004A4178" w:rsidRPr="0038093F" w:rsidTr="00EA493A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Неналоговые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E91E02" w:rsidRDefault="004A4178" w:rsidP="00EA493A">
            <w:pPr>
              <w:pStyle w:val="a7"/>
            </w:pPr>
            <w:r w:rsidRPr="00E91E02">
              <w:t>40,325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E91E02" w:rsidRDefault="004A4178" w:rsidP="00EA493A">
            <w:pPr>
              <w:pStyle w:val="a7"/>
            </w:pPr>
            <w:r w:rsidRPr="00E91E02">
              <w:t>8,122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19,293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12,509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154</w:t>
            </w:r>
          </w:p>
        </w:tc>
      </w:tr>
      <w:tr w:rsidR="004A4178" w:rsidRPr="0038093F" w:rsidTr="00EA493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Дотация бюджету поселения на выравнивание уровня бюджетной обеспеченности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E91E02" w:rsidRDefault="004A4178" w:rsidP="00EA493A">
            <w:pPr>
              <w:pStyle w:val="a7"/>
            </w:pPr>
          </w:p>
          <w:p w:rsidR="004A4178" w:rsidRPr="00E91E02" w:rsidRDefault="004A4178" w:rsidP="00EA493A">
            <w:pPr>
              <w:pStyle w:val="a7"/>
            </w:pPr>
            <w:r w:rsidRPr="00E91E02">
              <w:t>1674,673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E91E02" w:rsidRDefault="004A4178" w:rsidP="00EA493A">
            <w:pPr>
              <w:pStyle w:val="a7"/>
            </w:pPr>
          </w:p>
          <w:p w:rsidR="004A4178" w:rsidRPr="00E91E02" w:rsidRDefault="004A4178" w:rsidP="00EA493A">
            <w:pPr>
              <w:pStyle w:val="a7"/>
            </w:pPr>
            <w:r w:rsidRPr="00E91E02">
              <w:t>1674,673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</w:p>
          <w:p w:rsidR="004A4178" w:rsidRPr="0038093F" w:rsidRDefault="004A4178" w:rsidP="00EA493A">
            <w:pPr>
              <w:pStyle w:val="a7"/>
            </w:pPr>
            <w:r>
              <w:t>1629,987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</w:p>
          <w:p w:rsidR="004A4178" w:rsidRPr="0038093F" w:rsidRDefault="004A4178" w:rsidP="00EA493A">
            <w:pPr>
              <w:pStyle w:val="a7"/>
            </w:pPr>
            <w:r>
              <w:t>1629,987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</w:p>
          <w:p w:rsidR="004A4178" w:rsidRPr="0038093F" w:rsidRDefault="004A4178" w:rsidP="00EA493A">
            <w:pPr>
              <w:pStyle w:val="a7"/>
            </w:pPr>
            <w:r w:rsidRPr="0038093F"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</w:p>
          <w:p w:rsidR="004A4178" w:rsidRPr="0038093F" w:rsidRDefault="004A4178" w:rsidP="00EA493A">
            <w:pPr>
              <w:pStyle w:val="a7"/>
            </w:pPr>
            <w:r>
              <w:t>97</w:t>
            </w:r>
          </w:p>
        </w:tc>
      </w:tr>
      <w:tr w:rsidR="004A4178" w:rsidRPr="0038093F" w:rsidTr="00EA493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E91E02" w:rsidRDefault="004A4178" w:rsidP="00EA493A">
            <w:pPr>
              <w:pStyle w:val="a7"/>
            </w:pPr>
          </w:p>
          <w:p w:rsidR="004A4178" w:rsidRPr="00E91E02" w:rsidRDefault="004A4178" w:rsidP="00EA493A">
            <w:pPr>
              <w:pStyle w:val="a7"/>
            </w:pPr>
            <w:r w:rsidRPr="00E91E02">
              <w:t>92,982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E91E02" w:rsidRDefault="004A4178" w:rsidP="00EA493A">
            <w:pPr>
              <w:pStyle w:val="a7"/>
            </w:pPr>
          </w:p>
          <w:p w:rsidR="004A4178" w:rsidRPr="00E91E02" w:rsidRDefault="004A4178" w:rsidP="00EA493A">
            <w:pPr>
              <w:pStyle w:val="a7"/>
            </w:pPr>
            <w:r w:rsidRPr="00E91E02">
              <w:t>92,982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</w:p>
          <w:p w:rsidR="004A4178" w:rsidRPr="0038093F" w:rsidRDefault="004A4178" w:rsidP="00EA493A">
            <w:pPr>
              <w:pStyle w:val="a7"/>
            </w:pPr>
            <w:r>
              <w:t>73,233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</w:p>
          <w:p w:rsidR="004A4178" w:rsidRPr="0038093F" w:rsidRDefault="004A4178" w:rsidP="00EA493A">
            <w:pPr>
              <w:pStyle w:val="a7"/>
            </w:pPr>
            <w:r>
              <w:t>73,233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</w:p>
          <w:p w:rsidR="004A4178" w:rsidRPr="0038093F" w:rsidRDefault="004A4178" w:rsidP="00EA493A">
            <w:pPr>
              <w:pStyle w:val="a7"/>
            </w:pPr>
            <w:r w:rsidRPr="0038093F"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</w:p>
          <w:p w:rsidR="004A4178" w:rsidRPr="0038093F" w:rsidRDefault="004A4178" w:rsidP="00EA493A">
            <w:pPr>
              <w:pStyle w:val="a7"/>
            </w:pPr>
            <w:r>
              <w:t>79</w:t>
            </w:r>
          </w:p>
          <w:p w:rsidR="004A4178" w:rsidRPr="0038093F" w:rsidRDefault="004A4178" w:rsidP="00EA493A">
            <w:pPr>
              <w:pStyle w:val="a7"/>
            </w:pPr>
          </w:p>
        </w:tc>
      </w:tr>
      <w:tr w:rsidR="004A4178" w:rsidRPr="0038093F" w:rsidTr="00EA493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E91E02">
              <w:t>Межбюджетные трансферты,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E91E02" w:rsidRDefault="004A4178" w:rsidP="00EA493A">
            <w:pPr>
              <w:pStyle w:val="a7"/>
            </w:pPr>
            <w:r w:rsidRPr="00E91E02">
              <w:t>33,294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E91E02" w:rsidRDefault="004A4178" w:rsidP="00EA493A">
            <w:pPr>
              <w:pStyle w:val="a7"/>
            </w:pPr>
            <w:r w:rsidRPr="00E91E02">
              <w:t>0,000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  <w:r>
              <w:t>22,990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  <w:r>
              <w:t>22,990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  <w: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  <w:r>
              <w:t>-</w:t>
            </w:r>
          </w:p>
        </w:tc>
      </w:tr>
      <w:tr w:rsidR="004A4178" w:rsidRPr="0038093F" w:rsidTr="00EA493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Иные  межбюджетные трансферты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E91E02" w:rsidRDefault="004A4178" w:rsidP="00EA493A">
            <w:pPr>
              <w:pStyle w:val="a7"/>
            </w:pPr>
            <w:r w:rsidRPr="00E91E02">
              <w:t>4891,468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E91E02" w:rsidRDefault="004A4178" w:rsidP="00EA493A">
            <w:pPr>
              <w:pStyle w:val="a7"/>
            </w:pPr>
            <w:r w:rsidRPr="00E91E02">
              <w:t>4856,668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6424,827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5662,591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117</w:t>
            </w:r>
          </w:p>
        </w:tc>
      </w:tr>
      <w:tr w:rsidR="004A4178" w:rsidRPr="0038093F" w:rsidTr="00EA493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Прочие безвозмездные поступления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138,950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138,950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</w:p>
        </w:tc>
      </w:tr>
      <w:tr w:rsidR="004A4178" w:rsidRPr="0038093F" w:rsidTr="00EA493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38093F" w:rsidRDefault="004A4178" w:rsidP="00EA493A">
            <w:pPr>
              <w:pStyle w:val="a7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 w:rsidRPr="0038093F">
              <w:t>ИТОГО: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E91E02" w:rsidRDefault="004A4178" w:rsidP="00EA493A">
            <w:pPr>
              <w:pStyle w:val="a7"/>
            </w:pPr>
            <w:r w:rsidRPr="00E91E02">
              <w:t>7741,242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E91E02" w:rsidRDefault="004A4178" w:rsidP="00EA493A">
            <w:pPr>
              <w:pStyle w:val="a7"/>
            </w:pPr>
            <w:r w:rsidRPr="00E91E02">
              <w:t>7654,982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9475,810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8869,840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8093F" w:rsidRDefault="004A4178" w:rsidP="00EA493A">
            <w:pPr>
              <w:pStyle w:val="a7"/>
            </w:pPr>
            <w:r>
              <w:t>116</w:t>
            </w:r>
          </w:p>
        </w:tc>
      </w:tr>
    </w:tbl>
    <w:p w:rsidR="004A4178" w:rsidRPr="007F0AA7" w:rsidRDefault="004A4178" w:rsidP="004A4178">
      <w:pPr>
        <w:pStyle w:val="afe"/>
        <w:keepNext/>
        <w:rPr>
          <w:sz w:val="24"/>
          <w:szCs w:val="24"/>
        </w:rPr>
      </w:pPr>
      <w:r w:rsidRPr="007F0AA7">
        <w:rPr>
          <w:sz w:val="24"/>
          <w:szCs w:val="24"/>
        </w:rPr>
        <w:lastRenderedPageBreak/>
        <w:t>Структура доходов поселения на 01.10.2019</w:t>
      </w:r>
    </w:p>
    <w:p w:rsidR="004A4178" w:rsidRDefault="004A4178" w:rsidP="004A4178">
      <w:pPr>
        <w:pStyle w:val="a7"/>
        <w:ind w:firstLine="284"/>
        <w:jc w:val="center"/>
      </w:pPr>
      <w:r w:rsidRPr="00834514">
        <w:rPr>
          <w:noProof/>
        </w:rPr>
        <w:drawing>
          <wp:inline distT="0" distB="0" distL="0" distR="0">
            <wp:extent cx="5940425" cy="2862612"/>
            <wp:effectExtent l="19050" t="0" r="317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4178" w:rsidRPr="0038093F" w:rsidRDefault="004A4178" w:rsidP="004A4178">
      <w:pPr>
        <w:pStyle w:val="a7"/>
        <w:ind w:firstLine="567"/>
        <w:jc w:val="both"/>
      </w:pPr>
      <w:r w:rsidRPr="0038093F">
        <w:t xml:space="preserve">Налоговые и неналоговые доходы поступлений бюджета поселений к дотации составляет </w:t>
      </w:r>
      <w:r>
        <w:t>82</w:t>
      </w:r>
      <w:r w:rsidRPr="0038093F">
        <w:t>%.</w:t>
      </w:r>
    </w:p>
    <w:p w:rsidR="004A4178" w:rsidRDefault="004A4178" w:rsidP="004A4178">
      <w:pPr>
        <w:pStyle w:val="a7"/>
        <w:ind w:firstLine="567"/>
        <w:jc w:val="both"/>
      </w:pPr>
      <w:r w:rsidRPr="0038093F">
        <w:t>В отчетном периоде структура налоговых и неналоговых поступлений бюджета поселения составляет:</w:t>
      </w:r>
      <w:r w:rsidRPr="00C50B19">
        <w:t xml:space="preserve"> </w:t>
      </w:r>
    </w:p>
    <w:p w:rsidR="004A4178" w:rsidRPr="0038093F" w:rsidRDefault="004A4178" w:rsidP="004A4178">
      <w:pPr>
        <w:pStyle w:val="a7"/>
        <w:ind w:firstLine="567"/>
        <w:jc w:val="both"/>
      </w:pPr>
      <w:r w:rsidRPr="0038093F">
        <w:t xml:space="preserve">Доходы от уплаты акцизов </w:t>
      </w:r>
      <w:r>
        <w:t>726,728</w:t>
      </w:r>
      <w:r w:rsidRPr="0038093F">
        <w:t xml:space="preserve"> тыс. рублей или </w:t>
      </w:r>
      <w:r>
        <w:t>54</w:t>
      </w:r>
      <w:r w:rsidRPr="0038093F">
        <w:t>%</w:t>
      </w:r>
      <w:r w:rsidRPr="00C50B19">
        <w:t xml:space="preserve"> </w:t>
      </w:r>
      <w:r w:rsidRPr="0038093F">
        <w:t>от общего поступления собственных доходов;</w:t>
      </w:r>
    </w:p>
    <w:p w:rsidR="004A4178" w:rsidRPr="0038093F" w:rsidRDefault="004A4178" w:rsidP="004A4178">
      <w:pPr>
        <w:pStyle w:val="a7"/>
        <w:ind w:firstLine="567"/>
        <w:jc w:val="both"/>
      </w:pPr>
      <w:r w:rsidRPr="0038093F">
        <w:t xml:space="preserve">Земельный налог </w:t>
      </w:r>
      <w:r>
        <w:t>285,965</w:t>
      </w:r>
      <w:r w:rsidRPr="0038093F">
        <w:t xml:space="preserve"> тыс. рублей или </w:t>
      </w:r>
      <w:r>
        <w:t>21</w:t>
      </w:r>
      <w:r w:rsidRPr="0038093F">
        <w:t>%</w:t>
      </w:r>
      <w:r>
        <w:t>;</w:t>
      </w:r>
    </w:p>
    <w:p w:rsidR="004A4178" w:rsidRDefault="004A4178" w:rsidP="004A4178">
      <w:pPr>
        <w:pStyle w:val="a7"/>
        <w:ind w:firstLine="567"/>
        <w:jc w:val="both"/>
      </w:pPr>
      <w:r w:rsidRPr="0038093F">
        <w:t xml:space="preserve">Налог на доходы физических лиц составляет </w:t>
      </w:r>
      <w:r>
        <w:t>218,221</w:t>
      </w:r>
      <w:r w:rsidRPr="0038093F">
        <w:t xml:space="preserve"> тыс. рублей или </w:t>
      </w:r>
      <w:r>
        <w:t>16</w:t>
      </w:r>
      <w:r w:rsidRPr="0038093F">
        <w:t>%</w:t>
      </w:r>
      <w:r>
        <w:t>;</w:t>
      </w:r>
      <w:r w:rsidRPr="0038093F">
        <w:t xml:space="preserve"> </w:t>
      </w:r>
    </w:p>
    <w:p w:rsidR="004A4178" w:rsidRPr="0038093F" w:rsidRDefault="004A4178" w:rsidP="004A4178">
      <w:pPr>
        <w:pStyle w:val="a7"/>
        <w:ind w:firstLine="567"/>
        <w:jc w:val="both"/>
      </w:pPr>
      <w:r w:rsidRPr="0038093F">
        <w:t>Налог</w:t>
      </w:r>
      <w:r>
        <w:t xml:space="preserve"> на имущество физических лиц 90,156 </w:t>
      </w:r>
      <w:r w:rsidRPr="0038093F">
        <w:t xml:space="preserve">тыс. рублей или </w:t>
      </w:r>
      <w:r>
        <w:t>7</w:t>
      </w:r>
      <w:r w:rsidRPr="0038093F">
        <w:t>%</w:t>
      </w:r>
    </w:p>
    <w:p w:rsidR="004A4178" w:rsidRDefault="004A4178" w:rsidP="004A4178">
      <w:pPr>
        <w:pStyle w:val="a7"/>
        <w:ind w:firstLine="567"/>
        <w:jc w:val="both"/>
      </w:pPr>
      <w:r w:rsidRPr="0038093F">
        <w:t xml:space="preserve">Единый сельскохозяйственный налог </w:t>
      </w:r>
      <w:r>
        <w:t>8,510</w:t>
      </w:r>
      <w:r w:rsidRPr="0038093F">
        <w:t xml:space="preserve"> тыс. рублей </w:t>
      </w:r>
      <w:r>
        <w:t>или 1 %;</w:t>
      </w:r>
    </w:p>
    <w:p w:rsidR="004A4178" w:rsidRDefault="004A4178" w:rsidP="004A4178">
      <w:pPr>
        <w:pStyle w:val="a7"/>
        <w:ind w:firstLine="567"/>
        <w:jc w:val="both"/>
      </w:pPr>
      <w:r>
        <w:t xml:space="preserve">Доходы от использования имущества 7,509 тыс. рублей или 1%; </w:t>
      </w:r>
    </w:p>
    <w:p w:rsidR="004A4178" w:rsidRPr="0038093F" w:rsidRDefault="004A4178" w:rsidP="004A4178">
      <w:pPr>
        <w:pStyle w:val="a7"/>
        <w:ind w:firstLine="567"/>
      </w:pPr>
    </w:p>
    <w:p w:rsidR="004A4178" w:rsidRDefault="004A4178" w:rsidP="004A4178">
      <w:pPr>
        <w:jc w:val="center"/>
      </w:pPr>
      <w:r w:rsidRPr="00375F05">
        <w:rPr>
          <w:rFonts w:ascii="Arial" w:hAnsi="Arial" w:cs="Arial"/>
          <w:b/>
          <w:bCs/>
          <w:color w:val="000000"/>
          <w:szCs w:val="26"/>
        </w:rPr>
        <w:t xml:space="preserve">Структура собственных доходов поселения </w:t>
      </w:r>
      <w:r>
        <w:rPr>
          <w:rFonts w:ascii="Arial" w:hAnsi="Arial" w:cs="Arial"/>
          <w:b/>
          <w:bCs/>
          <w:color w:val="000000"/>
          <w:szCs w:val="26"/>
        </w:rPr>
        <w:t>на 01.10.2019 года</w:t>
      </w:r>
    </w:p>
    <w:p w:rsidR="004A4178" w:rsidRDefault="004A4178" w:rsidP="004A4178">
      <w:pPr>
        <w:ind w:right="117"/>
        <w:jc w:val="center"/>
      </w:pPr>
      <w:r w:rsidRPr="007F0AA7">
        <w:rPr>
          <w:noProof/>
        </w:rPr>
        <w:drawing>
          <wp:inline distT="0" distB="0" distL="0" distR="0">
            <wp:extent cx="4575810" cy="3368040"/>
            <wp:effectExtent l="1905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4178" w:rsidRDefault="004A4178" w:rsidP="004A4178">
      <w:pPr>
        <w:pStyle w:val="2"/>
        <w:jc w:val="center"/>
        <w:rPr>
          <w:sz w:val="24"/>
        </w:rPr>
      </w:pPr>
      <w:r>
        <w:rPr>
          <w:sz w:val="24"/>
        </w:rPr>
        <w:t>Налоговые и неналоговые доходы Малиновского сельского поселения</w:t>
      </w:r>
    </w:p>
    <w:p w:rsidR="004A4178" w:rsidRPr="00375F05" w:rsidRDefault="004A4178" w:rsidP="004A4178">
      <w:pPr>
        <w:pStyle w:val="a7"/>
        <w:jc w:val="both"/>
      </w:pPr>
    </w:p>
    <w:p w:rsidR="004A4178" w:rsidRPr="00375F05" w:rsidRDefault="004A4178" w:rsidP="004A4178">
      <w:pPr>
        <w:pStyle w:val="a7"/>
        <w:jc w:val="both"/>
      </w:pPr>
      <w:r w:rsidRPr="00375F05">
        <w:lastRenderedPageBreak/>
        <w:tab/>
        <w:t xml:space="preserve">Налоговые доходы за </w:t>
      </w:r>
      <w:r>
        <w:t>9 месяцев</w:t>
      </w:r>
      <w:r w:rsidRPr="00375F05">
        <w:t xml:space="preserve"> 201</w:t>
      </w:r>
      <w:r>
        <w:t>9</w:t>
      </w:r>
      <w:r w:rsidRPr="00375F05">
        <w:t xml:space="preserve"> года при плане </w:t>
      </w:r>
      <w:r>
        <w:t>1166,530</w:t>
      </w:r>
      <w:r w:rsidRPr="00375F05">
        <w:t xml:space="preserve"> тыс. рублей</w:t>
      </w:r>
    </w:p>
    <w:p w:rsidR="004A4178" w:rsidRPr="00375F05" w:rsidRDefault="004A4178" w:rsidP="004A4178">
      <w:pPr>
        <w:pStyle w:val="a7"/>
        <w:jc w:val="both"/>
      </w:pPr>
      <w:r w:rsidRPr="00375F05">
        <w:t xml:space="preserve">в бюджет поселения поступило </w:t>
      </w:r>
      <w:r>
        <w:t>1329,580</w:t>
      </w:r>
      <w:r w:rsidRPr="00375F05">
        <w:t xml:space="preserve"> тыс. рублей</w:t>
      </w:r>
      <w:r>
        <w:t>. План по налоговым платежам</w:t>
      </w:r>
      <w:r w:rsidRPr="00375F05">
        <w:t xml:space="preserve"> выполнен на </w:t>
      </w:r>
      <w:r>
        <w:t>114</w:t>
      </w:r>
      <w:r w:rsidRPr="00375F05">
        <w:t>%</w:t>
      </w:r>
    </w:p>
    <w:p w:rsidR="004A4178" w:rsidRPr="00375F05" w:rsidRDefault="004A4178" w:rsidP="004A4178">
      <w:pPr>
        <w:pStyle w:val="a7"/>
        <w:ind w:firstLine="708"/>
        <w:jc w:val="both"/>
      </w:pPr>
      <w:r w:rsidRPr="00375F05">
        <w:t xml:space="preserve">План налога на доходы с физических лиц выполнен на </w:t>
      </w:r>
      <w:r>
        <w:t>119</w:t>
      </w:r>
      <w:r w:rsidRPr="00375F05">
        <w:t xml:space="preserve">% при плане </w:t>
      </w:r>
      <w:r>
        <w:t>182,583</w:t>
      </w:r>
      <w:r w:rsidRPr="00375F05">
        <w:t xml:space="preserve"> тыс. рублей в бюджет поселения поступило </w:t>
      </w:r>
      <w:r>
        <w:t>218,221</w:t>
      </w:r>
      <w:r w:rsidRPr="00375F05">
        <w:t xml:space="preserve"> тыс. рублей.</w:t>
      </w:r>
    </w:p>
    <w:p w:rsidR="004A4178" w:rsidRPr="00375F05" w:rsidRDefault="004A4178" w:rsidP="004A4178">
      <w:pPr>
        <w:pStyle w:val="a7"/>
        <w:ind w:firstLine="708"/>
        <w:jc w:val="both"/>
      </w:pPr>
      <w:r w:rsidRPr="00375F05">
        <w:t xml:space="preserve">План </w:t>
      </w:r>
      <w:r>
        <w:t>по доходам от уплаты акцизов</w:t>
      </w:r>
      <w:r w:rsidRPr="00375F05">
        <w:t xml:space="preserve"> выполнен на </w:t>
      </w:r>
      <w:r>
        <w:t>101</w:t>
      </w:r>
      <w:r w:rsidRPr="00375F05">
        <w:t xml:space="preserve"> % при плане </w:t>
      </w:r>
      <w:r>
        <w:t>717,447</w:t>
      </w:r>
      <w:r w:rsidRPr="00375F05">
        <w:t xml:space="preserve"> тыс. рублей в бюджет поселения поступило </w:t>
      </w:r>
      <w:r>
        <w:t>726,728</w:t>
      </w:r>
      <w:r w:rsidRPr="00375F05">
        <w:t xml:space="preserve"> тыс. рулей.</w:t>
      </w:r>
    </w:p>
    <w:p w:rsidR="004A4178" w:rsidRPr="00375F05" w:rsidRDefault="004A4178" w:rsidP="004A4178">
      <w:pPr>
        <w:pStyle w:val="a7"/>
        <w:ind w:firstLine="708"/>
        <w:jc w:val="both"/>
      </w:pPr>
      <w:r w:rsidRPr="00375F05">
        <w:t>План по единому</w:t>
      </w:r>
      <w:r>
        <w:t xml:space="preserve"> сельскохозяйственному налогу</w:t>
      </w:r>
      <w:r w:rsidRPr="00375F05">
        <w:t xml:space="preserve"> выполнен на </w:t>
      </w:r>
      <w:r>
        <w:t>65</w:t>
      </w:r>
      <w:r w:rsidRPr="00375F05">
        <w:t xml:space="preserve">% при плане </w:t>
      </w:r>
      <w:r>
        <w:t>13,000</w:t>
      </w:r>
      <w:r w:rsidRPr="00375F05">
        <w:t xml:space="preserve"> тыс. рублей в бюджет поселения поступило </w:t>
      </w:r>
      <w:r>
        <w:t>8,510</w:t>
      </w:r>
      <w:r w:rsidRPr="00375F05">
        <w:t xml:space="preserve"> тыс. рублей.</w:t>
      </w:r>
    </w:p>
    <w:p w:rsidR="004A4178" w:rsidRPr="00375F05" w:rsidRDefault="004A4178" w:rsidP="004A4178">
      <w:pPr>
        <w:pStyle w:val="a7"/>
        <w:ind w:firstLine="708"/>
        <w:jc w:val="both"/>
      </w:pPr>
      <w:r w:rsidRPr="00375F05">
        <w:t xml:space="preserve">План  налога на имущество физических лиц выполнен на </w:t>
      </w:r>
      <w:r>
        <w:t>129</w:t>
      </w:r>
      <w:r w:rsidRPr="00375F05">
        <w:t xml:space="preserve">%, при плане </w:t>
      </w:r>
      <w:r>
        <w:t>70,000</w:t>
      </w:r>
      <w:r w:rsidRPr="00375F05">
        <w:t xml:space="preserve"> тыс. рублей поступило </w:t>
      </w:r>
      <w:r>
        <w:t xml:space="preserve">90,156 </w:t>
      </w:r>
      <w:r w:rsidRPr="00375F05">
        <w:t>тыс. рублей.</w:t>
      </w:r>
    </w:p>
    <w:p w:rsidR="004A4178" w:rsidRPr="00375F05" w:rsidRDefault="004A4178" w:rsidP="004A4178">
      <w:pPr>
        <w:pStyle w:val="a7"/>
        <w:ind w:firstLine="708"/>
        <w:jc w:val="both"/>
      </w:pPr>
      <w:r w:rsidRPr="00375F05">
        <w:t xml:space="preserve">План по земельному налогу выполнен на </w:t>
      </w:r>
      <w:r>
        <w:t>156</w:t>
      </w:r>
      <w:r w:rsidRPr="00375F05">
        <w:t xml:space="preserve">% при плане </w:t>
      </w:r>
      <w:r>
        <w:t>183,500</w:t>
      </w:r>
      <w:r w:rsidRPr="00375F05">
        <w:t xml:space="preserve"> тыс. рублей, в бюджет поселения поступило </w:t>
      </w:r>
      <w:r>
        <w:t xml:space="preserve">285,965 </w:t>
      </w:r>
      <w:r w:rsidRPr="00375F05">
        <w:t>тыс. рублей.</w:t>
      </w:r>
    </w:p>
    <w:p w:rsidR="004A4178" w:rsidRDefault="004A4178" w:rsidP="004A4178">
      <w:pPr>
        <w:pStyle w:val="a7"/>
        <w:ind w:firstLine="708"/>
        <w:jc w:val="both"/>
      </w:pPr>
      <w:r>
        <w:t xml:space="preserve">План по неналоговым доходам за 9 месяцев 2019 года </w:t>
      </w:r>
      <w:r w:rsidRPr="00375F05">
        <w:t>выполнен</w:t>
      </w:r>
      <w:r>
        <w:t xml:space="preserve"> на 65%, при плане 19,293 тыс. рублей в бюджет поступило 12,509 тыс. рублей, в том числе:</w:t>
      </w:r>
    </w:p>
    <w:p w:rsidR="004A4178" w:rsidRDefault="004A4178" w:rsidP="004A4178">
      <w:pPr>
        <w:pStyle w:val="a7"/>
        <w:ind w:firstLine="708"/>
        <w:jc w:val="both"/>
      </w:pPr>
      <w:r>
        <w:t>доходы от сдачи в аренду имущества 6,909 тыс. руб.;</w:t>
      </w:r>
    </w:p>
    <w:p w:rsidR="004A4178" w:rsidRDefault="004A4178" w:rsidP="004A4178">
      <w:pPr>
        <w:pStyle w:val="a7"/>
        <w:ind w:firstLine="708"/>
        <w:jc w:val="both"/>
      </w:pPr>
      <w:r>
        <w:t>прочие поступления от использования имущества 0,600 тыс. руб.;</w:t>
      </w:r>
    </w:p>
    <w:p w:rsidR="004A4178" w:rsidRPr="0080138D" w:rsidRDefault="004A4178" w:rsidP="004A4178">
      <w:pPr>
        <w:pStyle w:val="a7"/>
        <w:ind w:firstLine="709"/>
        <w:jc w:val="both"/>
      </w:pPr>
      <w:r w:rsidRPr="0080138D">
        <w:t>денежные взыскания (штрафы) за нарушение законодательства 5,000тыс. рублей;</w:t>
      </w:r>
    </w:p>
    <w:p w:rsidR="004A4178" w:rsidRDefault="004A4178" w:rsidP="004A4178">
      <w:pPr>
        <w:pStyle w:val="a7"/>
        <w:ind w:firstLine="708"/>
        <w:jc w:val="both"/>
      </w:pPr>
    </w:p>
    <w:p w:rsidR="004A4178" w:rsidRPr="00375F05" w:rsidRDefault="004A4178" w:rsidP="004A4178">
      <w:pPr>
        <w:pStyle w:val="a7"/>
      </w:pPr>
      <w:r w:rsidRPr="00375F05">
        <w:rPr>
          <w:b/>
          <w:bCs/>
          <w:i/>
          <w:iCs/>
        </w:rPr>
        <w:t>Сравнительный анализ собираемости налоговых и неналоговых платежей</w:t>
      </w:r>
      <w:r w:rsidRPr="00375F05">
        <w:t>.</w:t>
      </w:r>
    </w:p>
    <w:p w:rsidR="004A4178" w:rsidRPr="00375F05" w:rsidRDefault="004A4178" w:rsidP="004A4178">
      <w:pPr>
        <w:pStyle w:val="a7"/>
      </w:pPr>
      <w:r w:rsidRPr="00375F05">
        <w:t xml:space="preserve">Характер изменения задолженности за </w:t>
      </w:r>
      <w:r>
        <w:t xml:space="preserve">9 месяцев </w:t>
      </w:r>
      <w:r w:rsidRPr="00375F05">
        <w:t>201</w:t>
      </w:r>
      <w:r>
        <w:t>9</w:t>
      </w:r>
      <w:r w:rsidRPr="00375F05">
        <w:t xml:space="preserve"> год</w:t>
      </w:r>
      <w:r>
        <w:t>а</w:t>
      </w:r>
      <w:r w:rsidRPr="00375F05">
        <w:t xml:space="preserve"> показан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09"/>
        <w:gridCol w:w="1499"/>
        <w:gridCol w:w="1440"/>
        <w:gridCol w:w="1920"/>
      </w:tblGrid>
      <w:tr w:rsidR="004A4178" w:rsidRPr="00375F05" w:rsidTr="00EA493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>Наименования 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 xml:space="preserve">План на </w:t>
            </w:r>
            <w:r>
              <w:t xml:space="preserve">9 месяцев </w:t>
            </w:r>
            <w:r w:rsidRPr="00375F05">
              <w:t>201</w:t>
            </w:r>
            <w:r>
              <w:t>9</w:t>
            </w:r>
            <w:r w:rsidRPr="00375F05">
              <w:t xml:space="preserve"> год</w:t>
            </w:r>
            <w: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 xml:space="preserve">Факт за </w:t>
            </w:r>
            <w:r>
              <w:t xml:space="preserve">9 месяцев </w:t>
            </w:r>
            <w:r w:rsidRPr="00375F05">
              <w:t>201</w:t>
            </w:r>
            <w:r>
              <w:t>9</w:t>
            </w:r>
            <w:r w:rsidRPr="00375F05">
              <w:t xml:space="preserve"> год</w:t>
            </w:r>
            <w:r>
              <w:t>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>Снижение(-)</w:t>
            </w:r>
          </w:p>
          <w:p w:rsidR="004A4178" w:rsidRPr="00375F05" w:rsidRDefault="004A4178" w:rsidP="00EA493A">
            <w:pPr>
              <w:pStyle w:val="a7"/>
            </w:pPr>
            <w:r w:rsidRPr="00375F05">
              <w:t>увеличение(+)</w:t>
            </w:r>
          </w:p>
          <w:p w:rsidR="004A4178" w:rsidRPr="00375F05" w:rsidRDefault="004A4178" w:rsidP="00EA493A">
            <w:pPr>
              <w:pStyle w:val="a7"/>
            </w:pPr>
            <w:r w:rsidRPr="00375F05">
              <w:t>уровня задолженности</w:t>
            </w:r>
          </w:p>
        </w:tc>
      </w:tr>
      <w:tr w:rsidR="004A4178" w:rsidRPr="00375F05" w:rsidTr="00EA493A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182,583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218,221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+35,638</w:t>
            </w:r>
          </w:p>
        </w:tc>
      </w:tr>
      <w:tr w:rsidR="004A4178" w:rsidRPr="00375F05" w:rsidTr="00EA493A">
        <w:trPr>
          <w:trHeight w:val="25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717,447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726,728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+9,281</w:t>
            </w:r>
          </w:p>
        </w:tc>
      </w:tr>
      <w:tr w:rsidR="004A4178" w:rsidRPr="00375F05" w:rsidTr="00EA493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70,000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90,156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+20,156</w:t>
            </w:r>
          </w:p>
        </w:tc>
      </w:tr>
      <w:tr w:rsidR="004A4178" w:rsidRPr="00375F05" w:rsidTr="00EA493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183,500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285,965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+102,465</w:t>
            </w:r>
          </w:p>
        </w:tc>
      </w:tr>
      <w:tr w:rsidR="004A4178" w:rsidRPr="00375F05" w:rsidTr="00EA493A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13</w:t>
            </w:r>
            <w:r w:rsidRPr="00375F05">
              <w:t>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8,510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>-</w:t>
            </w:r>
            <w:r>
              <w:t>4,490</w:t>
            </w:r>
          </w:p>
        </w:tc>
      </w:tr>
      <w:tr w:rsidR="004A4178" w:rsidRPr="00375F05" w:rsidTr="00EA493A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>Доходы от сдачи в аренду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6,909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+6,909</w:t>
            </w:r>
          </w:p>
        </w:tc>
      </w:tr>
      <w:tr w:rsidR="004A4178" w:rsidRPr="00375F05" w:rsidTr="00EA493A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Прочие поступления от использования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3,621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0,600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-3,021</w:t>
            </w:r>
          </w:p>
        </w:tc>
      </w:tr>
      <w:tr w:rsidR="004A4178" w:rsidRPr="00375F05" w:rsidTr="00EA493A">
        <w:trPr>
          <w:trHeight w:val="18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>Возмещение расходов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15,672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>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>-</w:t>
            </w:r>
            <w:r>
              <w:t>15,672</w:t>
            </w:r>
          </w:p>
        </w:tc>
      </w:tr>
      <w:tr w:rsidR="004A4178" w:rsidRPr="00375F05" w:rsidTr="00EA493A">
        <w:trPr>
          <w:trHeight w:val="18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5E1A7F" w:rsidRDefault="004A4178" w:rsidP="00EA493A">
            <w:pPr>
              <w:pStyle w:val="a7"/>
            </w:pPr>
            <w:r w:rsidRPr="005E1A7F">
              <w:t>Денежные взыскания (штрафы) за нарушение законодательства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Default="004A4178" w:rsidP="00EA493A">
            <w:pPr>
              <w:pStyle w:val="a7"/>
            </w:pPr>
            <w: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5,000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+5,000</w:t>
            </w:r>
          </w:p>
        </w:tc>
      </w:tr>
      <w:tr w:rsidR="004A4178" w:rsidRPr="00375F05" w:rsidTr="00EA493A">
        <w:trPr>
          <w:trHeight w:val="86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 w:rsidRPr="00375F05"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1185,823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1342,089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375F05" w:rsidRDefault="004A4178" w:rsidP="00EA493A">
            <w:pPr>
              <w:pStyle w:val="a7"/>
            </w:pPr>
            <w:r>
              <w:t>+156,266</w:t>
            </w:r>
          </w:p>
        </w:tc>
      </w:tr>
    </w:tbl>
    <w:p w:rsidR="004A4178" w:rsidRPr="00375F05" w:rsidRDefault="004A4178" w:rsidP="004A4178">
      <w:pPr>
        <w:pStyle w:val="a7"/>
      </w:pPr>
      <w:r w:rsidRPr="00375F05">
        <w:t>Безвозмездные поступления от других бюджетов бюджетной системы Российской Федерации</w:t>
      </w:r>
    </w:p>
    <w:p w:rsidR="004A4178" w:rsidRPr="00375F05" w:rsidRDefault="004A4178" w:rsidP="004A4178">
      <w:pPr>
        <w:pStyle w:val="a7"/>
      </w:pPr>
      <w:r w:rsidRPr="00375F05">
        <w:tab/>
        <w:t>Динамика доходов  безвозмездных поступлений показана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95"/>
        <w:gridCol w:w="1986"/>
        <w:gridCol w:w="1987"/>
      </w:tblGrid>
      <w:tr w:rsidR="004A4178" w:rsidRPr="00AC53D3" w:rsidTr="00EA493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</w:pPr>
            <w:r w:rsidRPr="00AC53D3">
              <w:t>Наименование вида дохода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</w:pPr>
            <w:r w:rsidRPr="00AC53D3">
              <w:t xml:space="preserve">План </w:t>
            </w:r>
            <w:r>
              <w:t>на</w:t>
            </w:r>
            <w:r w:rsidRPr="00AC53D3">
              <w:t xml:space="preserve"> </w:t>
            </w:r>
            <w:r>
              <w:t>9 месяцев</w:t>
            </w:r>
          </w:p>
          <w:p w:rsidR="004A4178" w:rsidRPr="00AC53D3" w:rsidRDefault="004A4178" w:rsidP="00EA493A">
            <w:pPr>
              <w:pStyle w:val="a7"/>
            </w:pPr>
            <w:r w:rsidRPr="00AC53D3">
              <w:t>201</w:t>
            </w:r>
            <w:r>
              <w:t xml:space="preserve">9 </w:t>
            </w:r>
            <w:r w:rsidRPr="00AC53D3"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</w:pPr>
            <w:r w:rsidRPr="00AC53D3">
              <w:t xml:space="preserve">Факт за </w:t>
            </w:r>
            <w:r>
              <w:t xml:space="preserve">9 месяцев </w:t>
            </w:r>
            <w:r w:rsidRPr="00AC53D3">
              <w:t>201</w:t>
            </w:r>
            <w:r>
              <w:t xml:space="preserve">9 </w:t>
            </w:r>
            <w:r w:rsidRPr="00AC53D3">
              <w:t>г</w:t>
            </w:r>
          </w:p>
        </w:tc>
      </w:tr>
      <w:tr w:rsidR="004A4178" w:rsidRPr="00AC53D3" w:rsidTr="00EA493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b/>
              </w:rPr>
            </w:pPr>
            <w:r w:rsidRPr="00AC53D3">
              <w:rPr>
                <w:b/>
              </w:rPr>
              <w:t>Безвозмездные поступления в т.ч.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b/>
              </w:rPr>
            </w:pPr>
            <w:r>
              <w:rPr>
                <w:b/>
              </w:rPr>
              <w:t>8289,987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b/>
              </w:rPr>
            </w:pPr>
            <w:r>
              <w:rPr>
                <w:b/>
              </w:rPr>
              <w:t>7527,751</w:t>
            </w:r>
          </w:p>
        </w:tc>
      </w:tr>
      <w:tr w:rsidR="004A4178" w:rsidRPr="00AC53D3" w:rsidTr="00EA493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iCs/>
              </w:rPr>
            </w:pPr>
            <w:r w:rsidRPr="00AC53D3">
              <w:rPr>
                <w:iCs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1629,987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1629,987</w:t>
            </w:r>
          </w:p>
        </w:tc>
      </w:tr>
      <w:tr w:rsidR="004A4178" w:rsidRPr="00AC53D3" w:rsidTr="00EA493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iCs/>
              </w:rPr>
            </w:pPr>
            <w:r w:rsidRPr="00AC53D3">
              <w:rPr>
                <w:iCs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AC53D3" w:rsidRDefault="004A4178" w:rsidP="00EA493A">
            <w:pPr>
              <w:pStyle w:val="a7"/>
              <w:rPr>
                <w:iCs/>
              </w:rPr>
            </w:pPr>
          </w:p>
          <w:p w:rsidR="004A4178" w:rsidRPr="00AC53D3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73,233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AC53D3" w:rsidRDefault="004A4178" w:rsidP="00EA493A">
            <w:pPr>
              <w:pStyle w:val="a7"/>
              <w:rPr>
                <w:iCs/>
              </w:rPr>
            </w:pPr>
          </w:p>
          <w:p w:rsidR="004A4178" w:rsidRPr="00AC53D3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73,233</w:t>
            </w:r>
          </w:p>
        </w:tc>
      </w:tr>
      <w:tr w:rsidR="004A4178" w:rsidRPr="00AC53D3" w:rsidTr="00EA493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7501CA" w:rsidRDefault="004A4178" w:rsidP="00EA493A">
            <w:pPr>
              <w:pStyle w:val="a7"/>
            </w:pPr>
            <w:r w:rsidRPr="007501CA">
              <w:t>Иные  межбюджетные трансферты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7501CA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6447,817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7501CA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5685,581</w:t>
            </w:r>
          </w:p>
        </w:tc>
      </w:tr>
      <w:tr w:rsidR="004A4178" w:rsidRPr="00AC53D3" w:rsidTr="00EA493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7501CA" w:rsidRDefault="004A4178" w:rsidP="00EA493A">
            <w:pPr>
              <w:pStyle w:val="a7"/>
            </w:pPr>
            <w:r w:rsidRPr="007501CA">
              <w:t>Прочие 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7501CA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138,950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7501CA" w:rsidRDefault="004A4178" w:rsidP="00EA493A">
            <w:pPr>
              <w:pStyle w:val="a7"/>
              <w:rPr>
                <w:iCs/>
              </w:rPr>
            </w:pPr>
            <w:r>
              <w:rPr>
                <w:iCs/>
              </w:rPr>
              <w:t>138,950</w:t>
            </w:r>
          </w:p>
        </w:tc>
      </w:tr>
    </w:tbl>
    <w:p w:rsidR="004A4178" w:rsidRPr="00AC53D3" w:rsidRDefault="004A4178" w:rsidP="004A4178">
      <w:pPr>
        <w:pStyle w:val="a7"/>
      </w:pPr>
      <w:r w:rsidRPr="00AC53D3">
        <w:lastRenderedPageBreak/>
        <w:t xml:space="preserve">Дотация на поддержку мер обеспечение сбалансированности бюджета поселения составила за </w:t>
      </w:r>
      <w:r>
        <w:t xml:space="preserve">9 месяцев </w:t>
      </w:r>
      <w:r w:rsidRPr="00AC53D3">
        <w:t>201</w:t>
      </w:r>
      <w:r>
        <w:t xml:space="preserve">9 </w:t>
      </w:r>
      <w:r w:rsidRPr="00AC53D3">
        <w:t xml:space="preserve">года </w:t>
      </w:r>
      <w:r>
        <w:t>1629,987</w:t>
      </w:r>
      <w:r w:rsidRPr="00AC53D3">
        <w:t xml:space="preserve"> тыс. рублей, профинансировано </w:t>
      </w:r>
      <w:r>
        <w:t>1629,987</w:t>
      </w:r>
      <w:r w:rsidRPr="00AC53D3">
        <w:t xml:space="preserve"> тыс. рублей (100%).</w:t>
      </w:r>
    </w:p>
    <w:p w:rsidR="004A4178" w:rsidRPr="00AC53D3" w:rsidRDefault="004A4178" w:rsidP="004A4178">
      <w:pPr>
        <w:pStyle w:val="a7"/>
      </w:pPr>
      <w:r w:rsidRPr="000F0899">
        <w:rPr>
          <w:noProof/>
        </w:rPr>
        <w:drawing>
          <wp:inline distT="0" distB="0" distL="0" distR="0">
            <wp:extent cx="5768340" cy="1927860"/>
            <wp:effectExtent l="19050" t="0" r="381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4178" w:rsidRPr="00AC53D3" w:rsidRDefault="004A4178" w:rsidP="00EC45D4">
      <w:pPr>
        <w:pStyle w:val="a7"/>
        <w:spacing w:line="276" w:lineRule="auto"/>
        <w:ind w:firstLine="709"/>
      </w:pPr>
      <w:r w:rsidRPr="00AC53D3">
        <w:t>Структура доходов говорит о большей доли финансовой помощи в доходах из выше стоящих бюджетов.</w:t>
      </w:r>
    </w:p>
    <w:p w:rsidR="004A4178" w:rsidRPr="00AC53D3" w:rsidRDefault="004A4178" w:rsidP="004A4178">
      <w:pPr>
        <w:pStyle w:val="a7"/>
        <w:spacing w:line="276" w:lineRule="auto"/>
        <w:jc w:val="center"/>
        <w:rPr>
          <w:b/>
        </w:rPr>
      </w:pPr>
      <w:r w:rsidRPr="00AC53D3">
        <w:rPr>
          <w:b/>
        </w:rPr>
        <w:t>Муниципальный внутренний долг</w:t>
      </w:r>
    </w:p>
    <w:p w:rsidR="004A4178" w:rsidRPr="00AC53D3" w:rsidRDefault="004A4178" w:rsidP="004A4178">
      <w:pPr>
        <w:pStyle w:val="a7"/>
        <w:spacing w:line="276" w:lineRule="auto"/>
        <w:ind w:firstLine="708"/>
      </w:pPr>
      <w:r w:rsidRPr="00AC53D3">
        <w:t xml:space="preserve">Предельный объем муниципального долга поселения на </w:t>
      </w:r>
      <w:r>
        <w:t>9 месяцев</w:t>
      </w:r>
      <w:r w:rsidRPr="00AC53D3">
        <w:t xml:space="preserve"> 201</w:t>
      </w:r>
      <w:r>
        <w:t>9</w:t>
      </w:r>
      <w:r w:rsidRPr="00AC53D3">
        <w:t xml:space="preserve"> года установлен в сумме ноль рублей, в том числе муниципальные гарантии ноль. </w:t>
      </w:r>
    </w:p>
    <w:p w:rsidR="004A4178" w:rsidRDefault="004A4178" w:rsidP="004A4178">
      <w:pPr>
        <w:pStyle w:val="a7"/>
        <w:spacing w:line="276" w:lineRule="auto"/>
        <w:rPr>
          <w:b/>
        </w:rPr>
      </w:pPr>
    </w:p>
    <w:p w:rsidR="004A4178" w:rsidRPr="00AC53D3" w:rsidRDefault="004A4178" w:rsidP="004A4178">
      <w:pPr>
        <w:pStyle w:val="a7"/>
        <w:spacing w:line="276" w:lineRule="auto"/>
        <w:jc w:val="center"/>
        <w:rPr>
          <w:b/>
        </w:rPr>
      </w:pPr>
      <w:r w:rsidRPr="00AC53D3">
        <w:rPr>
          <w:b/>
        </w:rPr>
        <w:t>Дефицит (</w:t>
      </w:r>
      <w:proofErr w:type="spellStart"/>
      <w:r w:rsidRPr="00AC53D3">
        <w:rPr>
          <w:b/>
        </w:rPr>
        <w:t>Профицит</w:t>
      </w:r>
      <w:proofErr w:type="spellEnd"/>
      <w:r w:rsidRPr="00AC53D3">
        <w:rPr>
          <w:b/>
        </w:rPr>
        <w:t>)</w:t>
      </w:r>
    </w:p>
    <w:p w:rsidR="004A4178" w:rsidRPr="00AC53D3" w:rsidRDefault="004A4178" w:rsidP="004A4178">
      <w:pPr>
        <w:pStyle w:val="a7"/>
        <w:spacing w:line="276" w:lineRule="auto"/>
        <w:ind w:firstLine="708"/>
        <w:jc w:val="both"/>
      </w:pPr>
      <w:r w:rsidRPr="00AC53D3">
        <w:t xml:space="preserve">Муниципальное образование Малиновского сельского поселения является </w:t>
      </w:r>
      <w:proofErr w:type="spellStart"/>
      <w:r w:rsidRPr="00AC53D3">
        <w:t>высокодотационным</w:t>
      </w:r>
      <w:proofErr w:type="spellEnd"/>
      <w:r w:rsidRPr="00AC53D3">
        <w:t>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:rsidR="004A4178" w:rsidRPr="00AC53D3" w:rsidRDefault="004A4178" w:rsidP="004A4178">
      <w:pPr>
        <w:pStyle w:val="a7"/>
        <w:spacing w:line="276" w:lineRule="auto"/>
        <w:ind w:firstLine="708"/>
        <w:jc w:val="both"/>
      </w:pPr>
      <w:r w:rsidRPr="00AC53D3">
        <w:t xml:space="preserve">Фактически, в ходе исполнения бюджета поселения на 01 </w:t>
      </w:r>
      <w:r>
        <w:t>октября</w:t>
      </w:r>
      <w:r w:rsidRPr="00AC53D3">
        <w:t xml:space="preserve">  201</w:t>
      </w:r>
      <w:r>
        <w:t>9</w:t>
      </w:r>
      <w:r w:rsidRPr="00AC53D3">
        <w:t xml:space="preserve"> года сложился </w:t>
      </w:r>
      <w:proofErr w:type="spellStart"/>
      <w:r w:rsidRPr="00AC53D3">
        <w:t>Профицит</w:t>
      </w:r>
      <w:proofErr w:type="spellEnd"/>
      <w:r w:rsidRPr="00AC53D3">
        <w:t xml:space="preserve"> в сумме </w:t>
      </w:r>
      <w:r>
        <w:t xml:space="preserve">702,713 </w:t>
      </w:r>
      <w:r w:rsidRPr="00AC53D3">
        <w:t>тыс. рублей.</w:t>
      </w:r>
    </w:p>
    <w:p w:rsidR="004A4178" w:rsidRPr="00AC53D3" w:rsidRDefault="004A4178" w:rsidP="004A4178">
      <w:pPr>
        <w:pStyle w:val="a7"/>
        <w:spacing w:line="276" w:lineRule="auto"/>
        <w:jc w:val="both"/>
      </w:pPr>
    </w:p>
    <w:p w:rsidR="004A4178" w:rsidRPr="00AF5C85" w:rsidRDefault="004A4178" w:rsidP="00EC45D4">
      <w:pPr>
        <w:jc w:val="center"/>
        <w:rPr>
          <w:b/>
          <w:bCs/>
          <w:i/>
          <w:iCs/>
          <w:sz w:val="28"/>
          <w:szCs w:val="28"/>
        </w:rPr>
      </w:pPr>
      <w:r w:rsidRPr="00AF5C85">
        <w:rPr>
          <w:b/>
          <w:bCs/>
          <w:i/>
          <w:iCs/>
          <w:sz w:val="28"/>
          <w:szCs w:val="28"/>
        </w:rPr>
        <w:t>Расходы бюджета Малиновского сельского поселения</w:t>
      </w:r>
    </w:p>
    <w:p w:rsidR="004A4178" w:rsidRPr="00AC53D3" w:rsidRDefault="004A4178" w:rsidP="004A4178">
      <w:pPr>
        <w:pStyle w:val="a7"/>
        <w:spacing w:line="276" w:lineRule="auto"/>
      </w:pPr>
      <w:r w:rsidRPr="00AC53D3">
        <w:t xml:space="preserve">Расходы бюджета поселения за </w:t>
      </w:r>
      <w:r>
        <w:t>9 месяцев</w:t>
      </w:r>
      <w:r w:rsidRPr="00AC53D3">
        <w:t xml:space="preserve"> 201</w:t>
      </w:r>
      <w:r>
        <w:t>9</w:t>
      </w:r>
      <w:r w:rsidRPr="00AC53D3">
        <w:t xml:space="preserve"> года составляют при плане </w:t>
      </w:r>
      <w:r>
        <w:t>9374,698</w:t>
      </w:r>
      <w:r w:rsidRPr="00AC53D3">
        <w:t xml:space="preserve"> тыс. рублей исполнено </w:t>
      </w:r>
      <w:r>
        <w:t xml:space="preserve">8167,127 </w:t>
      </w:r>
      <w:r w:rsidRPr="00AC53D3">
        <w:t xml:space="preserve">тыс. рублей, что составляет  </w:t>
      </w:r>
      <w:r>
        <w:t>87</w:t>
      </w:r>
      <w:r w:rsidRPr="00AC53D3">
        <w:t>%.</w:t>
      </w:r>
    </w:p>
    <w:p w:rsidR="004A4178" w:rsidRPr="00AC53D3" w:rsidRDefault="004A4178" w:rsidP="004A4178">
      <w:pPr>
        <w:pStyle w:val="a7"/>
        <w:spacing w:line="276" w:lineRule="auto"/>
      </w:pPr>
      <w:r w:rsidRPr="00AC53D3">
        <w:tab/>
        <w:t>Структура расходов поселения, а также анализ исполнения расходов за 201</w:t>
      </w:r>
      <w:r>
        <w:t>9</w:t>
      </w:r>
      <w:r w:rsidRPr="00AC53D3">
        <w:t xml:space="preserve"> год представлены в следующей таблице </w:t>
      </w:r>
    </w:p>
    <w:p w:rsidR="004A4178" w:rsidRPr="00AC53D3" w:rsidRDefault="004A4178" w:rsidP="004A4178">
      <w:pPr>
        <w:pStyle w:val="a7"/>
      </w:pPr>
      <w:r w:rsidRPr="00AC53D3"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1513"/>
        <w:gridCol w:w="1497"/>
        <w:gridCol w:w="1622"/>
        <w:gridCol w:w="1808"/>
      </w:tblGrid>
      <w:tr w:rsidR="004A4178" w:rsidRPr="00AC53D3" w:rsidTr="00EA493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50E14" w:rsidRDefault="004A4178" w:rsidP="00EA493A">
            <w:pPr>
              <w:pStyle w:val="a7"/>
              <w:rPr>
                <w:sz w:val="20"/>
              </w:rPr>
            </w:pPr>
            <w:r w:rsidRPr="00950E14">
              <w:rPr>
                <w:sz w:val="20"/>
              </w:rPr>
              <w:t xml:space="preserve">                                                                                                                              Наименование раздела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50E14" w:rsidRDefault="004A4178" w:rsidP="00EA493A">
            <w:pPr>
              <w:pStyle w:val="a7"/>
              <w:rPr>
                <w:sz w:val="20"/>
              </w:rPr>
            </w:pPr>
            <w:r w:rsidRPr="00950E14">
              <w:rPr>
                <w:sz w:val="20"/>
              </w:rPr>
              <w:t xml:space="preserve">План </w:t>
            </w:r>
          </w:p>
          <w:p w:rsidR="004A4178" w:rsidRPr="00950E14" w:rsidRDefault="004A4178" w:rsidP="00EA493A">
            <w:pPr>
              <w:pStyle w:val="a7"/>
              <w:rPr>
                <w:sz w:val="20"/>
              </w:rPr>
            </w:pPr>
            <w:r w:rsidRPr="00950E14">
              <w:rPr>
                <w:sz w:val="20"/>
              </w:rPr>
              <w:t>на 01.</w:t>
            </w:r>
            <w:r>
              <w:rPr>
                <w:sz w:val="20"/>
              </w:rPr>
              <w:t>10</w:t>
            </w:r>
            <w:r w:rsidRPr="00950E14">
              <w:rPr>
                <w:sz w:val="20"/>
              </w:rPr>
              <w:t>. 201</w:t>
            </w:r>
            <w:r>
              <w:rPr>
                <w:sz w:val="20"/>
              </w:rPr>
              <w:t>9</w:t>
            </w:r>
            <w:r w:rsidRPr="00950E14">
              <w:rPr>
                <w:sz w:val="20"/>
              </w:rPr>
              <w:t xml:space="preserve">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50E14" w:rsidRDefault="004A4178" w:rsidP="00EA493A">
            <w:pPr>
              <w:pStyle w:val="a7"/>
              <w:rPr>
                <w:sz w:val="20"/>
              </w:rPr>
            </w:pPr>
            <w:r w:rsidRPr="00950E14">
              <w:rPr>
                <w:sz w:val="20"/>
              </w:rPr>
              <w:t xml:space="preserve">Факт </w:t>
            </w:r>
          </w:p>
          <w:p w:rsidR="004A4178" w:rsidRPr="00950E14" w:rsidRDefault="004A4178" w:rsidP="00EA493A">
            <w:pPr>
              <w:pStyle w:val="a7"/>
              <w:rPr>
                <w:sz w:val="20"/>
              </w:rPr>
            </w:pPr>
            <w:r w:rsidRPr="00950E14">
              <w:rPr>
                <w:sz w:val="20"/>
              </w:rPr>
              <w:t>на 01.</w:t>
            </w:r>
            <w:r>
              <w:rPr>
                <w:sz w:val="20"/>
              </w:rPr>
              <w:t>10</w:t>
            </w:r>
            <w:r w:rsidRPr="00950E14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950E14">
              <w:rPr>
                <w:sz w:val="20"/>
              </w:rPr>
              <w:t xml:space="preserve">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50E14" w:rsidRDefault="004A4178" w:rsidP="00EA493A">
            <w:pPr>
              <w:pStyle w:val="a7"/>
              <w:rPr>
                <w:sz w:val="20"/>
              </w:rPr>
            </w:pPr>
            <w:r w:rsidRPr="00950E14">
              <w:rPr>
                <w:sz w:val="20"/>
              </w:rPr>
              <w:t>Исполнение на 01.</w:t>
            </w:r>
            <w:r>
              <w:rPr>
                <w:sz w:val="20"/>
              </w:rPr>
              <w:t>10</w:t>
            </w:r>
            <w:r w:rsidRPr="00950E14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950E14">
              <w:rPr>
                <w:sz w:val="20"/>
              </w:rPr>
              <w:t>г.,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50E14" w:rsidRDefault="004A4178" w:rsidP="00EA493A">
            <w:pPr>
              <w:pStyle w:val="a7"/>
              <w:rPr>
                <w:sz w:val="20"/>
              </w:rPr>
            </w:pPr>
            <w:r w:rsidRPr="00950E14">
              <w:rPr>
                <w:sz w:val="20"/>
              </w:rPr>
              <w:t>Доля в общем объеме, %</w:t>
            </w:r>
          </w:p>
        </w:tc>
      </w:tr>
      <w:tr w:rsidR="004A4178" w:rsidRPr="00AC53D3" w:rsidTr="00EA493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>5</w:t>
            </w:r>
          </w:p>
        </w:tc>
      </w:tr>
      <w:tr w:rsidR="004A4178" w:rsidRPr="00AC53D3" w:rsidTr="00EA493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3169,890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3161,890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 w:rsidRPr="00AC53D3">
              <w:rPr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</w:tr>
      <w:tr w:rsidR="004A4178" w:rsidRPr="00AC53D3" w:rsidTr="00EA493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73,233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56,471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 w:rsidRPr="00AC53D3">
              <w:rPr>
                <w:color w:val="000000"/>
                <w:sz w:val="20"/>
              </w:rPr>
              <w:t>1</w:t>
            </w:r>
          </w:p>
        </w:tc>
      </w:tr>
      <w:tr w:rsidR="004A4178" w:rsidRPr="00AC53D3" w:rsidTr="00EA493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18,571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18,571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4178" w:rsidRPr="00AC53D3" w:rsidTr="00EA493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3747,255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3419,373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4A4178" w:rsidRPr="00AC53D3" w:rsidTr="00EA493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1347,340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547,333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</w:tr>
      <w:tr w:rsidR="004A4178" w:rsidRPr="00AC53D3" w:rsidTr="00EA493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9</w:t>
            </w:r>
            <w:r w:rsidRPr="00AC53D3">
              <w:rPr>
                <w:sz w:val="20"/>
              </w:rPr>
              <w:t>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9</w:t>
            </w:r>
            <w:r w:rsidRPr="00AC53D3">
              <w:rPr>
                <w:sz w:val="20"/>
              </w:rPr>
              <w:t>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4178" w:rsidRPr="00AC53D3" w:rsidTr="00EA493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901,219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899,219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4A4178" w:rsidRPr="00AC53D3" w:rsidTr="00EA493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92,120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39,200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4178" w:rsidRPr="00AC53D3" w:rsidTr="00EA493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lastRenderedPageBreak/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2,250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2,250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4178" w:rsidRPr="00AC53D3" w:rsidTr="00EA493A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4178" w:rsidRPr="003944B4" w:rsidRDefault="004A4178" w:rsidP="00EA493A">
            <w:pPr>
              <w:pStyle w:val="a7"/>
              <w:rPr>
                <w:bCs/>
                <w:sz w:val="20"/>
                <w:szCs w:val="20"/>
              </w:rPr>
            </w:pPr>
            <w:r w:rsidRPr="003944B4">
              <w:rPr>
                <w:bCs/>
                <w:sz w:val="20"/>
                <w:szCs w:val="20"/>
              </w:rPr>
              <w:t xml:space="preserve">Межбюджетные трансферты бюджету района общего </w:t>
            </w:r>
          </w:p>
          <w:p w:rsidR="004A4178" w:rsidRPr="003944B4" w:rsidRDefault="004A4178" w:rsidP="00EA493A">
            <w:pPr>
              <w:pStyle w:val="a7"/>
              <w:rPr>
                <w:sz w:val="20"/>
              </w:rPr>
            </w:pPr>
            <w:r w:rsidRPr="003944B4">
              <w:rPr>
                <w:bCs/>
                <w:sz w:val="20"/>
                <w:szCs w:val="20"/>
              </w:rPr>
              <w:t>характера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13,820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13,820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A4178" w:rsidRPr="00AC53D3" w:rsidTr="00EA493A">
        <w:trPr>
          <w:trHeight w:val="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 w:rsidRPr="00AC53D3">
              <w:rPr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9374,698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sz w:val="20"/>
              </w:rPr>
            </w:pPr>
            <w:r>
              <w:rPr>
                <w:sz w:val="20"/>
              </w:rPr>
              <w:t>8167,127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AC53D3" w:rsidRDefault="004A4178" w:rsidP="00EA493A">
            <w:pPr>
              <w:pStyle w:val="a7"/>
              <w:rPr>
                <w:color w:val="000000"/>
                <w:sz w:val="20"/>
              </w:rPr>
            </w:pPr>
            <w:r w:rsidRPr="00AC53D3">
              <w:rPr>
                <w:color w:val="000000"/>
                <w:sz w:val="20"/>
              </w:rPr>
              <w:t>100</w:t>
            </w:r>
          </w:p>
        </w:tc>
      </w:tr>
    </w:tbl>
    <w:p w:rsidR="004A4178" w:rsidRDefault="004A4178" w:rsidP="004A4178">
      <w:pPr>
        <w:jc w:val="center"/>
        <w:rPr>
          <w:b/>
          <w:bCs/>
          <w:color w:val="000000"/>
        </w:rPr>
      </w:pPr>
    </w:p>
    <w:p w:rsidR="004A4178" w:rsidRDefault="004A4178" w:rsidP="004A4178">
      <w:pPr>
        <w:jc w:val="center"/>
        <w:rPr>
          <w:b/>
          <w:bCs/>
          <w:color w:val="000000"/>
        </w:rPr>
      </w:pPr>
    </w:p>
    <w:p w:rsidR="004A4178" w:rsidRDefault="004A4178" w:rsidP="004A4178">
      <w:pPr>
        <w:jc w:val="center"/>
        <w:rPr>
          <w:b/>
          <w:bCs/>
          <w:color w:val="000000"/>
        </w:rPr>
      </w:pPr>
    </w:p>
    <w:p w:rsidR="004A4178" w:rsidRDefault="004A4178" w:rsidP="004A4178">
      <w:pPr>
        <w:jc w:val="center"/>
        <w:rPr>
          <w:b/>
          <w:bCs/>
          <w:color w:val="000000"/>
        </w:rPr>
      </w:pPr>
    </w:p>
    <w:p w:rsidR="004A4178" w:rsidRPr="00934047" w:rsidRDefault="004A4178" w:rsidP="004A4178">
      <w:pPr>
        <w:jc w:val="center"/>
      </w:pPr>
      <w:r w:rsidRPr="00934047">
        <w:rPr>
          <w:b/>
          <w:bCs/>
          <w:color w:val="000000"/>
        </w:rPr>
        <w:t>Структура расходов бюджета поселения на 01.</w:t>
      </w:r>
      <w:r>
        <w:rPr>
          <w:b/>
          <w:bCs/>
          <w:color w:val="000000"/>
        </w:rPr>
        <w:t>10</w:t>
      </w:r>
      <w:r w:rsidRPr="00934047">
        <w:rPr>
          <w:b/>
          <w:bCs/>
          <w:color w:val="000000"/>
        </w:rPr>
        <w:t>.201</w:t>
      </w:r>
      <w:r>
        <w:rPr>
          <w:b/>
          <w:bCs/>
          <w:color w:val="000000"/>
        </w:rPr>
        <w:t>9</w:t>
      </w:r>
    </w:p>
    <w:p w:rsidR="004A4178" w:rsidRDefault="004A4178" w:rsidP="004A4178">
      <w:pPr>
        <w:jc w:val="both"/>
      </w:pPr>
      <w:r w:rsidRPr="002E1171">
        <w:rPr>
          <w:noProof/>
        </w:rPr>
        <w:drawing>
          <wp:inline distT="0" distB="0" distL="0" distR="0">
            <wp:extent cx="5944235" cy="2872740"/>
            <wp:effectExtent l="19050" t="0" r="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4178" w:rsidRPr="00934047" w:rsidRDefault="004A4178" w:rsidP="004A4178">
      <w:pPr>
        <w:pStyle w:val="a7"/>
        <w:spacing w:line="276" w:lineRule="auto"/>
      </w:pPr>
      <w:r w:rsidRPr="00934047">
        <w:rPr>
          <w:b/>
          <w:i/>
        </w:rPr>
        <w:t>Расходы по разделу 100 «Общегосударственные вопросы»</w:t>
      </w:r>
      <w:r w:rsidRPr="00934047">
        <w:t xml:space="preserve"> составляют </w:t>
      </w:r>
      <w:r>
        <w:t xml:space="preserve">3161,890 </w:t>
      </w:r>
      <w:r w:rsidRPr="00934047">
        <w:t xml:space="preserve">тыс. рублей, при плане </w:t>
      </w:r>
      <w:r>
        <w:t>3139,890</w:t>
      </w:r>
      <w:r>
        <w:rPr>
          <w:sz w:val="20"/>
        </w:rPr>
        <w:t xml:space="preserve"> </w:t>
      </w:r>
      <w:r w:rsidRPr="00934047">
        <w:t>тыс. рублей  план выполнен на 100 %.</w:t>
      </w:r>
    </w:p>
    <w:p w:rsidR="004A4178" w:rsidRPr="00934047" w:rsidRDefault="004A4178" w:rsidP="004A4178">
      <w:pPr>
        <w:pStyle w:val="a7"/>
        <w:spacing w:line="276" w:lineRule="auto"/>
      </w:pPr>
    </w:p>
    <w:p w:rsidR="004A4178" w:rsidRPr="002752D4" w:rsidRDefault="004A4178" w:rsidP="004A4178">
      <w:pPr>
        <w:pStyle w:val="a7"/>
        <w:spacing w:line="276" w:lineRule="auto"/>
        <w:jc w:val="both"/>
        <w:rPr>
          <w:i/>
        </w:rPr>
      </w:pPr>
      <w:r w:rsidRPr="002752D4">
        <w:rPr>
          <w:i/>
        </w:rPr>
        <w:t>Расходы по подразделу 0104 «Функционирование местных администраций»</w:t>
      </w:r>
    </w:p>
    <w:p w:rsidR="004A4178" w:rsidRPr="00934047" w:rsidRDefault="004A4178" w:rsidP="004A4178">
      <w:pPr>
        <w:pStyle w:val="a7"/>
        <w:spacing w:line="276" w:lineRule="auto"/>
        <w:jc w:val="both"/>
      </w:pPr>
      <w:r w:rsidRPr="00934047">
        <w:t xml:space="preserve">составляют </w:t>
      </w:r>
      <w:r>
        <w:t xml:space="preserve">3083,759 </w:t>
      </w:r>
      <w:r w:rsidRPr="00934047">
        <w:t xml:space="preserve">тыс. рублей при плане </w:t>
      </w:r>
      <w:r>
        <w:t>3083,759</w:t>
      </w:r>
      <w:r w:rsidRPr="00934047">
        <w:t xml:space="preserve"> тыс. рублей, что составляет 100% , в том числе:</w:t>
      </w:r>
    </w:p>
    <w:p w:rsidR="004A4178" w:rsidRPr="00934047" w:rsidRDefault="004A4178" w:rsidP="004A4178">
      <w:pPr>
        <w:pStyle w:val="a7"/>
        <w:spacing w:line="276" w:lineRule="auto"/>
        <w:jc w:val="both"/>
      </w:pPr>
      <w:r w:rsidRPr="00934047">
        <w:t xml:space="preserve">- расходы на заработную плату – </w:t>
      </w:r>
      <w:r>
        <w:t>2194,334</w:t>
      </w:r>
      <w:r w:rsidRPr="00934047">
        <w:t xml:space="preserve"> тыс. рублей;</w:t>
      </w:r>
    </w:p>
    <w:p w:rsidR="004A4178" w:rsidRPr="00934047" w:rsidRDefault="004A4178" w:rsidP="004A4178">
      <w:pPr>
        <w:pStyle w:val="a7"/>
        <w:spacing w:line="276" w:lineRule="auto"/>
        <w:jc w:val="both"/>
      </w:pPr>
      <w:r w:rsidRPr="00934047">
        <w:t>- расходы за услуги связи -</w:t>
      </w:r>
      <w:r>
        <w:t>37,829</w:t>
      </w:r>
      <w:r w:rsidRPr="00934047">
        <w:t>тыс. рублей;</w:t>
      </w:r>
    </w:p>
    <w:p w:rsidR="004A4178" w:rsidRDefault="004A4178" w:rsidP="004A4178">
      <w:pPr>
        <w:pStyle w:val="a7"/>
        <w:spacing w:line="276" w:lineRule="auto"/>
        <w:jc w:val="both"/>
      </w:pPr>
      <w:r w:rsidRPr="00934047">
        <w:t xml:space="preserve">- расходы на коммунальные услуги (за водоснабжение, отопление, электроэнергию) составило – </w:t>
      </w:r>
      <w:r>
        <w:t>493,238</w:t>
      </w:r>
      <w:r w:rsidRPr="00934047">
        <w:t xml:space="preserve"> рублей;</w:t>
      </w:r>
    </w:p>
    <w:p w:rsidR="004A4178" w:rsidRPr="00934047" w:rsidRDefault="004A4178" w:rsidP="004A4178">
      <w:pPr>
        <w:pStyle w:val="a7"/>
        <w:spacing w:line="276" w:lineRule="auto"/>
        <w:jc w:val="both"/>
      </w:pPr>
      <w:r>
        <w:t>- расходы на содержание имущества составили – 22,440 тыс. рублей;</w:t>
      </w:r>
    </w:p>
    <w:p w:rsidR="004A4178" w:rsidRDefault="004A4178" w:rsidP="004A4178">
      <w:pPr>
        <w:pStyle w:val="a7"/>
        <w:spacing w:line="276" w:lineRule="auto"/>
        <w:jc w:val="both"/>
      </w:pPr>
      <w:r w:rsidRPr="00934047">
        <w:t>- расходы на прочие работы, услуги составил</w:t>
      </w:r>
      <w:r>
        <w:t>и</w:t>
      </w:r>
      <w:r w:rsidRPr="00934047">
        <w:t xml:space="preserve"> - </w:t>
      </w:r>
      <w:r>
        <w:t>167,041</w:t>
      </w:r>
      <w:r w:rsidRPr="00934047">
        <w:t xml:space="preserve"> тыс. рублей;</w:t>
      </w:r>
    </w:p>
    <w:p w:rsidR="004A4178" w:rsidRPr="00934047" w:rsidRDefault="004A4178" w:rsidP="004A4178">
      <w:pPr>
        <w:pStyle w:val="a7"/>
        <w:spacing w:line="276" w:lineRule="auto"/>
        <w:jc w:val="both"/>
      </w:pPr>
      <w:r>
        <w:t>- уплата имущественного налога – 12,378</w:t>
      </w:r>
      <w:r w:rsidRPr="001162C1">
        <w:t xml:space="preserve"> </w:t>
      </w:r>
      <w:r w:rsidRPr="00934047">
        <w:t>тыс. рублей;</w:t>
      </w:r>
    </w:p>
    <w:p w:rsidR="004A4178" w:rsidRDefault="004A4178" w:rsidP="004A4178">
      <w:pPr>
        <w:pStyle w:val="a7"/>
        <w:spacing w:line="276" w:lineRule="auto"/>
        <w:jc w:val="both"/>
      </w:pPr>
      <w:r w:rsidRPr="00934047">
        <w:t xml:space="preserve">- прочие расходы составили </w:t>
      </w:r>
      <w:r>
        <w:t xml:space="preserve">(транспортный налог) </w:t>
      </w:r>
      <w:r w:rsidRPr="00934047">
        <w:t xml:space="preserve">– </w:t>
      </w:r>
      <w:r>
        <w:t xml:space="preserve">1,224 </w:t>
      </w:r>
      <w:r w:rsidRPr="00934047">
        <w:t>тыс. рублей;</w:t>
      </w:r>
    </w:p>
    <w:p w:rsidR="004A4178" w:rsidRPr="00934047" w:rsidRDefault="004A4178" w:rsidP="004A4178">
      <w:pPr>
        <w:pStyle w:val="a7"/>
        <w:spacing w:line="276" w:lineRule="auto"/>
        <w:jc w:val="both"/>
      </w:pPr>
      <w:r>
        <w:t>- уплата пени – 0,389тыс. рублей;</w:t>
      </w:r>
    </w:p>
    <w:p w:rsidR="004A4178" w:rsidRDefault="004A4178" w:rsidP="004A4178">
      <w:pPr>
        <w:pStyle w:val="a7"/>
        <w:spacing w:line="276" w:lineRule="auto"/>
        <w:jc w:val="both"/>
      </w:pPr>
      <w:r w:rsidRPr="00934047">
        <w:t xml:space="preserve">- расходы на приобретение хозяйственных товаров, ГСМ, канцелярских товаров израсходовано – </w:t>
      </w:r>
      <w:r>
        <w:t>151,769 тыс. рублей;</w:t>
      </w:r>
    </w:p>
    <w:p w:rsidR="004A4178" w:rsidRPr="00934047" w:rsidRDefault="004A4178" w:rsidP="004A4178">
      <w:pPr>
        <w:pStyle w:val="a7"/>
        <w:spacing w:line="276" w:lineRule="auto"/>
        <w:jc w:val="both"/>
      </w:pPr>
      <w:r>
        <w:t>- расходы на страхование автомобилей составили 3,117 тыс. рублей</w:t>
      </w:r>
    </w:p>
    <w:p w:rsidR="004A4178" w:rsidRPr="00934047" w:rsidRDefault="004A4178" w:rsidP="004A4178">
      <w:pPr>
        <w:pStyle w:val="a7"/>
        <w:spacing w:line="276" w:lineRule="auto"/>
        <w:jc w:val="both"/>
      </w:pPr>
    </w:p>
    <w:p w:rsidR="004A4178" w:rsidRPr="00934047" w:rsidRDefault="004A4178" w:rsidP="004A4178">
      <w:pPr>
        <w:pStyle w:val="a7"/>
        <w:spacing w:line="276" w:lineRule="auto"/>
        <w:jc w:val="both"/>
      </w:pPr>
      <w:r w:rsidRPr="00934047">
        <w:rPr>
          <w:bCs/>
          <w:i/>
          <w:iCs/>
        </w:rPr>
        <w:t>Расходы по подразделу 0111 «Резервные Фонды</w:t>
      </w:r>
      <w:r w:rsidRPr="00934047">
        <w:t xml:space="preserve">» на </w:t>
      </w:r>
      <w:r>
        <w:t>9 месяцев</w:t>
      </w:r>
      <w:r w:rsidRPr="00934047">
        <w:t xml:space="preserve"> 201</w:t>
      </w:r>
      <w:r>
        <w:t>9</w:t>
      </w:r>
      <w:r w:rsidRPr="00934047">
        <w:t xml:space="preserve"> года не планировались.</w:t>
      </w:r>
    </w:p>
    <w:p w:rsidR="004A4178" w:rsidRDefault="004A4178" w:rsidP="004A4178">
      <w:pPr>
        <w:pStyle w:val="a7"/>
        <w:spacing w:line="276" w:lineRule="auto"/>
        <w:jc w:val="both"/>
      </w:pPr>
      <w:r w:rsidRPr="00934047">
        <w:rPr>
          <w:i/>
        </w:rPr>
        <w:t>Расходы по подразделу 0113 «Другие общегосударственные вопросы»</w:t>
      </w:r>
      <w:r w:rsidRPr="00934047">
        <w:t xml:space="preserve"> </w:t>
      </w:r>
      <w:r>
        <w:t>за</w:t>
      </w:r>
      <w:r w:rsidRPr="00934047">
        <w:t xml:space="preserve"> </w:t>
      </w:r>
      <w:r>
        <w:t>9 месяцев</w:t>
      </w:r>
      <w:r w:rsidRPr="00934047">
        <w:t xml:space="preserve"> 201</w:t>
      </w:r>
      <w:r>
        <w:t>9</w:t>
      </w:r>
      <w:r w:rsidRPr="00934047">
        <w:t xml:space="preserve"> года составляют </w:t>
      </w:r>
      <w:r>
        <w:t>78,131</w:t>
      </w:r>
      <w:r w:rsidRPr="00934047">
        <w:t xml:space="preserve"> тыс. рублей при плане </w:t>
      </w:r>
      <w:r>
        <w:t>86,131</w:t>
      </w:r>
      <w:r w:rsidRPr="00934047">
        <w:t xml:space="preserve"> тыс. рублей, что составляет </w:t>
      </w:r>
      <w:r>
        <w:t>91%</w:t>
      </w:r>
      <w:r w:rsidRPr="00934047">
        <w:t>,</w:t>
      </w:r>
      <w:r>
        <w:t xml:space="preserve"> в том числе:</w:t>
      </w:r>
    </w:p>
    <w:p w:rsidR="004A4178" w:rsidRPr="00934047" w:rsidRDefault="004A4178" w:rsidP="004A4178">
      <w:pPr>
        <w:pStyle w:val="a7"/>
        <w:spacing w:line="276" w:lineRule="auto"/>
        <w:jc w:val="both"/>
      </w:pPr>
      <w:r>
        <w:lastRenderedPageBreak/>
        <w:t xml:space="preserve">- </w:t>
      </w:r>
      <w:proofErr w:type="spellStart"/>
      <w:r>
        <w:t>трудоусторойство</w:t>
      </w:r>
      <w:proofErr w:type="spellEnd"/>
      <w:r>
        <w:t xml:space="preserve"> через центр занятости населения – 16,048 тыс. рублей (6 человека) </w:t>
      </w:r>
    </w:p>
    <w:p w:rsidR="004A4178" w:rsidRDefault="004A4178" w:rsidP="004A4178">
      <w:pPr>
        <w:pStyle w:val="a7"/>
        <w:spacing w:line="276" w:lineRule="auto"/>
        <w:jc w:val="both"/>
      </w:pPr>
      <w:r>
        <w:t>- взнос в Ассоциацию муниципальных образований</w:t>
      </w:r>
      <w:r w:rsidRPr="009B1682">
        <w:t xml:space="preserve"> –</w:t>
      </w:r>
      <w:r>
        <w:t xml:space="preserve"> 8,995 тыс. рублей;</w:t>
      </w:r>
    </w:p>
    <w:p w:rsidR="004A4178" w:rsidRDefault="004A4178" w:rsidP="004A4178">
      <w:pPr>
        <w:pStyle w:val="a7"/>
        <w:spacing w:line="276" w:lineRule="auto"/>
        <w:jc w:val="both"/>
      </w:pPr>
      <w:r>
        <w:t>- работы по о</w:t>
      </w:r>
      <w:r w:rsidRPr="003E6973">
        <w:t>писани</w:t>
      </w:r>
      <w:r>
        <w:t>ю</w:t>
      </w:r>
      <w:r w:rsidRPr="003E6973">
        <w:t xml:space="preserve"> местоположения границ населенного пункта д. </w:t>
      </w:r>
      <w:proofErr w:type="spellStart"/>
      <w:r w:rsidRPr="003E6973">
        <w:t>Борзуновка</w:t>
      </w:r>
      <w:proofErr w:type="spellEnd"/>
      <w:r>
        <w:t xml:space="preserve"> – 40,000 тыс. рублей;</w:t>
      </w:r>
    </w:p>
    <w:p w:rsidR="004A4178" w:rsidRPr="002752D4" w:rsidRDefault="004A4178" w:rsidP="004A4178">
      <w:pPr>
        <w:pStyle w:val="a7"/>
        <w:spacing w:line="276" w:lineRule="auto"/>
        <w:jc w:val="both"/>
      </w:pPr>
      <w:r>
        <w:t>- у</w:t>
      </w:r>
      <w:r w:rsidRPr="003E6973">
        <w:t>слуги по диспансеризации работников</w:t>
      </w:r>
      <w:r>
        <w:t xml:space="preserve"> – 13,088 тыс. рублей</w:t>
      </w:r>
    </w:p>
    <w:p w:rsidR="004A4178" w:rsidRPr="002752D4" w:rsidRDefault="004A4178" w:rsidP="004A4178">
      <w:pPr>
        <w:pStyle w:val="a7"/>
        <w:spacing w:line="276" w:lineRule="auto"/>
        <w:jc w:val="both"/>
        <w:rPr>
          <w:b/>
          <w:i/>
        </w:rPr>
      </w:pPr>
      <w:r w:rsidRPr="002752D4">
        <w:rPr>
          <w:b/>
          <w:i/>
        </w:rPr>
        <w:t>Расходы по разделу 0200 «Национальная оборона»</w:t>
      </w:r>
    </w:p>
    <w:p w:rsidR="004A4178" w:rsidRPr="00934047" w:rsidRDefault="004A4178" w:rsidP="004A4178">
      <w:pPr>
        <w:pStyle w:val="a7"/>
        <w:spacing w:line="276" w:lineRule="auto"/>
        <w:jc w:val="both"/>
      </w:pPr>
      <w:r w:rsidRPr="00934047">
        <w:t xml:space="preserve">Расходы по подразделу 0203 «Расходы на осуществление полномочий по первичному воинскому учету» по плану </w:t>
      </w:r>
      <w:r>
        <w:t>73,233</w:t>
      </w:r>
      <w:r w:rsidRPr="00934047">
        <w:t xml:space="preserve"> тыс. рублей, израсходовано </w:t>
      </w:r>
      <w:r>
        <w:t>56,471</w:t>
      </w:r>
      <w:r w:rsidRPr="00934047">
        <w:t xml:space="preserve"> тыс. рублей, показано ниже следующей таблице:</w:t>
      </w:r>
    </w:p>
    <w:p w:rsidR="004A4178" w:rsidRPr="00934047" w:rsidRDefault="004A4178" w:rsidP="004A4178">
      <w:pPr>
        <w:pStyle w:val="a7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28"/>
        <w:gridCol w:w="3969"/>
        <w:gridCol w:w="1585"/>
        <w:gridCol w:w="1585"/>
        <w:gridCol w:w="1165"/>
      </w:tblGrid>
      <w:tr w:rsidR="004A4178" w:rsidRPr="00934047" w:rsidTr="00EA493A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 w:rsidRPr="00934047"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 w:rsidRPr="00934047"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 w:rsidRPr="00934047">
              <w:t>План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 w:rsidRPr="00934047">
              <w:t>Факт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 w:rsidRPr="00934047">
              <w:t>%</w:t>
            </w:r>
          </w:p>
        </w:tc>
      </w:tr>
      <w:tr w:rsidR="004A4178" w:rsidRPr="00934047" w:rsidTr="00EA493A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 w:rsidRPr="00934047">
              <w:t>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 w:rsidRPr="00934047">
              <w:t>Заработная плата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51,882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43,281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83</w:t>
            </w:r>
          </w:p>
        </w:tc>
      </w:tr>
      <w:tr w:rsidR="004A4178" w:rsidRPr="00934047" w:rsidTr="00EA493A">
        <w:trPr>
          <w:trHeight w:val="28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266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25034A" w:rsidRDefault="004A4178" w:rsidP="00EA493A">
            <w:pPr>
              <w:pStyle w:val="a7"/>
            </w:pPr>
            <w:r w:rsidRPr="0025034A">
              <w:t>Социальные пособия и компенсации персоналу в денежной форме</w:t>
            </w:r>
            <w:r>
              <w:t xml:space="preserve"> (больничные)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0,909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0,909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100</w:t>
            </w:r>
          </w:p>
        </w:tc>
      </w:tr>
      <w:tr w:rsidR="004A4178" w:rsidRPr="00934047" w:rsidTr="00EA493A">
        <w:trPr>
          <w:trHeight w:val="28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 w:rsidRPr="00934047">
              <w:t>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 w:rsidRPr="00934047">
              <w:t xml:space="preserve">Начисление на </w:t>
            </w:r>
            <w:proofErr w:type="spellStart"/>
            <w:r w:rsidRPr="00934047">
              <w:t>з</w:t>
            </w:r>
            <w:proofErr w:type="spellEnd"/>
            <w:r w:rsidRPr="00934047">
              <w:t>/плату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15,942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12,281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77</w:t>
            </w:r>
          </w:p>
        </w:tc>
      </w:tr>
      <w:tr w:rsidR="004A4178" w:rsidRPr="00934047" w:rsidTr="00EA493A">
        <w:trPr>
          <w:trHeight w:val="31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346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0,000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 w:rsidRPr="00934047">
              <w:t>0,000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-</w:t>
            </w:r>
          </w:p>
        </w:tc>
      </w:tr>
      <w:tr w:rsidR="004A4178" w:rsidRPr="00934047" w:rsidTr="00EA493A">
        <w:trPr>
          <w:trHeight w:val="28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 xml:space="preserve">Транспортные услуги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4,500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 w:rsidRPr="00934047">
              <w:t>0,000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-</w:t>
            </w:r>
          </w:p>
        </w:tc>
      </w:tr>
      <w:tr w:rsidR="004A4178" w:rsidRPr="00934047" w:rsidTr="00EA493A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 w:rsidRPr="00934047">
              <w:t>ИТОГО: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73,233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56,471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78" w:rsidRPr="00934047" w:rsidRDefault="004A4178" w:rsidP="00EA493A">
            <w:pPr>
              <w:pStyle w:val="a7"/>
              <w:spacing w:line="276" w:lineRule="auto"/>
              <w:jc w:val="both"/>
            </w:pPr>
            <w:r>
              <w:t>77</w:t>
            </w:r>
          </w:p>
        </w:tc>
      </w:tr>
    </w:tbl>
    <w:p w:rsidR="004A4178" w:rsidRPr="00934047" w:rsidRDefault="004A4178" w:rsidP="004A4178">
      <w:pPr>
        <w:pStyle w:val="a7"/>
        <w:spacing w:line="276" w:lineRule="auto"/>
        <w:jc w:val="both"/>
      </w:pPr>
    </w:p>
    <w:p w:rsidR="004A4178" w:rsidRPr="002752D4" w:rsidRDefault="004A4178" w:rsidP="004A4178">
      <w:pPr>
        <w:pStyle w:val="a7"/>
        <w:spacing w:line="276" w:lineRule="auto"/>
        <w:jc w:val="both"/>
        <w:rPr>
          <w:b/>
          <w:i/>
        </w:rPr>
      </w:pPr>
      <w:r w:rsidRPr="002752D4">
        <w:rPr>
          <w:b/>
          <w:i/>
        </w:rPr>
        <w:t>Расходы по разделу 0300 «Национальная безопасность и правоохранительная деятельность»</w:t>
      </w:r>
    </w:p>
    <w:p w:rsidR="004A4178" w:rsidRPr="00934047" w:rsidRDefault="004A4178" w:rsidP="004A4178">
      <w:pPr>
        <w:pStyle w:val="a7"/>
        <w:spacing w:line="276" w:lineRule="auto"/>
        <w:jc w:val="both"/>
      </w:pPr>
      <w:proofErr w:type="gramStart"/>
      <w:r w:rsidRPr="002752D4">
        <w:rPr>
          <w:i/>
        </w:rPr>
        <w:t>По разделу</w:t>
      </w:r>
      <w:r w:rsidR="00737D33">
        <w:rPr>
          <w:i/>
        </w:rPr>
        <w:t xml:space="preserve"> 0309</w:t>
      </w:r>
      <w:r w:rsidRPr="002752D4">
        <w:rPr>
          <w:i/>
        </w:rPr>
        <w:t xml:space="preserve"> « </w:t>
      </w:r>
      <w:r>
        <w:rPr>
          <w:i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2752D4">
        <w:rPr>
          <w:i/>
        </w:rPr>
        <w:t>»</w:t>
      </w:r>
      <w:r w:rsidRPr="00934047">
        <w:t xml:space="preserve"> на </w:t>
      </w:r>
      <w:r>
        <w:t xml:space="preserve">9 месяцев </w:t>
      </w:r>
      <w:r w:rsidRPr="00934047">
        <w:t>201</w:t>
      </w:r>
      <w:r>
        <w:t>9</w:t>
      </w:r>
      <w:r w:rsidRPr="00934047">
        <w:t xml:space="preserve"> года </w:t>
      </w:r>
      <w:r w:rsidRPr="00934047">
        <w:rPr>
          <w:bCs/>
          <w:iCs/>
        </w:rPr>
        <w:t xml:space="preserve">запланировано </w:t>
      </w:r>
      <w:r>
        <w:rPr>
          <w:bCs/>
          <w:iCs/>
        </w:rPr>
        <w:t>15,000</w:t>
      </w:r>
      <w:r w:rsidRPr="00934047">
        <w:rPr>
          <w:bCs/>
          <w:iCs/>
        </w:rPr>
        <w:t xml:space="preserve"> тыс. рублей и израсходовано </w:t>
      </w:r>
      <w:r>
        <w:rPr>
          <w:bCs/>
          <w:iCs/>
        </w:rPr>
        <w:t>15,000</w:t>
      </w:r>
      <w:r w:rsidRPr="00934047">
        <w:rPr>
          <w:bCs/>
          <w:iCs/>
        </w:rPr>
        <w:t xml:space="preserve"> тыс. рублей</w:t>
      </w:r>
      <w:r>
        <w:rPr>
          <w:bCs/>
          <w:iCs/>
        </w:rPr>
        <w:t xml:space="preserve">, </w:t>
      </w:r>
      <w:r w:rsidRPr="00934047">
        <w:t xml:space="preserve">что составляет </w:t>
      </w:r>
      <w:r>
        <w:t>100</w:t>
      </w:r>
      <w:r w:rsidRPr="00934047">
        <w:t>%</w:t>
      </w:r>
      <w:r>
        <w:t xml:space="preserve">, расходы направлены на </w:t>
      </w:r>
      <w:r w:rsidRPr="00AE21DE">
        <w:t xml:space="preserve">опахивание противопожарной полосы вокруг с. </w:t>
      </w:r>
      <w:proofErr w:type="spellStart"/>
      <w:r w:rsidRPr="00AE21DE">
        <w:t>Борзуновка</w:t>
      </w:r>
      <w:proofErr w:type="spellEnd"/>
      <w:r w:rsidRPr="00AE21DE">
        <w:t xml:space="preserve">, с. Верхняя </w:t>
      </w:r>
      <w:proofErr w:type="spellStart"/>
      <w:r w:rsidRPr="00AE21DE">
        <w:t>Уртамка</w:t>
      </w:r>
      <w:proofErr w:type="spellEnd"/>
      <w:r w:rsidRPr="00AE21DE">
        <w:t xml:space="preserve">, с. </w:t>
      </w:r>
      <w:proofErr w:type="spellStart"/>
      <w:r w:rsidRPr="00AE21DE">
        <w:t>Тека</w:t>
      </w:r>
      <w:proofErr w:type="spellEnd"/>
      <w:r w:rsidRPr="00AE21DE">
        <w:t>, с. Новосергеевка, с. Малиновка</w:t>
      </w:r>
      <w:proofErr w:type="gramEnd"/>
    </w:p>
    <w:p w:rsidR="004A4178" w:rsidRPr="00071816" w:rsidRDefault="004A4178" w:rsidP="004A4178">
      <w:pPr>
        <w:pStyle w:val="a7"/>
        <w:spacing w:line="276" w:lineRule="auto"/>
        <w:jc w:val="both"/>
      </w:pPr>
      <w:r w:rsidRPr="002752D4">
        <w:rPr>
          <w:i/>
        </w:rPr>
        <w:t>По разделу 03</w:t>
      </w:r>
      <w:r>
        <w:rPr>
          <w:i/>
        </w:rPr>
        <w:t>10 «</w:t>
      </w:r>
      <w:r w:rsidRPr="002752D4">
        <w:rPr>
          <w:i/>
        </w:rPr>
        <w:t xml:space="preserve"> </w:t>
      </w:r>
      <w:r w:rsidRPr="00071816">
        <w:rPr>
          <w:i/>
        </w:rPr>
        <w:t>Обеспечение пожарной безопасности»</w:t>
      </w:r>
      <w:r>
        <w:rPr>
          <w:i/>
        </w:rPr>
        <w:t xml:space="preserve"> </w:t>
      </w:r>
      <w:r>
        <w:t>запланировано 3,571 тыс. рублей израсходовано 3,571 тыс. рублей, что составляет 100%, расходы направлены на ремонт пожарного гидранта.</w:t>
      </w:r>
    </w:p>
    <w:p w:rsidR="004A4178" w:rsidRPr="006C61B6" w:rsidRDefault="004A4178" w:rsidP="004A4178">
      <w:pPr>
        <w:pStyle w:val="a7"/>
        <w:spacing w:line="276" w:lineRule="auto"/>
        <w:jc w:val="both"/>
        <w:rPr>
          <w:i/>
        </w:rPr>
      </w:pPr>
      <w:r w:rsidRPr="006C61B6">
        <w:rPr>
          <w:b/>
          <w:i/>
        </w:rPr>
        <w:t xml:space="preserve">Расходы по разделу 0400 «Национальная экономика» </w:t>
      </w:r>
      <w:r w:rsidRPr="006C61B6">
        <w:rPr>
          <w:i/>
        </w:rPr>
        <w:t>расходы составили 3419,373 тыс. рублей при плане 3747,255 тыс. рублей исполнение составило 91%</w:t>
      </w:r>
    </w:p>
    <w:p w:rsidR="004A4178" w:rsidRPr="006C61B6" w:rsidRDefault="004A4178" w:rsidP="004A4178">
      <w:pPr>
        <w:pStyle w:val="a7"/>
        <w:spacing w:line="276" w:lineRule="auto"/>
        <w:jc w:val="both"/>
        <w:rPr>
          <w:i/>
        </w:rPr>
      </w:pPr>
    </w:p>
    <w:p w:rsidR="004A4178" w:rsidRPr="00AE21DE" w:rsidRDefault="004A4178" w:rsidP="004A4178">
      <w:pPr>
        <w:pStyle w:val="a7"/>
        <w:spacing w:line="276" w:lineRule="auto"/>
        <w:jc w:val="both"/>
        <w:rPr>
          <w:i/>
        </w:rPr>
      </w:pPr>
      <w:r w:rsidRPr="00AE21DE">
        <w:rPr>
          <w:i/>
        </w:rPr>
        <w:t>По подразделу 0405 «Сельское хозяйство и рыболовство»</w:t>
      </w:r>
      <w:r>
        <w:rPr>
          <w:i/>
        </w:rPr>
        <w:t xml:space="preserve"> запланировано 0,000 тыс. рублей израсходовано 0,000 тыс. рублей</w:t>
      </w:r>
    </w:p>
    <w:p w:rsidR="004A4178" w:rsidRPr="000F7581" w:rsidRDefault="004A4178" w:rsidP="004A4178">
      <w:pPr>
        <w:pStyle w:val="a7"/>
        <w:spacing w:line="276" w:lineRule="auto"/>
        <w:jc w:val="both"/>
        <w:rPr>
          <w:bCs/>
          <w:iCs/>
        </w:rPr>
      </w:pPr>
      <w:r w:rsidRPr="002752D4">
        <w:rPr>
          <w:i/>
        </w:rPr>
        <w:t>По подразделу 0409 «Дорожное хозяйство»</w:t>
      </w:r>
      <w:r w:rsidRPr="00934047">
        <w:rPr>
          <w:bCs/>
          <w:i/>
          <w:iCs/>
        </w:rPr>
        <w:t xml:space="preserve"> </w:t>
      </w:r>
      <w:r w:rsidRPr="00934047">
        <w:rPr>
          <w:bCs/>
          <w:iCs/>
        </w:rPr>
        <w:t xml:space="preserve">запланировано </w:t>
      </w:r>
      <w:r>
        <w:rPr>
          <w:bCs/>
          <w:iCs/>
        </w:rPr>
        <w:t>3747,255</w:t>
      </w:r>
      <w:r w:rsidRPr="00934047">
        <w:rPr>
          <w:bCs/>
          <w:iCs/>
        </w:rPr>
        <w:t xml:space="preserve"> тыс. рублей и израсходовано </w:t>
      </w:r>
      <w:r>
        <w:rPr>
          <w:bCs/>
          <w:iCs/>
        </w:rPr>
        <w:t>3419,373</w:t>
      </w:r>
      <w:r w:rsidRPr="00934047">
        <w:rPr>
          <w:bCs/>
          <w:iCs/>
        </w:rPr>
        <w:t xml:space="preserve"> тыс. рублей</w:t>
      </w:r>
      <w:r>
        <w:rPr>
          <w:bCs/>
          <w:iCs/>
        </w:rPr>
        <w:t xml:space="preserve">, </w:t>
      </w:r>
      <w:r w:rsidRPr="00934047">
        <w:t xml:space="preserve">что составляет </w:t>
      </w:r>
      <w:r>
        <w:t>11</w:t>
      </w:r>
      <w:r w:rsidRPr="00934047">
        <w:t>% ,</w:t>
      </w:r>
      <w:r>
        <w:t xml:space="preserve"> в том числе:</w:t>
      </w:r>
    </w:p>
    <w:p w:rsidR="004A4178" w:rsidRDefault="004A4178" w:rsidP="004A4178">
      <w:pPr>
        <w:pStyle w:val="a7"/>
        <w:spacing w:line="276" w:lineRule="auto"/>
        <w:jc w:val="both"/>
        <w:rPr>
          <w:bCs/>
          <w:iCs/>
        </w:rPr>
      </w:pPr>
      <w:r>
        <w:rPr>
          <w:bCs/>
          <w:iCs/>
        </w:rPr>
        <w:t>-</w:t>
      </w:r>
      <w:r>
        <w:t xml:space="preserve"> на о</w:t>
      </w:r>
      <w:r w:rsidRPr="0025034A">
        <w:t>чистк</w:t>
      </w:r>
      <w:r>
        <w:t>у</w:t>
      </w:r>
      <w:r w:rsidRPr="0025034A">
        <w:t xml:space="preserve"> от снега автомобильных дорог местного значения</w:t>
      </w:r>
      <w:r>
        <w:rPr>
          <w:bCs/>
          <w:iCs/>
        </w:rPr>
        <w:t>– 279,950 тыс. рублей;</w:t>
      </w:r>
    </w:p>
    <w:p w:rsidR="004A4178" w:rsidRDefault="004A4178" w:rsidP="004A4178">
      <w:pPr>
        <w:pStyle w:val="a7"/>
        <w:spacing w:line="276" w:lineRule="auto"/>
        <w:jc w:val="both"/>
        <w:rPr>
          <w:bCs/>
          <w:iCs/>
        </w:rPr>
      </w:pPr>
      <w:proofErr w:type="gramStart"/>
      <w:r>
        <w:rPr>
          <w:bCs/>
          <w:iCs/>
        </w:rPr>
        <w:t xml:space="preserve">- на </w:t>
      </w:r>
      <w:r w:rsidRPr="00B319B3">
        <w:rPr>
          <w:bCs/>
          <w:iCs/>
        </w:rPr>
        <w:t>разработка сметной документации на ремонт автомобильной дороги в с. Малиновка ул. Кирова, ул. Верхняя</w:t>
      </w:r>
      <w:r>
        <w:rPr>
          <w:bCs/>
          <w:iCs/>
        </w:rPr>
        <w:t xml:space="preserve"> 13,000 тыс. рублей;</w:t>
      </w:r>
      <w:proofErr w:type="gramEnd"/>
    </w:p>
    <w:p w:rsidR="004A4178" w:rsidRDefault="004A4178" w:rsidP="004A4178">
      <w:pPr>
        <w:pStyle w:val="a7"/>
        <w:spacing w:line="276" w:lineRule="auto"/>
        <w:jc w:val="both"/>
        <w:rPr>
          <w:bCs/>
          <w:iCs/>
        </w:rPr>
      </w:pPr>
      <w:proofErr w:type="gramStart"/>
      <w:r>
        <w:rPr>
          <w:bCs/>
          <w:iCs/>
        </w:rPr>
        <w:t>- на у</w:t>
      </w:r>
      <w:r w:rsidRPr="00B319B3">
        <w:rPr>
          <w:bCs/>
          <w:iCs/>
        </w:rPr>
        <w:t>слуги по проверке достоверности определения сметной стоимости ремонт автомобильной дороги в с. Малиновка ул. Кирова, ул. Верхняя</w:t>
      </w:r>
      <w:r>
        <w:rPr>
          <w:bCs/>
          <w:iCs/>
        </w:rPr>
        <w:t xml:space="preserve"> 1,200 тыс. рублей</w:t>
      </w:r>
      <w:proofErr w:type="gramEnd"/>
    </w:p>
    <w:p w:rsidR="004A4178" w:rsidRDefault="004A4178" w:rsidP="004A4178">
      <w:pPr>
        <w:pStyle w:val="a7"/>
        <w:spacing w:line="276" w:lineRule="auto"/>
        <w:jc w:val="both"/>
        <w:rPr>
          <w:color w:val="FF0000"/>
        </w:rPr>
      </w:pPr>
      <w:proofErr w:type="gramStart"/>
      <w:r w:rsidRPr="009A7D59">
        <w:lastRenderedPageBreak/>
        <w:t>- на работы по ремонту автомобильной дороги: ул. Кирова (от №85а к выезду - 820 м, и от нежилого здания б/</w:t>
      </w:r>
      <w:proofErr w:type="spellStart"/>
      <w:r w:rsidRPr="009A7D59">
        <w:t>н</w:t>
      </w:r>
      <w:proofErr w:type="spellEnd"/>
      <w:r w:rsidRPr="009A7D59">
        <w:t xml:space="preserve"> до ж/</w:t>
      </w:r>
      <w:proofErr w:type="spellStart"/>
      <w:r w:rsidRPr="009A7D59">
        <w:t>д</w:t>
      </w:r>
      <w:proofErr w:type="spellEnd"/>
      <w:r w:rsidRPr="009A7D59">
        <w:t xml:space="preserve"> №117-110 м) в с. Малиновка</w:t>
      </w:r>
      <w:r>
        <w:t xml:space="preserve"> </w:t>
      </w:r>
      <w:r w:rsidRPr="009A7D59">
        <w:t xml:space="preserve">1 594, 423 тыс. рублей, отремонтировано 930 м </w:t>
      </w:r>
      <w:r w:rsidRPr="00AF5C85">
        <w:t>(3255м2);</w:t>
      </w:r>
      <w:proofErr w:type="gramEnd"/>
    </w:p>
    <w:p w:rsidR="004A4178" w:rsidRDefault="004A4178" w:rsidP="004A4178">
      <w:pPr>
        <w:pStyle w:val="a7"/>
        <w:spacing w:line="276" w:lineRule="auto"/>
        <w:jc w:val="both"/>
      </w:pPr>
      <w:r>
        <w:t>- на строительный контроль по проверке качества работ</w:t>
      </w:r>
      <w:r w:rsidRPr="009A7D59">
        <w:rPr>
          <w:bCs/>
          <w:iCs/>
        </w:rPr>
        <w:t xml:space="preserve"> </w:t>
      </w:r>
      <w:r w:rsidRPr="00B319B3">
        <w:rPr>
          <w:bCs/>
          <w:iCs/>
        </w:rPr>
        <w:t>ремонт</w:t>
      </w:r>
      <w:r>
        <w:rPr>
          <w:bCs/>
          <w:iCs/>
        </w:rPr>
        <w:t>а</w:t>
      </w:r>
      <w:r w:rsidRPr="00B319B3">
        <w:rPr>
          <w:bCs/>
          <w:iCs/>
        </w:rPr>
        <w:t xml:space="preserve"> автомобильной дороги</w:t>
      </w:r>
      <w:r w:rsidRPr="009A7D59">
        <w:t xml:space="preserve"> ул. Кирова (от №85а к выезду - 820 м, и от нежилого здания б/</w:t>
      </w:r>
      <w:proofErr w:type="spellStart"/>
      <w:r w:rsidRPr="009A7D59">
        <w:t>н</w:t>
      </w:r>
      <w:proofErr w:type="spellEnd"/>
      <w:r w:rsidRPr="009A7D59">
        <w:t xml:space="preserve"> до ж/</w:t>
      </w:r>
      <w:proofErr w:type="spellStart"/>
      <w:r w:rsidRPr="009A7D59">
        <w:t>д</w:t>
      </w:r>
      <w:proofErr w:type="spellEnd"/>
      <w:r w:rsidRPr="009A7D59">
        <w:t xml:space="preserve"> №117-110 м) </w:t>
      </w:r>
      <w:proofErr w:type="gramStart"/>
      <w:r w:rsidRPr="009A7D59">
        <w:t>в</w:t>
      </w:r>
      <w:proofErr w:type="gramEnd"/>
      <w:r w:rsidRPr="009A7D59">
        <w:t xml:space="preserve"> с. Малиновка</w:t>
      </w:r>
      <w:r>
        <w:t xml:space="preserve"> 56,491 тыс. рублей;</w:t>
      </w:r>
    </w:p>
    <w:p w:rsidR="004A4178" w:rsidRDefault="004A4178" w:rsidP="004A4178">
      <w:pPr>
        <w:pStyle w:val="a7"/>
        <w:spacing w:line="276" w:lineRule="auto"/>
        <w:jc w:val="both"/>
        <w:rPr>
          <w:color w:val="FF0000"/>
        </w:rPr>
      </w:pPr>
      <w:proofErr w:type="gramStart"/>
      <w:r w:rsidRPr="00D7255C">
        <w:t>- на работы по ремонту автомобильных дорог: ул. Кирова (от ж/</w:t>
      </w:r>
      <w:proofErr w:type="spellStart"/>
      <w:r w:rsidRPr="00D7255C">
        <w:t>д</w:t>
      </w:r>
      <w:proofErr w:type="spellEnd"/>
      <w:r w:rsidRPr="00D7255C">
        <w:t xml:space="preserve"> №64 до ЛОС №85а-200м., от нежилого здания б/</w:t>
      </w:r>
      <w:proofErr w:type="spellStart"/>
      <w:r w:rsidRPr="00D7255C">
        <w:t>н</w:t>
      </w:r>
      <w:proofErr w:type="spellEnd"/>
      <w:r w:rsidRPr="00D7255C">
        <w:t xml:space="preserve"> между ж/</w:t>
      </w:r>
      <w:proofErr w:type="spellStart"/>
      <w:r w:rsidRPr="00D7255C">
        <w:t>д</w:t>
      </w:r>
      <w:proofErr w:type="spellEnd"/>
      <w:r w:rsidRPr="00D7255C">
        <w:t xml:space="preserve"> 117 и ж/</w:t>
      </w:r>
      <w:proofErr w:type="spellStart"/>
      <w:r w:rsidRPr="00D7255C">
        <w:t>д</w:t>
      </w:r>
      <w:proofErr w:type="spellEnd"/>
      <w:r w:rsidRPr="00D7255C">
        <w:t xml:space="preserve"> №115 к въезду-250м. и от ж/</w:t>
      </w:r>
      <w:proofErr w:type="spellStart"/>
      <w:r w:rsidRPr="00D7255C">
        <w:t>д</w:t>
      </w:r>
      <w:proofErr w:type="spellEnd"/>
      <w:r w:rsidRPr="00D7255C">
        <w:t xml:space="preserve"> №117 к выезду - 120м.) и ул. Верхняя (100м. к выезду от ж/</w:t>
      </w:r>
      <w:proofErr w:type="spellStart"/>
      <w:r w:rsidRPr="00D7255C">
        <w:t>д</w:t>
      </w:r>
      <w:proofErr w:type="spellEnd"/>
      <w:r w:rsidRPr="00D7255C">
        <w:t xml:space="preserve"> № 20-а) в с. Малиновка, 1 069, 554 тыс. рублей, отремонтировано 670 м </w:t>
      </w:r>
      <w:r w:rsidRPr="00AF5C85">
        <w:t>(2345м2);</w:t>
      </w:r>
      <w:proofErr w:type="gramEnd"/>
    </w:p>
    <w:p w:rsidR="004A4178" w:rsidRPr="00D7255C" w:rsidRDefault="004A4178" w:rsidP="004A4178">
      <w:pPr>
        <w:pStyle w:val="a7"/>
        <w:spacing w:line="276" w:lineRule="auto"/>
        <w:jc w:val="both"/>
        <w:rPr>
          <w:color w:val="FF0000"/>
        </w:rPr>
      </w:pPr>
      <w:proofErr w:type="gramStart"/>
      <w:r>
        <w:t>- на строительный контроль по проверке качества работ</w:t>
      </w:r>
      <w:r w:rsidRPr="009A7D59">
        <w:rPr>
          <w:bCs/>
          <w:iCs/>
        </w:rPr>
        <w:t xml:space="preserve"> </w:t>
      </w:r>
      <w:r w:rsidRPr="00B319B3">
        <w:rPr>
          <w:bCs/>
          <w:iCs/>
        </w:rPr>
        <w:t>ремонт</w:t>
      </w:r>
      <w:r>
        <w:rPr>
          <w:bCs/>
          <w:iCs/>
        </w:rPr>
        <w:t>а</w:t>
      </w:r>
      <w:r w:rsidRPr="00B319B3">
        <w:rPr>
          <w:bCs/>
          <w:iCs/>
        </w:rPr>
        <w:t xml:space="preserve"> автомобильной дороги</w:t>
      </w:r>
      <w:r w:rsidRPr="00D7255C">
        <w:t xml:space="preserve"> ул. Кирова (от ж/</w:t>
      </w:r>
      <w:proofErr w:type="spellStart"/>
      <w:r w:rsidRPr="00D7255C">
        <w:t>д</w:t>
      </w:r>
      <w:proofErr w:type="spellEnd"/>
      <w:r w:rsidRPr="00D7255C">
        <w:t xml:space="preserve"> №64 до ЛОС №85а-200м., от нежилого здания б/</w:t>
      </w:r>
      <w:proofErr w:type="spellStart"/>
      <w:r w:rsidRPr="00D7255C">
        <w:t>н</w:t>
      </w:r>
      <w:proofErr w:type="spellEnd"/>
      <w:r w:rsidRPr="00D7255C">
        <w:t xml:space="preserve"> между ж/</w:t>
      </w:r>
      <w:proofErr w:type="spellStart"/>
      <w:r w:rsidRPr="00D7255C">
        <w:t>д</w:t>
      </w:r>
      <w:proofErr w:type="spellEnd"/>
      <w:r w:rsidRPr="00D7255C">
        <w:t xml:space="preserve"> 117 и ж/</w:t>
      </w:r>
      <w:proofErr w:type="spellStart"/>
      <w:r w:rsidRPr="00D7255C">
        <w:t>д</w:t>
      </w:r>
      <w:proofErr w:type="spellEnd"/>
      <w:r w:rsidRPr="00D7255C">
        <w:t xml:space="preserve"> №115 к въезду-250м. и от ж/</w:t>
      </w:r>
      <w:proofErr w:type="spellStart"/>
      <w:r w:rsidRPr="00D7255C">
        <w:t>д</w:t>
      </w:r>
      <w:proofErr w:type="spellEnd"/>
      <w:r w:rsidRPr="00D7255C">
        <w:t xml:space="preserve"> №117 к выезду - 120м.) и ул. Верхняя (100м. к выезду от ж/</w:t>
      </w:r>
      <w:proofErr w:type="spellStart"/>
      <w:r w:rsidRPr="00D7255C">
        <w:t>д</w:t>
      </w:r>
      <w:proofErr w:type="spellEnd"/>
      <w:r w:rsidRPr="00D7255C">
        <w:t xml:space="preserve"> № 20-а) в с. Малиновка</w:t>
      </w:r>
      <w:r>
        <w:t xml:space="preserve"> 34,944 тыс. рублей;</w:t>
      </w:r>
      <w:proofErr w:type="gramEnd"/>
    </w:p>
    <w:p w:rsidR="004A4178" w:rsidRDefault="004A4178" w:rsidP="004A4178">
      <w:pPr>
        <w:autoSpaceDE w:val="0"/>
        <w:autoSpaceDN w:val="0"/>
        <w:adjustRightInd w:val="0"/>
        <w:jc w:val="both"/>
        <w:rPr>
          <w:bCs/>
        </w:rPr>
      </w:pPr>
      <w:r w:rsidRPr="00D7255C">
        <w:t xml:space="preserve">- на работы по восстановлению изношенных верхних слоев асфальтобетонных покрытий на  автомобильных дорогах в с. Малиновка, с. </w:t>
      </w:r>
      <w:proofErr w:type="spellStart"/>
      <w:r w:rsidRPr="00D7255C">
        <w:t>Борзуновка</w:t>
      </w:r>
      <w:proofErr w:type="spellEnd"/>
      <w:r w:rsidRPr="00D7255C">
        <w:t xml:space="preserve"> и д. Верхняя </w:t>
      </w:r>
      <w:proofErr w:type="spellStart"/>
      <w:r w:rsidRPr="00D7255C">
        <w:t>Уртамка</w:t>
      </w:r>
      <w:proofErr w:type="spellEnd"/>
      <w:r w:rsidRPr="00D7255C">
        <w:rPr>
          <w:b/>
          <w:bCs/>
        </w:rPr>
        <w:t xml:space="preserve"> </w:t>
      </w:r>
      <w:r w:rsidRPr="00D7255C">
        <w:rPr>
          <w:bCs/>
        </w:rPr>
        <w:t>286,093 тыс. рублей (295 м</w:t>
      </w:r>
      <w:proofErr w:type="gramStart"/>
      <w:r w:rsidRPr="00D7255C">
        <w:rPr>
          <w:bCs/>
        </w:rPr>
        <w:t>2</w:t>
      </w:r>
      <w:proofErr w:type="gramEnd"/>
      <w:r w:rsidRPr="00D7255C">
        <w:rPr>
          <w:bCs/>
        </w:rPr>
        <w:t>);</w:t>
      </w:r>
    </w:p>
    <w:p w:rsidR="004A4178" w:rsidRDefault="004A4178" w:rsidP="004A4178">
      <w:pPr>
        <w:autoSpaceDE w:val="0"/>
        <w:autoSpaceDN w:val="0"/>
        <w:adjustRightInd w:val="0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- на работы по восстановлению поперечного профиля и ровности проезжей части автомобильных дорог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щебеночным, гравийным или грунтовым покрытием без добавления новых материалов в</w:t>
      </w:r>
      <w:r w:rsidRPr="00D7255C">
        <w:rPr>
          <w:sz w:val="23"/>
          <w:szCs w:val="23"/>
        </w:rPr>
        <w:t xml:space="preserve"> </w:t>
      </w:r>
      <w:r w:rsidRPr="00D7255C">
        <w:rPr>
          <w:bCs/>
          <w:sz w:val="23"/>
          <w:szCs w:val="23"/>
        </w:rPr>
        <w:t xml:space="preserve">с. </w:t>
      </w:r>
      <w:proofErr w:type="spellStart"/>
      <w:r w:rsidRPr="00D7255C">
        <w:rPr>
          <w:bCs/>
          <w:sz w:val="23"/>
          <w:szCs w:val="23"/>
        </w:rPr>
        <w:t>Тека</w:t>
      </w:r>
      <w:proofErr w:type="spellEnd"/>
      <w:r w:rsidRPr="00D7255C">
        <w:rPr>
          <w:bCs/>
          <w:sz w:val="23"/>
          <w:szCs w:val="23"/>
        </w:rPr>
        <w:t>, с. Малиновка, с, Новосергеевка</w:t>
      </w:r>
      <w:r>
        <w:rPr>
          <w:bCs/>
          <w:sz w:val="23"/>
          <w:szCs w:val="23"/>
        </w:rPr>
        <w:t xml:space="preserve"> 37,310 тыс. рублей;</w:t>
      </w:r>
    </w:p>
    <w:p w:rsidR="004A4178" w:rsidRDefault="004A4178" w:rsidP="004A4178">
      <w:pPr>
        <w:autoSpaceDE w:val="0"/>
        <w:autoSpaceDN w:val="0"/>
        <w:adjustRightInd w:val="0"/>
        <w:jc w:val="both"/>
        <w:rPr>
          <w:bCs/>
        </w:rPr>
      </w:pPr>
      <w:r w:rsidRPr="006B5C82">
        <w:t xml:space="preserve">- </w:t>
      </w:r>
      <w:proofErr w:type="gramStart"/>
      <w:r w:rsidRPr="006B5C82">
        <w:t xml:space="preserve">на услуги </w:t>
      </w:r>
      <w:r w:rsidRPr="006B5C82">
        <w:rPr>
          <w:bCs/>
        </w:rPr>
        <w:t>по аренде транспортного средства с водителем для осуществления скашивания травы с обочин</w:t>
      </w:r>
      <w:proofErr w:type="gramEnd"/>
      <w:r w:rsidRPr="006B5C82">
        <w:rPr>
          <w:bCs/>
        </w:rPr>
        <w:t xml:space="preserve"> дорог </w:t>
      </w:r>
      <w:r>
        <w:rPr>
          <w:bCs/>
        </w:rPr>
        <w:t xml:space="preserve">в </w:t>
      </w:r>
      <w:r w:rsidRPr="006B5C82">
        <w:rPr>
          <w:bCs/>
        </w:rPr>
        <w:t xml:space="preserve">с. Новосергеевка, с. </w:t>
      </w:r>
      <w:proofErr w:type="spellStart"/>
      <w:r w:rsidRPr="006B5C82">
        <w:rPr>
          <w:bCs/>
        </w:rPr>
        <w:t>Тека</w:t>
      </w:r>
      <w:proofErr w:type="spellEnd"/>
      <w:r>
        <w:rPr>
          <w:bCs/>
        </w:rPr>
        <w:t xml:space="preserve"> 24,408 тыс. рублей;</w:t>
      </w:r>
    </w:p>
    <w:p w:rsidR="004A4178" w:rsidRDefault="004A4178" w:rsidP="004A417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работы по скашиваю травы с обочин дорог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с. </w:t>
      </w:r>
      <w:proofErr w:type="spellStart"/>
      <w:r>
        <w:rPr>
          <w:sz w:val="23"/>
          <w:szCs w:val="23"/>
        </w:rPr>
        <w:t>Борзуновка</w:t>
      </w:r>
      <w:proofErr w:type="spellEnd"/>
      <w:r>
        <w:rPr>
          <w:sz w:val="23"/>
          <w:szCs w:val="23"/>
        </w:rPr>
        <w:t xml:space="preserve">, д. Верхняя </w:t>
      </w:r>
      <w:proofErr w:type="spellStart"/>
      <w:r>
        <w:rPr>
          <w:sz w:val="23"/>
          <w:szCs w:val="23"/>
        </w:rPr>
        <w:t>Уртамка</w:t>
      </w:r>
      <w:proofErr w:type="spellEnd"/>
      <w:r>
        <w:rPr>
          <w:sz w:val="23"/>
          <w:szCs w:val="23"/>
        </w:rPr>
        <w:t>, с. Малиновка 16,000 тыс. рублей;</w:t>
      </w:r>
    </w:p>
    <w:p w:rsidR="004A4178" w:rsidRPr="006B5C82" w:rsidRDefault="004A4178" w:rsidP="004A4178">
      <w:pPr>
        <w:autoSpaceDE w:val="0"/>
        <w:autoSpaceDN w:val="0"/>
        <w:adjustRightInd w:val="0"/>
        <w:jc w:val="both"/>
        <w:rPr>
          <w:bCs/>
        </w:rPr>
      </w:pPr>
      <w:r>
        <w:rPr>
          <w:sz w:val="23"/>
          <w:szCs w:val="23"/>
        </w:rPr>
        <w:t xml:space="preserve"> - </w:t>
      </w:r>
      <w:proofErr w:type="gramStart"/>
      <w:r>
        <w:rPr>
          <w:sz w:val="23"/>
          <w:szCs w:val="23"/>
        </w:rPr>
        <w:t xml:space="preserve">на услуги </w:t>
      </w:r>
      <w:r w:rsidRPr="006B5C82">
        <w:rPr>
          <w:bCs/>
          <w:sz w:val="23"/>
          <w:szCs w:val="23"/>
        </w:rPr>
        <w:t>по аренде транспортного средства с водителем</w:t>
      </w:r>
      <w:r>
        <w:rPr>
          <w:bCs/>
          <w:sz w:val="23"/>
          <w:szCs w:val="23"/>
        </w:rPr>
        <w:t xml:space="preserve"> </w:t>
      </w:r>
      <w:r w:rsidRPr="006B5C82">
        <w:rPr>
          <w:bCs/>
          <w:sz w:val="23"/>
          <w:szCs w:val="23"/>
        </w:rPr>
        <w:t>для осуществления скашивания травы с обочин</w:t>
      </w:r>
      <w:proofErr w:type="gramEnd"/>
      <w:r w:rsidRPr="006B5C82">
        <w:rPr>
          <w:bCs/>
          <w:sz w:val="23"/>
          <w:szCs w:val="23"/>
        </w:rPr>
        <w:t xml:space="preserve"> дорог в с. Малиновка</w:t>
      </w:r>
      <w:r>
        <w:rPr>
          <w:bCs/>
          <w:sz w:val="23"/>
          <w:szCs w:val="23"/>
        </w:rPr>
        <w:t xml:space="preserve"> 6,000 тыс. рублей.</w:t>
      </w:r>
    </w:p>
    <w:p w:rsidR="004A4178" w:rsidRPr="009A7D59" w:rsidRDefault="004A4178" w:rsidP="004A4178">
      <w:pPr>
        <w:autoSpaceDE w:val="0"/>
        <w:autoSpaceDN w:val="0"/>
        <w:adjustRightInd w:val="0"/>
        <w:jc w:val="both"/>
        <w:rPr>
          <w:b/>
          <w:i/>
        </w:rPr>
      </w:pPr>
    </w:p>
    <w:p w:rsidR="004A4178" w:rsidRDefault="004A4178" w:rsidP="004A4178">
      <w:pPr>
        <w:pStyle w:val="a7"/>
        <w:spacing w:line="276" w:lineRule="auto"/>
        <w:jc w:val="both"/>
        <w:rPr>
          <w:b/>
          <w:i/>
        </w:rPr>
      </w:pPr>
      <w:r w:rsidRPr="002752D4">
        <w:rPr>
          <w:b/>
          <w:i/>
        </w:rPr>
        <w:t>Расходы  по разделу 0500 «</w:t>
      </w:r>
      <w:proofErr w:type="spellStart"/>
      <w:proofErr w:type="gramStart"/>
      <w:r w:rsidRPr="002752D4">
        <w:rPr>
          <w:b/>
          <w:i/>
        </w:rPr>
        <w:t>Жилищно</w:t>
      </w:r>
      <w:proofErr w:type="spellEnd"/>
      <w:r w:rsidRPr="002752D4">
        <w:rPr>
          <w:b/>
          <w:i/>
        </w:rPr>
        <w:t xml:space="preserve"> – коммунальное</w:t>
      </w:r>
      <w:proofErr w:type="gramEnd"/>
      <w:r w:rsidRPr="002752D4">
        <w:rPr>
          <w:b/>
          <w:i/>
        </w:rPr>
        <w:t xml:space="preserve"> хозяйство»</w:t>
      </w:r>
    </w:p>
    <w:p w:rsidR="004A4178" w:rsidRDefault="004A4178" w:rsidP="004A4178">
      <w:pPr>
        <w:pStyle w:val="a7"/>
        <w:spacing w:line="276" w:lineRule="auto"/>
        <w:jc w:val="both"/>
        <w:rPr>
          <w:bCs/>
        </w:rPr>
      </w:pPr>
      <w:r w:rsidRPr="00944CF6">
        <w:rPr>
          <w:i/>
        </w:rPr>
        <w:t>По подразделу 0501</w:t>
      </w:r>
      <w:r>
        <w:rPr>
          <w:b/>
          <w:i/>
        </w:rPr>
        <w:t xml:space="preserve"> </w:t>
      </w:r>
      <w:r w:rsidRPr="00944CF6">
        <w:rPr>
          <w:b/>
          <w:i/>
        </w:rPr>
        <w:t>«</w:t>
      </w:r>
      <w:r w:rsidRPr="00944CF6">
        <w:rPr>
          <w:bCs/>
          <w:i/>
        </w:rPr>
        <w:t>Жилищное хозяйство»</w:t>
      </w:r>
      <w:r>
        <w:rPr>
          <w:bCs/>
          <w:i/>
        </w:rPr>
        <w:t xml:space="preserve"> </w:t>
      </w:r>
      <w:r w:rsidRPr="00944CF6">
        <w:rPr>
          <w:bCs/>
        </w:rPr>
        <w:t xml:space="preserve">по плану </w:t>
      </w:r>
      <w:r>
        <w:rPr>
          <w:bCs/>
        </w:rPr>
        <w:t>79,420</w:t>
      </w:r>
      <w:r w:rsidRPr="00944CF6">
        <w:rPr>
          <w:bCs/>
        </w:rPr>
        <w:t xml:space="preserve"> тыс. рублей</w:t>
      </w:r>
      <w:r>
        <w:rPr>
          <w:bCs/>
        </w:rPr>
        <w:t xml:space="preserve"> расход 79,420 тыс. рублей;</w:t>
      </w:r>
    </w:p>
    <w:p w:rsidR="004A4178" w:rsidRPr="00DE71AD" w:rsidRDefault="004A4178" w:rsidP="004A4178">
      <w:pPr>
        <w:pStyle w:val="a7"/>
        <w:spacing w:line="276" w:lineRule="auto"/>
        <w:jc w:val="both"/>
      </w:pPr>
      <w:r>
        <w:rPr>
          <w:bCs/>
        </w:rPr>
        <w:t xml:space="preserve"> </w:t>
      </w:r>
      <w:r w:rsidRPr="00DE71AD">
        <w:rPr>
          <w:bCs/>
          <w:i/>
        </w:rPr>
        <w:t>По подразделу 0502</w:t>
      </w:r>
      <w:r w:rsidRPr="00DE71AD">
        <w:rPr>
          <w:bCs/>
        </w:rPr>
        <w:t xml:space="preserve"> «</w:t>
      </w:r>
      <w:r w:rsidRPr="00DE71AD">
        <w:rPr>
          <w:i/>
        </w:rPr>
        <w:t>Коммунальное хозяйство»</w:t>
      </w:r>
      <w:r w:rsidRPr="00DE71AD">
        <w:t xml:space="preserve"> запланировано 135,265 тыс. рублей исполнено 110,094 тыс. рублей, расходы направлены:</w:t>
      </w:r>
    </w:p>
    <w:p w:rsidR="004A4178" w:rsidRPr="00DE71AD" w:rsidRDefault="004A4178" w:rsidP="004A4178">
      <w:pPr>
        <w:pStyle w:val="a7"/>
        <w:spacing w:line="276" w:lineRule="auto"/>
        <w:ind w:firstLine="708"/>
        <w:jc w:val="both"/>
      </w:pPr>
      <w:r w:rsidRPr="00DE71AD">
        <w:t>на ремонт водонапорной башни 10,840 тыс. рублей, в том числе:</w:t>
      </w:r>
    </w:p>
    <w:p w:rsidR="004A4178" w:rsidRDefault="004A4178" w:rsidP="004A4178">
      <w:pPr>
        <w:pStyle w:val="a7"/>
        <w:spacing w:line="276" w:lineRule="auto"/>
        <w:ind w:firstLine="708"/>
        <w:jc w:val="both"/>
      </w:pPr>
      <w:r>
        <w:t xml:space="preserve">2,080 тыс. рублей на </w:t>
      </w:r>
      <w:r w:rsidRPr="00944CF6">
        <w:t>проверк</w:t>
      </w:r>
      <w:r>
        <w:t>у</w:t>
      </w:r>
      <w:r w:rsidRPr="00944CF6">
        <w:t xml:space="preserve"> достоверности определения сметной стоимости по объекту:</w:t>
      </w:r>
      <w:r>
        <w:t xml:space="preserve"> </w:t>
      </w:r>
      <w:r w:rsidRPr="00944CF6">
        <w:t xml:space="preserve">Капитальный ремонт электроснабжения водонапорной башни по адресу: Томская область, </w:t>
      </w:r>
      <w:proofErr w:type="spellStart"/>
      <w:r w:rsidRPr="00944CF6">
        <w:t>Кожевниковский</w:t>
      </w:r>
      <w:proofErr w:type="spellEnd"/>
      <w:r w:rsidRPr="00944CF6">
        <w:t xml:space="preserve"> район, центральная часть кадастрового квартала 70:07:0100040</w:t>
      </w:r>
      <w:r>
        <w:t>;</w:t>
      </w:r>
    </w:p>
    <w:p w:rsidR="004A4178" w:rsidRDefault="004A4178" w:rsidP="004A4178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t xml:space="preserve">2,080 тыс. рублей на </w:t>
      </w:r>
      <w:r w:rsidRPr="00944CF6">
        <w:t>проверк</w:t>
      </w:r>
      <w:r>
        <w:t>у</w:t>
      </w:r>
      <w:r w:rsidRPr="00944CF6">
        <w:t xml:space="preserve"> достоверности определения сметной стоимости по объекту: Утепление водонапорной башни по адресу: Томская область, </w:t>
      </w:r>
      <w:proofErr w:type="spellStart"/>
      <w:r w:rsidRPr="00944CF6">
        <w:t>Кожевниковский</w:t>
      </w:r>
      <w:proofErr w:type="spellEnd"/>
      <w:r w:rsidRPr="00944CF6">
        <w:t xml:space="preserve"> район, центральная часть кадастрового квартала 70:07:0100040 и подключение ее к водопроводным сетям</w:t>
      </w:r>
      <w:r>
        <w:t>;</w:t>
      </w:r>
      <w:r w:rsidRPr="00DE71AD">
        <w:rPr>
          <w:sz w:val="23"/>
          <w:szCs w:val="23"/>
        </w:rPr>
        <w:t xml:space="preserve"> </w:t>
      </w:r>
    </w:p>
    <w:p w:rsidR="004A4178" w:rsidRDefault="004A4178" w:rsidP="004A4178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2,500 тыс. рублей на услуги по составлению локального сметного расчета «Утепление водонапорной башни расположенной </w:t>
      </w:r>
      <w:r w:rsidRPr="00944CF6">
        <w:t xml:space="preserve">по адресу: Томская область, </w:t>
      </w:r>
      <w:proofErr w:type="spellStart"/>
      <w:r w:rsidRPr="00944CF6">
        <w:t>Кожевниковский</w:t>
      </w:r>
      <w:proofErr w:type="spellEnd"/>
      <w:r w:rsidRPr="00944CF6">
        <w:t xml:space="preserve"> район, центральная часть кадастрового квартала 70:07:0100040</w:t>
      </w:r>
      <w:r>
        <w:t>»;</w:t>
      </w:r>
    </w:p>
    <w:p w:rsidR="004A4178" w:rsidRPr="00DE71AD" w:rsidRDefault="004A4178" w:rsidP="004A4178">
      <w:pPr>
        <w:autoSpaceDE w:val="0"/>
        <w:autoSpaceDN w:val="0"/>
        <w:adjustRightInd w:val="0"/>
        <w:ind w:firstLine="708"/>
        <w:jc w:val="both"/>
      </w:pPr>
      <w:r w:rsidRPr="00DE71AD">
        <w:t xml:space="preserve">4,180 тыс. рублей на услуги по составлению и посреднические услуги по проверке локального сметного расчета «Электромонтажные работы по запуску водонапорной башни расположенной по адресу: Томская область, </w:t>
      </w:r>
      <w:proofErr w:type="spellStart"/>
      <w:r w:rsidRPr="00DE71AD">
        <w:t>Кожевниковский</w:t>
      </w:r>
      <w:proofErr w:type="spellEnd"/>
      <w:r w:rsidRPr="00DE71AD">
        <w:t xml:space="preserve"> район, центральная часть кадастрового квартала 70:07:0100040»</w:t>
      </w:r>
      <w:r>
        <w:t>;</w:t>
      </w:r>
    </w:p>
    <w:p w:rsidR="004A4178" w:rsidRDefault="004A4178" w:rsidP="004A4178">
      <w:pPr>
        <w:pStyle w:val="a7"/>
        <w:spacing w:line="276" w:lineRule="auto"/>
        <w:ind w:firstLine="708"/>
        <w:jc w:val="both"/>
      </w:pPr>
      <w:r>
        <w:t xml:space="preserve">21,950 тыс. рублей на </w:t>
      </w:r>
      <w:r w:rsidRPr="00391582">
        <w:t>услугу по поверке узла учета</w:t>
      </w:r>
      <w:r>
        <w:rPr>
          <w:sz w:val="21"/>
          <w:szCs w:val="21"/>
        </w:rPr>
        <w:t xml:space="preserve"> </w:t>
      </w:r>
      <w:r w:rsidRPr="00391582">
        <w:t>тепловой энергии</w:t>
      </w:r>
      <w:r>
        <w:t>;</w:t>
      </w:r>
    </w:p>
    <w:p w:rsidR="004A4178" w:rsidRDefault="004A4178" w:rsidP="004A4178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proofErr w:type="gramStart"/>
      <w:r>
        <w:lastRenderedPageBreak/>
        <w:t xml:space="preserve">7,775 тыс. рублей  на </w:t>
      </w:r>
      <w:r>
        <w:rPr>
          <w:sz w:val="23"/>
          <w:szCs w:val="23"/>
        </w:rPr>
        <w:t>услуги по выполнению кадастровых работ, работ по постановке на государственный кадастровый учет земельного участка под локальную очистную станцию в с. Новосергеевка</w:t>
      </w:r>
      <w:r w:rsidRPr="00391582">
        <w:rPr>
          <w:sz w:val="23"/>
          <w:szCs w:val="23"/>
        </w:rPr>
        <w:t xml:space="preserve"> </w:t>
      </w:r>
      <w:r>
        <w:rPr>
          <w:sz w:val="23"/>
          <w:szCs w:val="23"/>
        </w:rPr>
        <w:t>ул. Ленина, 96;</w:t>
      </w:r>
      <w:proofErr w:type="gramEnd"/>
    </w:p>
    <w:p w:rsidR="004A4178" w:rsidRDefault="004A4178" w:rsidP="004A4178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1,000 тыс. рублей на услуги по составлению локального сметного расчета: </w:t>
      </w:r>
      <w:proofErr w:type="gramStart"/>
      <w:r>
        <w:rPr>
          <w:sz w:val="23"/>
          <w:szCs w:val="23"/>
        </w:rPr>
        <w:t>Водопровод и колодец для локальной очистной станции в с. Новосергеевка, ул. Ленина, 96»;</w:t>
      </w:r>
      <w:proofErr w:type="gramEnd"/>
    </w:p>
    <w:p w:rsidR="004A4178" w:rsidRDefault="004A4178" w:rsidP="004A4178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sz w:val="23"/>
          <w:szCs w:val="23"/>
        </w:rPr>
        <w:t xml:space="preserve">35,129 тыс. рублей на </w:t>
      </w:r>
      <w:r>
        <w:t>работы по монтажу водопровода и колодца локальной очистной станции в с. Новосергеевка, ул. Ленина, 96;</w:t>
      </w:r>
      <w:proofErr w:type="gramEnd"/>
    </w:p>
    <w:p w:rsidR="004A4178" w:rsidRDefault="004A4178" w:rsidP="004A4178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proofErr w:type="gramStart"/>
      <w:r>
        <w:t xml:space="preserve">33,400 тыс. рублей на </w:t>
      </w:r>
      <w:r w:rsidRPr="00FD0E55">
        <w:t>элементы железобетонных</w:t>
      </w:r>
      <w:r>
        <w:t xml:space="preserve"> </w:t>
      </w:r>
      <w:r w:rsidRPr="00FD0E55">
        <w:t>колодцев</w:t>
      </w:r>
      <w:r>
        <w:t xml:space="preserve"> для </w:t>
      </w:r>
      <w:r>
        <w:rPr>
          <w:sz w:val="23"/>
          <w:szCs w:val="23"/>
        </w:rPr>
        <w:t>локальной очистной станции в с. Новосергеевка</w:t>
      </w:r>
      <w:r w:rsidRPr="00391582">
        <w:rPr>
          <w:sz w:val="23"/>
          <w:szCs w:val="23"/>
        </w:rPr>
        <w:t xml:space="preserve"> </w:t>
      </w:r>
      <w:r>
        <w:rPr>
          <w:sz w:val="23"/>
          <w:szCs w:val="23"/>
        </w:rPr>
        <w:t>ул. Ленина, 96;</w:t>
      </w:r>
      <w:proofErr w:type="gramEnd"/>
    </w:p>
    <w:p w:rsidR="004A4178" w:rsidRPr="00934047" w:rsidRDefault="004A4178" w:rsidP="004A4178">
      <w:pPr>
        <w:pStyle w:val="a7"/>
        <w:spacing w:line="276" w:lineRule="auto"/>
        <w:jc w:val="both"/>
      </w:pPr>
      <w:r w:rsidRPr="00934047">
        <w:rPr>
          <w:i/>
        </w:rPr>
        <w:t>По подразделу 0503 «Благоустройство»</w:t>
      </w:r>
      <w:r w:rsidRPr="00934047">
        <w:t xml:space="preserve"> по плану </w:t>
      </w:r>
      <w:r>
        <w:t>1132,655</w:t>
      </w:r>
      <w:r w:rsidRPr="00934047">
        <w:t xml:space="preserve"> тыс. рублей израсходовали </w:t>
      </w:r>
      <w:r>
        <w:t>357,819</w:t>
      </w:r>
      <w:r w:rsidRPr="00934047">
        <w:t xml:space="preserve"> тыс. рублей:</w:t>
      </w:r>
    </w:p>
    <w:p w:rsidR="004A4178" w:rsidRDefault="004A4178" w:rsidP="004A4178">
      <w:pPr>
        <w:pStyle w:val="a7"/>
        <w:spacing w:line="276" w:lineRule="auto"/>
        <w:jc w:val="both"/>
      </w:pPr>
      <w:r w:rsidRPr="00934047">
        <w:t xml:space="preserve">*  уличное освещение, электроэнергия при плане </w:t>
      </w:r>
      <w:r>
        <w:t xml:space="preserve">161,849 </w:t>
      </w:r>
      <w:r w:rsidRPr="00934047">
        <w:t xml:space="preserve">тыс. рублей; израсходовали </w:t>
      </w:r>
      <w:r>
        <w:t>161,849</w:t>
      </w:r>
      <w:r w:rsidRPr="00934047">
        <w:t xml:space="preserve"> тыс. рублей;</w:t>
      </w:r>
    </w:p>
    <w:p w:rsidR="004A4178" w:rsidRDefault="004A4178" w:rsidP="004A4178">
      <w:pPr>
        <w:pStyle w:val="a7"/>
        <w:spacing w:line="276" w:lineRule="auto"/>
        <w:jc w:val="both"/>
      </w:pPr>
      <w:r>
        <w:t>*Озеленение</w:t>
      </w:r>
      <w:r w:rsidRPr="00E81669">
        <w:t xml:space="preserve"> при плане 5,000 тыс. рублей исполнили 5,000 тыс. рублей на</w:t>
      </w:r>
      <w:r>
        <w:t xml:space="preserve"> услуги по озеленению территории </w:t>
      </w:r>
      <w:r w:rsidRPr="00E81669">
        <w:t>и поддерж</w:t>
      </w:r>
      <w:r>
        <w:t xml:space="preserve">ание созданной природной </w:t>
      </w:r>
      <w:r w:rsidRPr="00E81669">
        <w:t>среды</w:t>
      </w:r>
      <w:r>
        <w:t>;</w:t>
      </w:r>
    </w:p>
    <w:p w:rsidR="004A4178" w:rsidRDefault="004A4178" w:rsidP="004A4178">
      <w:pPr>
        <w:pStyle w:val="a7"/>
        <w:spacing w:line="276" w:lineRule="auto"/>
        <w:jc w:val="both"/>
      </w:pPr>
      <w:r>
        <w:t>*</w:t>
      </w:r>
      <w:r w:rsidRPr="000577E9">
        <w:rPr>
          <w:i/>
          <w:sz w:val="20"/>
          <w:szCs w:val="20"/>
        </w:rPr>
        <w:t xml:space="preserve"> </w:t>
      </w:r>
      <w:r w:rsidRPr="000577E9">
        <w:t>Организация и содержание мест захоронения (кладбище)</w:t>
      </w:r>
      <w:r>
        <w:t xml:space="preserve"> при плане 32,000 тыс. рублей исполнили 32,000 тыс. рублей, в том числе:</w:t>
      </w:r>
    </w:p>
    <w:p w:rsidR="004A4178" w:rsidRDefault="004A4178" w:rsidP="004A4178">
      <w:pPr>
        <w:pStyle w:val="a7"/>
        <w:spacing w:line="276" w:lineRule="auto"/>
        <w:jc w:val="both"/>
      </w:pPr>
      <w:r>
        <w:t>26,648 тыс. рублей на у</w:t>
      </w:r>
      <w:r w:rsidRPr="000577E9">
        <w:t>слуги по обработке территории от иксодовых клещей</w:t>
      </w:r>
      <w:r>
        <w:t>;</w:t>
      </w:r>
    </w:p>
    <w:p w:rsidR="004A4178" w:rsidRDefault="004A4178" w:rsidP="004A4178">
      <w:pPr>
        <w:pStyle w:val="a7"/>
        <w:spacing w:line="276" w:lineRule="auto"/>
        <w:jc w:val="both"/>
      </w:pPr>
      <w:r>
        <w:t>5,352 тыс. рублей на сбор и вывоз бытовых отходов</w:t>
      </w:r>
      <w:r w:rsidRPr="00E81669">
        <w:t xml:space="preserve"> и мусора с кладбища</w:t>
      </w:r>
      <w:r>
        <w:t>;</w:t>
      </w:r>
    </w:p>
    <w:p w:rsidR="004A4178" w:rsidRPr="006A2A22" w:rsidRDefault="004A4178" w:rsidP="004A4178">
      <w:pPr>
        <w:pStyle w:val="a7"/>
        <w:spacing w:line="276" w:lineRule="auto"/>
        <w:jc w:val="both"/>
      </w:pPr>
      <w:r w:rsidRPr="006A2A22">
        <w:t xml:space="preserve">*Благоустройство и прочие расходы при плане </w:t>
      </w:r>
      <w:r>
        <w:t>135,470</w:t>
      </w:r>
      <w:r w:rsidRPr="006A2A22">
        <w:t xml:space="preserve"> тыс. рублей израсходовали </w:t>
      </w:r>
      <w:r>
        <w:t>135,470</w:t>
      </w:r>
      <w:r w:rsidRPr="006A2A22">
        <w:t xml:space="preserve"> тыс. рублей, расходы были направлены:</w:t>
      </w:r>
    </w:p>
    <w:p w:rsidR="004A4178" w:rsidRDefault="004A4178" w:rsidP="004A4178">
      <w:pPr>
        <w:pStyle w:val="a7"/>
        <w:spacing w:line="276" w:lineRule="auto"/>
        <w:jc w:val="both"/>
      </w:pPr>
      <w:r>
        <w:t xml:space="preserve">- на </w:t>
      </w:r>
      <w:r w:rsidRPr="00CE6B58">
        <w:t>аренд</w:t>
      </w:r>
      <w:r>
        <w:t>у</w:t>
      </w:r>
      <w:r w:rsidRPr="00CE6B58">
        <w:t xml:space="preserve"> транспортного средства с водителем для осуществления </w:t>
      </w:r>
      <w:proofErr w:type="spellStart"/>
      <w:r w:rsidRPr="00CE6B58">
        <w:t>благоустроительных</w:t>
      </w:r>
      <w:proofErr w:type="spellEnd"/>
      <w:r w:rsidRPr="00CE6B58">
        <w:t xml:space="preserve"> работ </w:t>
      </w:r>
      <w:proofErr w:type="gramStart"/>
      <w:r w:rsidRPr="00CE6B58">
        <w:t>с</w:t>
      </w:r>
      <w:proofErr w:type="gramEnd"/>
      <w:r w:rsidRPr="00CE6B58">
        <w:t xml:space="preserve">. </w:t>
      </w:r>
      <w:proofErr w:type="gramStart"/>
      <w:r w:rsidRPr="00CE6B58">
        <w:t>Новосергеевка</w:t>
      </w:r>
      <w:proofErr w:type="gramEnd"/>
      <w:r>
        <w:t xml:space="preserve"> (сбор и вывоз мусора) – 8,640 тыс. рублей;</w:t>
      </w:r>
    </w:p>
    <w:p w:rsidR="004A4178" w:rsidRDefault="004A4178" w:rsidP="004A4178">
      <w:pPr>
        <w:pStyle w:val="a7"/>
        <w:spacing w:line="276" w:lineRule="auto"/>
        <w:jc w:val="both"/>
      </w:pPr>
      <w:r>
        <w:t xml:space="preserve">-на услуги по очистке снега с крыши здания администрации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Борзуновка</w:t>
      </w:r>
      <w:proofErr w:type="spellEnd"/>
      <w:r>
        <w:t xml:space="preserve"> 2,922 тыс. рублей;</w:t>
      </w:r>
    </w:p>
    <w:p w:rsidR="004A4178" w:rsidRDefault="004A4178" w:rsidP="004A4178">
      <w:pPr>
        <w:pStyle w:val="a7"/>
        <w:spacing w:line="276" w:lineRule="auto"/>
        <w:jc w:val="both"/>
      </w:pPr>
      <w:r>
        <w:t xml:space="preserve">-на </w:t>
      </w:r>
      <w:proofErr w:type="spellStart"/>
      <w:r w:rsidRPr="00CE6B58">
        <w:t>благоустроительные</w:t>
      </w:r>
      <w:proofErr w:type="spellEnd"/>
      <w:r w:rsidRPr="00CE6B58">
        <w:t xml:space="preserve"> работы на территории МО "Малиновское сельское поселение" д. </w:t>
      </w:r>
      <w:proofErr w:type="spellStart"/>
      <w:r w:rsidRPr="00CE6B58">
        <w:t>Борзуновка</w:t>
      </w:r>
      <w:proofErr w:type="spellEnd"/>
      <w:r>
        <w:t xml:space="preserve"> 10,041 тыс. рублей;</w:t>
      </w:r>
    </w:p>
    <w:p w:rsidR="004A4178" w:rsidRDefault="004A4178" w:rsidP="004A4178">
      <w:pPr>
        <w:pStyle w:val="a7"/>
        <w:spacing w:line="276" w:lineRule="auto"/>
        <w:jc w:val="both"/>
      </w:pPr>
      <w:r>
        <w:t xml:space="preserve">-на </w:t>
      </w:r>
      <w:proofErr w:type="spellStart"/>
      <w:r w:rsidRPr="00CE6B58">
        <w:t>благоустроительные</w:t>
      </w:r>
      <w:proofErr w:type="spellEnd"/>
      <w:r w:rsidRPr="00CE6B58">
        <w:t xml:space="preserve"> работы на территории МО "Малиновское сельское поселение" </w:t>
      </w:r>
      <w:proofErr w:type="gramStart"/>
      <w:r w:rsidRPr="00CE6B58">
        <w:t>с</w:t>
      </w:r>
      <w:proofErr w:type="gramEnd"/>
      <w:r w:rsidRPr="00CE6B58">
        <w:t xml:space="preserve">. </w:t>
      </w:r>
      <w:proofErr w:type="gramStart"/>
      <w:r w:rsidRPr="00CE6B58">
        <w:t>Новосергеевка</w:t>
      </w:r>
      <w:proofErr w:type="gramEnd"/>
      <w:r>
        <w:t xml:space="preserve"> 12,513 тыс. рублей;</w:t>
      </w:r>
    </w:p>
    <w:p w:rsidR="004A4178" w:rsidRPr="003B633D" w:rsidRDefault="004A4178" w:rsidP="004A4178">
      <w:pPr>
        <w:pStyle w:val="a7"/>
        <w:jc w:val="both"/>
      </w:pPr>
      <w:r>
        <w:t>-</w:t>
      </w:r>
      <w:r w:rsidRPr="00190F07">
        <w:t xml:space="preserve">на услуги по составлению и посреднические услуги по проверке локального сметного расчета «Благоустройство территории памятника ВОВ в с. Новосергеевка, </w:t>
      </w:r>
      <w:proofErr w:type="spellStart"/>
      <w:proofErr w:type="gramStart"/>
      <w:r w:rsidRPr="00190F07">
        <w:t>ул</w:t>
      </w:r>
      <w:proofErr w:type="spellEnd"/>
      <w:proofErr w:type="gramEnd"/>
      <w:r w:rsidRPr="00190F07">
        <w:t>, Комсомольская,14 срт.1–</w:t>
      </w:r>
      <w:r w:rsidRPr="003B633D">
        <w:t xml:space="preserve"> </w:t>
      </w:r>
      <w:r>
        <w:t>6,220</w:t>
      </w:r>
      <w:r w:rsidRPr="003B633D">
        <w:t xml:space="preserve"> тыс. рублей</w:t>
      </w:r>
    </w:p>
    <w:p w:rsidR="004A4178" w:rsidRPr="00CE6B58" w:rsidRDefault="004A4178" w:rsidP="004A4178">
      <w:pPr>
        <w:pStyle w:val="a7"/>
        <w:jc w:val="both"/>
      </w:pPr>
      <w:proofErr w:type="gramStart"/>
      <w:r>
        <w:t>-</w:t>
      </w:r>
      <w:r w:rsidRPr="00CE6B58">
        <w:t>на услуги по составлению и посреднические услуги по проверке локального сметного расчета «Благоустройство территории памятника ВОВ в с. Малиновка ул. Кирова, 75 – 7,300 тыс. рублей;</w:t>
      </w:r>
      <w:proofErr w:type="gramEnd"/>
    </w:p>
    <w:p w:rsidR="004A4178" w:rsidRPr="00CE6B58" w:rsidRDefault="004A4178" w:rsidP="004A4178">
      <w:pPr>
        <w:pStyle w:val="a7"/>
        <w:jc w:val="both"/>
      </w:pPr>
      <w:r>
        <w:t>-</w:t>
      </w:r>
      <w:r w:rsidRPr="00CE6B58">
        <w:t xml:space="preserve">на кадастровые работы в отношении земельного участка по адресу: с. </w:t>
      </w:r>
      <w:proofErr w:type="spellStart"/>
      <w:r w:rsidRPr="00CE6B58">
        <w:t>Тека</w:t>
      </w:r>
      <w:proofErr w:type="spellEnd"/>
      <w:r w:rsidRPr="00CE6B58">
        <w:t>, ул. Ленина, 11 (детская спортивная площадка) – 5,800 тыс. рублей;</w:t>
      </w:r>
    </w:p>
    <w:p w:rsidR="004A4178" w:rsidRDefault="004A4178" w:rsidP="004A4178">
      <w:pPr>
        <w:pStyle w:val="a7"/>
        <w:jc w:val="both"/>
      </w:pPr>
      <w:r>
        <w:t>-</w:t>
      </w:r>
      <w:r w:rsidRPr="00CE6B58">
        <w:t>на проверку достоверности определения сметной стоимости по объекту «Благоустройство спортивно-игровой площадки 325 м5 в</w:t>
      </w:r>
      <w:proofErr w:type="gramStart"/>
      <w:r w:rsidRPr="00CE6B58">
        <w:t xml:space="preserve"> ,</w:t>
      </w:r>
      <w:proofErr w:type="gramEnd"/>
      <w:r w:rsidRPr="00CE6B58">
        <w:t xml:space="preserve"> с. </w:t>
      </w:r>
      <w:proofErr w:type="spellStart"/>
      <w:r w:rsidRPr="00CE6B58">
        <w:t>Тека</w:t>
      </w:r>
      <w:proofErr w:type="spellEnd"/>
      <w:r w:rsidRPr="00CE6B58">
        <w:t>, ул. Ленина, 11, - 3,520 тыс. рублей</w:t>
      </w:r>
      <w:r>
        <w:t>;</w:t>
      </w:r>
    </w:p>
    <w:p w:rsidR="004A4178" w:rsidRDefault="004A4178" w:rsidP="004A4178">
      <w:pPr>
        <w:pStyle w:val="a7"/>
        <w:jc w:val="both"/>
      </w:pPr>
      <w:r>
        <w:t>75,994 тыс. рублей на услуги по буртованию мусора на свалках;</w:t>
      </w:r>
    </w:p>
    <w:p w:rsidR="004A4178" w:rsidRDefault="004A4178" w:rsidP="004A4178">
      <w:pPr>
        <w:pStyle w:val="a7"/>
        <w:jc w:val="both"/>
      </w:pPr>
      <w:r>
        <w:t xml:space="preserve">2,520 тыс. рублей на </w:t>
      </w:r>
      <w:r w:rsidRPr="00944CF6">
        <w:t>проверк</w:t>
      </w:r>
      <w:r>
        <w:t>у</w:t>
      </w:r>
      <w:r w:rsidRPr="00944CF6">
        <w:t xml:space="preserve"> достоверности определения сметной стоимости</w:t>
      </w:r>
      <w:r>
        <w:t xml:space="preserve"> на ремонт памятников;</w:t>
      </w:r>
    </w:p>
    <w:p w:rsidR="004A4178" w:rsidRPr="00CE6B58" w:rsidRDefault="004A4178" w:rsidP="004A4178">
      <w:pPr>
        <w:pStyle w:val="a7"/>
        <w:jc w:val="both"/>
      </w:pPr>
      <w:r>
        <w:t>*</w:t>
      </w:r>
      <w:r w:rsidRPr="00111B17">
        <w:rPr>
          <w:sz w:val="20"/>
          <w:szCs w:val="20"/>
        </w:rPr>
        <w:t xml:space="preserve"> </w:t>
      </w:r>
      <w:r w:rsidRPr="00111B17">
        <w:t>Муниципальная программа " Патриотическое воспитание граждан на территории Кожевниковского района на 2016-2020 годы"</w:t>
      </w:r>
      <w:r>
        <w:t xml:space="preserve"> при плане 798,336 тыс. рублей расходы составили 23,500 тыс. рублей</w:t>
      </w:r>
      <w:r w:rsidRPr="00111B17">
        <w:t xml:space="preserve"> на </w:t>
      </w:r>
      <w:r>
        <w:t>услуги по разработке сметной документац</w:t>
      </w:r>
      <w:r w:rsidRPr="00111B17">
        <w:t>ии,</w:t>
      </w:r>
      <w:r>
        <w:t xml:space="preserve"> ремонт </w:t>
      </w:r>
      <w:proofErr w:type="gramStart"/>
      <w:r>
        <w:t>памятников</w:t>
      </w:r>
      <w:r w:rsidRPr="00111B17">
        <w:t xml:space="preserve"> ВОВ</w:t>
      </w:r>
      <w:proofErr w:type="gramEnd"/>
      <w:r>
        <w:t>.</w:t>
      </w:r>
    </w:p>
    <w:p w:rsidR="004A4178" w:rsidRPr="007443D8" w:rsidRDefault="004A4178" w:rsidP="004A4178">
      <w:pPr>
        <w:pStyle w:val="a7"/>
        <w:spacing w:line="276" w:lineRule="auto"/>
        <w:jc w:val="both"/>
        <w:rPr>
          <w:b/>
          <w:i/>
        </w:rPr>
      </w:pPr>
      <w:r w:rsidRPr="007443D8">
        <w:rPr>
          <w:b/>
          <w:i/>
        </w:rPr>
        <w:t xml:space="preserve">             По разделу 0700 «Образование»</w:t>
      </w:r>
    </w:p>
    <w:p w:rsidR="004A4178" w:rsidRPr="006A2A22" w:rsidRDefault="004A4178" w:rsidP="004A4178">
      <w:pPr>
        <w:pStyle w:val="a7"/>
        <w:spacing w:line="276" w:lineRule="auto"/>
        <w:jc w:val="both"/>
      </w:pPr>
      <w:r w:rsidRPr="00934047">
        <w:tab/>
      </w:r>
      <w:r w:rsidRPr="007443D8">
        <w:rPr>
          <w:b/>
        </w:rPr>
        <w:t>Расходы по подразделу 0707 «Молодежная политика»</w:t>
      </w:r>
      <w:r w:rsidRPr="00934047">
        <w:t xml:space="preserve"> на </w:t>
      </w:r>
      <w:r>
        <w:t>9 месяцев</w:t>
      </w:r>
      <w:r w:rsidRPr="00934047">
        <w:t xml:space="preserve"> 201</w:t>
      </w:r>
      <w:r>
        <w:t>9</w:t>
      </w:r>
      <w:r w:rsidRPr="00934047">
        <w:t xml:space="preserve"> года </w:t>
      </w:r>
      <w:r>
        <w:t xml:space="preserve">при плане 9,000 тыс. рублей исполнено 9,000 тыс. рублей на </w:t>
      </w:r>
      <w:r w:rsidRPr="006A2A22">
        <w:t xml:space="preserve">услуги по организации проведения </w:t>
      </w:r>
      <w:r w:rsidRPr="006A2A22">
        <w:lastRenderedPageBreak/>
        <w:t>культурных мероприятий</w:t>
      </w:r>
      <w:r>
        <w:t xml:space="preserve"> в рамках муниципальной программы </w:t>
      </w:r>
      <w:r w:rsidRPr="006A2A22">
        <w:t>«Развитие молодёжной политики на территории муниципального образования «Малино</w:t>
      </w:r>
      <w:r>
        <w:t xml:space="preserve">вское сельское поселение» </w:t>
      </w:r>
      <w:r w:rsidRPr="006A2A22">
        <w:t>на 2016 – 2020 годы»</w:t>
      </w:r>
    </w:p>
    <w:p w:rsidR="004A4178" w:rsidRPr="00926F36" w:rsidRDefault="004A4178" w:rsidP="004A4178">
      <w:pPr>
        <w:pStyle w:val="a7"/>
        <w:spacing w:line="276" w:lineRule="auto"/>
        <w:jc w:val="both"/>
        <w:rPr>
          <w:bCs/>
          <w:iCs/>
        </w:rPr>
      </w:pPr>
      <w:r w:rsidRPr="00934047">
        <w:rPr>
          <w:bCs/>
          <w:i/>
          <w:iCs/>
        </w:rPr>
        <w:tab/>
      </w:r>
      <w:r w:rsidRPr="002752D4">
        <w:rPr>
          <w:b/>
          <w:bCs/>
          <w:i/>
          <w:iCs/>
        </w:rPr>
        <w:t>Расходы по разделу 0800 «Культура, кинематография»</w:t>
      </w:r>
      <w:r>
        <w:rPr>
          <w:b/>
          <w:bCs/>
          <w:i/>
          <w:iCs/>
        </w:rPr>
        <w:t xml:space="preserve"> </w:t>
      </w:r>
      <w:r w:rsidRPr="00926F36">
        <w:rPr>
          <w:bCs/>
          <w:iCs/>
        </w:rPr>
        <w:t xml:space="preserve">за </w:t>
      </w:r>
      <w:r>
        <w:rPr>
          <w:bCs/>
          <w:iCs/>
        </w:rPr>
        <w:t>9 месяцев</w:t>
      </w:r>
      <w:r w:rsidRPr="00926F36">
        <w:rPr>
          <w:bCs/>
          <w:iCs/>
        </w:rPr>
        <w:t xml:space="preserve"> 2019 года расходы составили</w:t>
      </w:r>
      <w:r>
        <w:rPr>
          <w:bCs/>
          <w:iCs/>
        </w:rPr>
        <w:t xml:space="preserve"> 899,219 тыс. рублей при плане 901,219 тыс. рублей, исполнение 99,8%</w:t>
      </w:r>
    </w:p>
    <w:p w:rsidR="004A4178" w:rsidRPr="00934047" w:rsidRDefault="004A4178" w:rsidP="004A4178">
      <w:pPr>
        <w:pStyle w:val="a7"/>
        <w:spacing w:line="276" w:lineRule="auto"/>
        <w:jc w:val="both"/>
      </w:pPr>
      <w:r w:rsidRPr="00934047">
        <w:tab/>
      </w:r>
      <w:r w:rsidRPr="002752D4">
        <w:rPr>
          <w:i/>
        </w:rPr>
        <w:t>По подразделу 0801 «Культура»</w:t>
      </w:r>
      <w:r w:rsidRPr="00934047">
        <w:t xml:space="preserve"> запланировано </w:t>
      </w:r>
      <w:r>
        <w:t>886,695</w:t>
      </w:r>
      <w:r w:rsidRPr="00934047">
        <w:t xml:space="preserve"> тыс. рублей израсходовано </w:t>
      </w:r>
      <w:r>
        <w:t>884,695</w:t>
      </w:r>
      <w:r w:rsidRPr="00934047">
        <w:t xml:space="preserve"> тыс. </w:t>
      </w:r>
      <w:r>
        <w:t>99,8 %</w:t>
      </w:r>
    </w:p>
    <w:p w:rsidR="004A4178" w:rsidRDefault="004A4178" w:rsidP="004A4178">
      <w:pPr>
        <w:pStyle w:val="a7"/>
        <w:spacing w:line="276" w:lineRule="auto"/>
        <w:jc w:val="both"/>
      </w:pPr>
      <w:r w:rsidRPr="00934047">
        <w:t xml:space="preserve">по переданным полномочиям по культуре </w:t>
      </w:r>
      <w:r>
        <w:t>867,335</w:t>
      </w:r>
      <w:r w:rsidRPr="00934047">
        <w:t xml:space="preserve"> тыс. рублей</w:t>
      </w:r>
      <w:r>
        <w:t>;</w:t>
      </w:r>
    </w:p>
    <w:p w:rsidR="004A4178" w:rsidRDefault="004A4178" w:rsidP="004A4178">
      <w:pPr>
        <w:pStyle w:val="a7"/>
        <w:spacing w:line="276" w:lineRule="auto"/>
        <w:jc w:val="both"/>
      </w:pPr>
      <w:r>
        <w:t>на подготовку к творческому фестивалю сельских поселений 14,000 тыс. рублей;</w:t>
      </w:r>
    </w:p>
    <w:p w:rsidR="004A4178" w:rsidRPr="00934047" w:rsidRDefault="004A4178" w:rsidP="004A4178">
      <w:pPr>
        <w:pStyle w:val="a7"/>
        <w:spacing w:line="276" w:lineRule="auto"/>
        <w:jc w:val="both"/>
      </w:pPr>
      <w:r>
        <w:t>на ГСМ к организации проведения Праздника хлеба 3,360 тыс. рублей;</w:t>
      </w:r>
    </w:p>
    <w:p w:rsidR="004A4178" w:rsidRPr="002752D4" w:rsidRDefault="004A4178" w:rsidP="004A4178">
      <w:pPr>
        <w:pStyle w:val="a7"/>
        <w:spacing w:line="276" w:lineRule="auto"/>
        <w:jc w:val="both"/>
        <w:rPr>
          <w:i/>
        </w:rPr>
      </w:pPr>
      <w:r w:rsidRPr="00934047">
        <w:tab/>
      </w:r>
      <w:r w:rsidRPr="002752D4">
        <w:rPr>
          <w:i/>
        </w:rPr>
        <w:t>По подразделу 0804 «Другие вопросы в области культуры, кинематографии»</w:t>
      </w:r>
    </w:p>
    <w:p w:rsidR="004A4178" w:rsidRDefault="004A4178" w:rsidP="004A4178">
      <w:pPr>
        <w:pStyle w:val="a7"/>
        <w:spacing w:line="276" w:lineRule="auto"/>
        <w:jc w:val="both"/>
      </w:pPr>
      <w:r w:rsidRPr="00934047">
        <w:t xml:space="preserve"> </w:t>
      </w:r>
      <w:r>
        <w:t>запланировано 14,524 тыс. рублей израсходовано 14,524 тыс. рублей 100%</w:t>
      </w:r>
    </w:p>
    <w:p w:rsidR="004A4178" w:rsidRDefault="004A4178" w:rsidP="004A4178">
      <w:pPr>
        <w:pStyle w:val="a7"/>
        <w:spacing w:line="276" w:lineRule="auto"/>
        <w:jc w:val="both"/>
      </w:pPr>
      <w:r>
        <w:t xml:space="preserve">на </w:t>
      </w:r>
      <w:r w:rsidRPr="00926F36">
        <w:t>услуги по подготовке к проведению творческого фестиваля сельских поселений</w:t>
      </w:r>
      <w:r>
        <w:t xml:space="preserve"> 11,274 тыс. рублей;</w:t>
      </w:r>
    </w:p>
    <w:p w:rsidR="004A4178" w:rsidRPr="00934047" w:rsidRDefault="004A4178" w:rsidP="004A4178">
      <w:pPr>
        <w:pStyle w:val="a7"/>
        <w:spacing w:line="276" w:lineRule="auto"/>
        <w:jc w:val="both"/>
      </w:pPr>
      <w:r>
        <w:t>на п</w:t>
      </w:r>
      <w:r w:rsidRPr="009719AF">
        <w:t>риобретение ритуальных венков к празднику 9 мая</w:t>
      </w:r>
      <w:r>
        <w:t xml:space="preserve"> 3,250 тыс. рублей.</w:t>
      </w:r>
    </w:p>
    <w:p w:rsidR="004A4178" w:rsidRPr="00934047" w:rsidRDefault="004A4178" w:rsidP="004A4178">
      <w:pPr>
        <w:pStyle w:val="a7"/>
        <w:spacing w:line="276" w:lineRule="auto"/>
        <w:jc w:val="both"/>
      </w:pPr>
      <w:r w:rsidRPr="00934047">
        <w:t xml:space="preserve"> </w:t>
      </w:r>
    </w:p>
    <w:p w:rsidR="004A4178" w:rsidRPr="00643F70" w:rsidRDefault="004A4178" w:rsidP="004A4178">
      <w:pPr>
        <w:pStyle w:val="a7"/>
        <w:spacing w:line="276" w:lineRule="auto"/>
        <w:jc w:val="both"/>
        <w:rPr>
          <w:color w:val="FF0000"/>
        </w:rPr>
      </w:pPr>
      <w:r w:rsidRPr="009B681F">
        <w:tab/>
      </w:r>
      <w:r w:rsidRPr="009B681F">
        <w:rPr>
          <w:b/>
          <w:i/>
        </w:rPr>
        <w:t>Раздел 1000 «Социальная политика» по подразделу 1003 «Социальное обеспечение населения»</w:t>
      </w:r>
      <w:r w:rsidRPr="009B681F">
        <w:t xml:space="preserve"> расходы на </w:t>
      </w:r>
      <w:r>
        <w:t>9 месяцев</w:t>
      </w:r>
      <w:r w:rsidRPr="009B681F">
        <w:t xml:space="preserve"> 2019 года составили 39,200 тыс. рублей при плане 92,120 тыс. рублей, исполнение составило 43</w:t>
      </w:r>
      <w:r w:rsidRPr="00643F70">
        <w:t>%.</w:t>
      </w:r>
      <w:r w:rsidRPr="00643F70">
        <w:rPr>
          <w:color w:val="FF0000"/>
        </w:rPr>
        <w:t xml:space="preserve"> </w:t>
      </w:r>
      <w:r w:rsidRPr="00643F70">
        <w:t>Денежные средства выделены труженику тыла</w:t>
      </w:r>
      <w:r w:rsidRPr="00643F70">
        <w:rPr>
          <w:spacing w:val="2"/>
        </w:rPr>
        <w:t xml:space="preserve"> </w:t>
      </w:r>
      <w:r w:rsidRPr="00643F70">
        <w:t>на компенсацию расходов связанных с приобретением материалов</w:t>
      </w:r>
      <w:r w:rsidRPr="00643F70">
        <w:rPr>
          <w:spacing w:val="-2"/>
        </w:rPr>
        <w:t xml:space="preserve"> для замены полов и на ремонт веранды.</w:t>
      </w:r>
    </w:p>
    <w:p w:rsidR="004A4178" w:rsidRPr="00934047" w:rsidRDefault="004A4178" w:rsidP="004A4178">
      <w:pPr>
        <w:pStyle w:val="a7"/>
        <w:spacing w:line="276" w:lineRule="auto"/>
        <w:jc w:val="both"/>
      </w:pPr>
    </w:p>
    <w:p w:rsidR="004A4178" w:rsidRPr="009B681F" w:rsidRDefault="004A4178" w:rsidP="004A4178">
      <w:pPr>
        <w:pStyle w:val="a7"/>
        <w:spacing w:line="276" w:lineRule="auto"/>
        <w:jc w:val="both"/>
        <w:rPr>
          <w:b/>
          <w:bCs/>
          <w:i/>
          <w:iCs/>
        </w:rPr>
      </w:pPr>
      <w:r w:rsidRPr="009B681F">
        <w:tab/>
      </w:r>
      <w:r w:rsidRPr="009B681F">
        <w:rPr>
          <w:b/>
          <w:bCs/>
          <w:i/>
          <w:iCs/>
        </w:rPr>
        <w:t>Расходы по разделу 1100 « Физическая культура и спорт»</w:t>
      </w:r>
    </w:p>
    <w:p w:rsidR="004A4178" w:rsidRPr="009B681F" w:rsidRDefault="004A4178" w:rsidP="004A4178">
      <w:pPr>
        <w:pStyle w:val="a7"/>
        <w:spacing w:line="276" w:lineRule="auto"/>
        <w:jc w:val="both"/>
      </w:pPr>
      <w:r w:rsidRPr="009B681F">
        <w:rPr>
          <w:b/>
        </w:rPr>
        <w:t>По подразделу 1101 « Физическая культура»</w:t>
      </w:r>
      <w:r w:rsidRPr="009B681F">
        <w:t xml:space="preserve"> расходы на </w:t>
      </w:r>
      <w:r>
        <w:t>9 месяцев</w:t>
      </w:r>
      <w:r w:rsidRPr="009B681F">
        <w:t xml:space="preserve"> 2019 года составили </w:t>
      </w:r>
      <w:r>
        <w:t>2,250</w:t>
      </w:r>
      <w:r w:rsidRPr="009B681F">
        <w:t xml:space="preserve"> тыс. рублей при плане </w:t>
      </w:r>
      <w:r>
        <w:t>2,250</w:t>
      </w:r>
      <w:r w:rsidRPr="009B681F">
        <w:t xml:space="preserve"> тыс. рублей на питание участникам районных соревнований.</w:t>
      </w:r>
    </w:p>
    <w:p w:rsidR="004A4178" w:rsidRPr="00934047" w:rsidRDefault="004A4178" w:rsidP="004A4178">
      <w:pPr>
        <w:pStyle w:val="a7"/>
        <w:spacing w:line="276" w:lineRule="auto"/>
        <w:jc w:val="both"/>
      </w:pPr>
    </w:p>
    <w:p w:rsidR="004A4178" w:rsidRPr="002752D4" w:rsidRDefault="004A4178" w:rsidP="004A4178">
      <w:pPr>
        <w:pStyle w:val="a7"/>
        <w:spacing w:line="276" w:lineRule="auto"/>
        <w:jc w:val="both"/>
        <w:rPr>
          <w:b/>
          <w:i/>
        </w:rPr>
      </w:pPr>
      <w:r w:rsidRPr="00934047">
        <w:tab/>
      </w:r>
      <w:r w:rsidRPr="002752D4">
        <w:rPr>
          <w:b/>
          <w:i/>
        </w:rPr>
        <w:t xml:space="preserve">Расходы по разделу 1400 «Межбюджетные трансферты </w:t>
      </w:r>
      <w:r>
        <w:rPr>
          <w:b/>
          <w:i/>
        </w:rPr>
        <w:t>общего характера бюджетам бюджетной системы Российской Федерации</w:t>
      </w:r>
      <w:r w:rsidRPr="002752D4">
        <w:rPr>
          <w:b/>
          <w:i/>
        </w:rPr>
        <w:t>»</w:t>
      </w:r>
    </w:p>
    <w:p w:rsidR="004A4178" w:rsidRPr="009719AF" w:rsidRDefault="004A4178" w:rsidP="004A4178">
      <w:pPr>
        <w:pStyle w:val="a7"/>
        <w:jc w:val="both"/>
      </w:pPr>
      <w:r w:rsidRPr="00934047">
        <w:tab/>
      </w:r>
      <w:r w:rsidRPr="009719AF">
        <w:rPr>
          <w:i/>
        </w:rPr>
        <w:t>По подразделу 1403 «Прочие  межбюджетные трансферты общего характера»</w:t>
      </w:r>
      <w:r w:rsidRPr="009719AF">
        <w:t xml:space="preserve"> за </w:t>
      </w:r>
      <w:r>
        <w:t>9 месяцев</w:t>
      </w:r>
      <w:r w:rsidRPr="009719AF">
        <w:t xml:space="preserve"> 2019 года исполнение составило </w:t>
      </w:r>
      <w:r>
        <w:t>13,820</w:t>
      </w:r>
      <w:r w:rsidRPr="009719AF">
        <w:t xml:space="preserve"> тыс. руб. при плане </w:t>
      </w:r>
      <w:r>
        <w:t>13,820</w:t>
      </w:r>
      <w:r w:rsidRPr="009719AF">
        <w:t xml:space="preserve"> тыс. руб. или 100% исполнения. Полномочия передаются по соглашению «О передаче полномочий на участие в предупреждении и ликвидации последствий чрезвычайных ситуаций в границах поселений».</w:t>
      </w:r>
    </w:p>
    <w:p w:rsidR="004A4178" w:rsidRPr="00934047" w:rsidRDefault="004A4178" w:rsidP="004A4178">
      <w:pPr>
        <w:pStyle w:val="a7"/>
        <w:spacing w:line="276" w:lineRule="auto"/>
        <w:jc w:val="both"/>
      </w:pPr>
    </w:p>
    <w:p w:rsidR="004A4178" w:rsidRPr="00934047" w:rsidRDefault="004A4178" w:rsidP="004A4178">
      <w:pPr>
        <w:pStyle w:val="a7"/>
        <w:spacing w:line="276" w:lineRule="auto"/>
        <w:jc w:val="both"/>
      </w:pPr>
    </w:p>
    <w:p w:rsidR="004A4178" w:rsidRPr="00934047" w:rsidRDefault="004A4178" w:rsidP="004A4178">
      <w:pPr>
        <w:pStyle w:val="a7"/>
        <w:spacing w:line="276" w:lineRule="auto"/>
        <w:jc w:val="both"/>
      </w:pPr>
      <w:r w:rsidRPr="00934047">
        <w:t xml:space="preserve">Глава поселения                                                                                                    </w:t>
      </w:r>
      <w:r>
        <w:t>Н.И. Абрамова</w:t>
      </w:r>
    </w:p>
    <w:p w:rsidR="004A4178" w:rsidRDefault="004A4178" w:rsidP="004A4178">
      <w:pPr>
        <w:pStyle w:val="a7"/>
        <w:spacing w:line="276" w:lineRule="auto"/>
        <w:jc w:val="both"/>
      </w:pPr>
      <w:r w:rsidRPr="00934047">
        <w:t xml:space="preserve">Специалист </w:t>
      </w:r>
      <w:proofErr w:type="gramStart"/>
      <w:r>
        <w:t>по</w:t>
      </w:r>
      <w:proofErr w:type="gramEnd"/>
      <w:r>
        <w:t xml:space="preserve"> финансово-</w:t>
      </w:r>
    </w:p>
    <w:p w:rsidR="004A4178" w:rsidRPr="00737D33" w:rsidRDefault="004A4178" w:rsidP="00737D33">
      <w:pPr>
        <w:pStyle w:val="a7"/>
        <w:spacing w:line="276" w:lineRule="auto"/>
        <w:jc w:val="both"/>
      </w:pPr>
      <w:r>
        <w:t>экономическим вопросам</w:t>
      </w:r>
      <w:r w:rsidRPr="00934047">
        <w:t xml:space="preserve">                                                                </w:t>
      </w:r>
      <w:r>
        <w:t xml:space="preserve">                 </w:t>
      </w:r>
      <w:r w:rsidRPr="00934047">
        <w:t xml:space="preserve">     С.А. </w:t>
      </w:r>
      <w:proofErr w:type="spellStart"/>
      <w:r w:rsidRPr="00934047">
        <w:t>Бурягина</w:t>
      </w:r>
      <w:proofErr w:type="spellEnd"/>
    </w:p>
    <w:sectPr w:rsidR="004A4178" w:rsidRPr="00737D33" w:rsidSect="00FA043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93A" w:rsidRPr="00CC2D24" w:rsidRDefault="00EA493A" w:rsidP="00EA493A">
    <w:pPr>
      <w:pStyle w:val="af0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B02B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95A74"/>
    <w:multiLevelType w:val="hybridMultilevel"/>
    <w:tmpl w:val="9F4A7592"/>
    <w:lvl w:ilvl="0" w:tplc="3354A0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0462638A"/>
    <w:multiLevelType w:val="hybridMultilevel"/>
    <w:tmpl w:val="7C4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508"/>
    <w:multiLevelType w:val="hybridMultilevel"/>
    <w:tmpl w:val="4078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C7B77"/>
    <w:multiLevelType w:val="hybridMultilevel"/>
    <w:tmpl w:val="D54AF8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7FC119A"/>
    <w:multiLevelType w:val="hybridMultilevel"/>
    <w:tmpl w:val="E85C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44B4E"/>
    <w:multiLevelType w:val="hybridMultilevel"/>
    <w:tmpl w:val="B1163B56"/>
    <w:lvl w:ilvl="0" w:tplc="35CC3F9A">
      <w:start w:val="1"/>
      <w:numFmt w:val="decimal"/>
      <w:lvlText w:val="%1."/>
      <w:lvlJc w:val="left"/>
      <w:pPr>
        <w:ind w:left="900" w:hanging="360"/>
      </w:pPr>
    </w:lvl>
    <w:lvl w:ilvl="1" w:tplc="718EE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89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67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2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22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0F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AD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71059"/>
    <w:multiLevelType w:val="hybridMultilevel"/>
    <w:tmpl w:val="01D8F59C"/>
    <w:lvl w:ilvl="0" w:tplc="31085A3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B04A59"/>
    <w:multiLevelType w:val="hybridMultilevel"/>
    <w:tmpl w:val="E500C6EE"/>
    <w:lvl w:ilvl="0" w:tplc="127A1772">
      <w:start w:val="1"/>
      <w:numFmt w:val="decimal"/>
      <w:lvlText w:val="%1)"/>
      <w:lvlJc w:val="left"/>
      <w:pPr>
        <w:ind w:left="15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F4A60"/>
    <w:multiLevelType w:val="hybridMultilevel"/>
    <w:tmpl w:val="73146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8E4B60"/>
    <w:multiLevelType w:val="hybridMultilevel"/>
    <w:tmpl w:val="805A9698"/>
    <w:lvl w:ilvl="0" w:tplc="E206A49E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A3F94"/>
    <w:multiLevelType w:val="hybridMultilevel"/>
    <w:tmpl w:val="B95CAE74"/>
    <w:lvl w:ilvl="0" w:tplc="D208F83E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259D8"/>
    <w:multiLevelType w:val="hybridMultilevel"/>
    <w:tmpl w:val="1EDC47CC"/>
    <w:lvl w:ilvl="0" w:tplc="75C46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06152"/>
    <w:multiLevelType w:val="hybridMultilevel"/>
    <w:tmpl w:val="2CCCE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F421E"/>
    <w:multiLevelType w:val="hybridMultilevel"/>
    <w:tmpl w:val="5ED46124"/>
    <w:lvl w:ilvl="0" w:tplc="C5561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0539B5"/>
    <w:multiLevelType w:val="hybridMultilevel"/>
    <w:tmpl w:val="D8BEA7DC"/>
    <w:lvl w:ilvl="0" w:tplc="B980F1B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D3741E"/>
    <w:multiLevelType w:val="hybridMultilevel"/>
    <w:tmpl w:val="4E3E1030"/>
    <w:lvl w:ilvl="0" w:tplc="7A0EF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F44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108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6E01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CEC8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7A57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149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D401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EB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3F0D1E32"/>
    <w:multiLevelType w:val="hybridMultilevel"/>
    <w:tmpl w:val="255E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37E48"/>
    <w:multiLevelType w:val="hybridMultilevel"/>
    <w:tmpl w:val="5386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A670F"/>
    <w:multiLevelType w:val="hybridMultilevel"/>
    <w:tmpl w:val="5ECE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17645"/>
    <w:multiLevelType w:val="hybridMultilevel"/>
    <w:tmpl w:val="7B5CD39C"/>
    <w:lvl w:ilvl="0" w:tplc="C86EC8D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3">
    <w:nsid w:val="4B2163D9"/>
    <w:multiLevelType w:val="hybridMultilevel"/>
    <w:tmpl w:val="7C30D5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56566F6A"/>
    <w:multiLevelType w:val="multilevel"/>
    <w:tmpl w:val="90464A18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4"/>
      <w:numFmt w:val="decimal"/>
      <w:isLgl/>
      <w:lvlText w:val="%1.%2."/>
      <w:lvlJc w:val="left"/>
      <w:pPr>
        <w:ind w:left="2771" w:hanging="36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131" w:hanging="72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491" w:hanging="1080"/>
      </w:pPr>
    </w:lvl>
    <w:lvl w:ilvl="6">
      <w:start w:val="1"/>
      <w:numFmt w:val="decimal"/>
      <w:isLgl/>
      <w:lvlText w:val="%1.%2.%3.%4.%5.%6.%7."/>
      <w:lvlJc w:val="left"/>
      <w:pPr>
        <w:ind w:left="3851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</w:lvl>
  </w:abstractNum>
  <w:abstractNum w:abstractNumId="26">
    <w:nsid w:val="57496454"/>
    <w:multiLevelType w:val="hybridMultilevel"/>
    <w:tmpl w:val="4C42DF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5D7D4212"/>
    <w:multiLevelType w:val="hybridMultilevel"/>
    <w:tmpl w:val="B564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81866"/>
    <w:multiLevelType w:val="hybridMultilevel"/>
    <w:tmpl w:val="46160AFE"/>
    <w:lvl w:ilvl="0" w:tplc="BD3E7D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61302A3C"/>
    <w:multiLevelType w:val="hybridMultilevel"/>
    <w:tmpl w:val="F280997E"/>
    <w:lvl w:ilvl="0" w:tplc="3EA4A294">
      <w:start w:val="1"/>
      <w:numFmt w:val="decimal"/>
      <w:lvlText w:val="%1."/>
      <w:lvlJc w:val="left"/>
      <w:pPr>
        <w:ind w:left="502" w:hanging="360"/>
      </w:pPr>
    </w:lvl>
    <w:lvl w:ilvl="1" w:tplc="82D0D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23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E1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28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C7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46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CC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A40F75"/>
    <w:multiLevelType w:val="hybridMultilevel"/>
    <w:tmpl w:val="6E24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8148AE"/>
    <w:multiLevelType w:val="hybridMultilevel"/>
    <w:tmpl w:val="BF6C13B4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8020D"/>
    <w:multiLevelType w:val="multilevel"/>
    <w:tmpl w:val="7D127C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>
    <w:nsid w:val="6DCF733C"/>
    <w:multiLevelType w:val="multilevel"/>
    <w:tmpl w:val="9ED49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4075B7"/>
    <w:multiLevelType w:val="multilevel"/>
    <w:tmpl w:val="3FCCD5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7">
    <w:nsid w:val="7AF732FF"/>
    <w:multiLevelType w:val="multilevel"/>
    <w:tmpl w:val="27F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3308A"/>
    <w:multiLevelType w:val="hybridMultilevel"/>
    <w:tmpl w:val="3872E8D0"/>
    <w:lvl w:ilvl="0" w:tplc="FBE4E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9D1459"/>
    <w:multiLevelType w:val="hybridMultilevel"/>
    <w:tmpl w:val="FBD49660"/>
    <w:lvl w:ilvl="0" w:tplc="7A9C0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39"/>
  </w:num>
  <w:num w:numId="7">
    <w:abstractNumId w:val="28"/>
  </w:num>
  <w:num w:numId="8">
    <w:abstractNumId w:val="34"/>
  </w:num>
  <w:num w:numId="9">
    <w:abstractNumId w:val="27"/>
  </w:num>
  <w:num w:numId="10">
    <w:abstractNumId w:val="24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4"/>
  </w:num>
  <w:num w:numId="25">
    <w:abstractNumId w:val="26"/>
  </w:num>
  <w:num w:numId="26">
    <w:abstractNumId w:val="16"/>
  </w:num>
  <w:num w:numId="27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1"/>
  </w:num>
  <w:num w:numId="29">
    <w:abstractNumId w:val="10"/>
  </w:num>
  <w:num w:numId="30">
    <w:abstractNumId w:val="38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2"/>
  </w:num>
  <w:num w:numId="34">
    <w:abstractNumId w:val="37"/>
  </w:num>
  <w:num w:numId="35">
    <w:abstractNumId w:val="18"/>
  </w:num>
  <w:num w:numId="36">
    <w:abstractNumId w:val="32"/>
  </w:num>
  <w:num w:numId="37">
    <w:abstractNumId w:val="14"/>
  </w:num>
  <w:num w:numId="38">
    <w:abstractNumId w:val="31"/>
  </w:num>
  <w:num w:numId="39">
    <w:abstractNumId w:val="22"/>
  </w:num>
  <w:num w:numId="40">
    <w:abstractNumId w:val="1"/>
  </w:num>
  <w:num w:numId="41">
    <w:abstractNumId w:val="29"/>
  </w:num>
  <w:num w:numId="42">
    <w:abstractNumId w:val="9"/>
  </w:num>
  <w:num w:numId="43">
    <w:abstractNumId w:val="15"/>
  </w:num>
  <w:num w:numId="44">
    <w:abstractNumId w:val="20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962"/>
    <w:rsid w:val="000001FF"/>
    <w:rsid w:val="00000553"/>
    <w:rsid w:val="00000EE5"/>
    <w:rsid w:val="0000139B"/>
    <w:rsid w:val="000015C4"/>
    <w:rsid w:val="00001796"/>
    <w:rsid w:val="00001C68"/>
    <w:rsid w:val="00002242"/>
    <w:rsid w:val="000028DA"/>
    <w:rsid w:val="000028DB"/>
    <w:rsid w:val="00002AFD"/>
    <w:rsid w:val="00003640"/>
    <w:rsid w:val="00003E76"/>
    <w:rsid w:val="0000425D"/>
    <w:rsid w:val="00004BEC"/>
    <w:rsid w:val="000055ED"/>
    <w:rsid w:val="00005EF7"/>
    <w:rsid w:val="00006468"/>
    <w:rsid w:val="00006470"/>
    <w:rsid w:val="00006B14"/>
    <w:rsid w:val="00006CB7"/>
    <w:rsid w:val="000077B6"/>
    <w:rsid w:val="000077ED"/>
    <w:rsid w:val="00010219"/>
    <w:rsid w:val="0001072B"/>
    <w:rsid w:val="0001073A"/>
    <w:rsid w:val="00010EE6"/>
    <w:rsid w:val="0001156A"/>
    <w:rsid w:val="000117D9"/>
    <w:rsid w:val="00012D1A"/>
    <w:rsid w:val="00013142"/>
    <w:rsid w:val="00013161"/>
    <w:rsid w:val="00013D80"/>
    <w:rsid w:val="00014082"/>
    <w:rsid w:val="00015803"/>
    <w:rsid w:val="00017104"/>
    <w:rsid w:val="0001730A"/>
    <w:rsid w:val="00017E72"/>
    <w:rsid w:val="00020DD8"/>
    <w:rsid w:val="000210D3"/>
    <w:rsid w:val="0002196F"/>
    <w:rsid w:val="00021A75"/>
    <w:rsid w:val="00021D27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3011F"/>
    <w:rsid w:val="00030250"/>
    <w:rsid w:val="000302EC"/>
    <w:rsid w:val="00030BD9"/>
    <w:rsid w:val="00032729"/>
    <w:rsid w:val="000338C9"/>
    <w:rsid w:val="00033BE8"/>
    <w:rsid w:val="0003431E"/>
    <w:rsid w:val="000350DA"/>
    <w:rsid w:val="0003559F"/>
    <w:rsid w:val="000355E2"/>
    <w:rsid w:val="00035A81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B8A"/>
    <w:rsid w:val="00045C44"/>
    <w:rsid w:val="0004686F"/>
    <w:rsid w:val="00046CB0"/>
    <w:rsid w:val="00046CC9"/>
    <w:rsid w:val="000471FA"/>
    <w:rsid w:val="00047236"/>
    <w:rsid w:val="000505B9"/>
    <w:rsid w:val="0005066A"/>
    <w:rsid w:val="00052273"/>
    <w:rsid w:val="000535B2"/>
    <w:rsid w:val="0005388D"/>
    <w:rsid w:val="00053C43"/>
    <w:rsid w:val="00054125"/>
    <w:rsid w:val="00055268"/>
    <w:rsid w:val="00056117"/>
    <w:rsid w:val="0005649A"/>
    <w:rsid w:val="000568F6"/>
    <w:rsid w:val="00056FD7"/>
    <w:rsid w:val="00057206"/>
    <w:rsid w:val="000605B1"/>
    <w:rsid w:val="00060A3B"/>
    <w:rsid w:val="00060CDE"/>
    <w:rsid w:val="00060DFB"/>
    <w:rsid w:val="00061953"/>
    <w:rsid w:val="00061A6E"/>
    <w:rsid w:val="00061CBA"/>
    <w:rsid w:val="00062A2A"/>
    <w:rsid w:val="00062A49"/>
    <w:rsid w:val="00063643"/>
    <w:rsid w:val="00063E4D"/>
    <w:rsid w:val="00064EB0"/>
    <w:rsid w:val="00065591"/>
    <w:rsid w:val="00066616"/>
    <w:rsid w:val="0006710A"/>
    <w:rsid w:val="00070076"/>
    <w:rsid w:val="00070449"/>
    <w:rsid w:val="00070C04"/>
    <w:rsid w:val="00071656"/>
    <w:rsid w:val="00071847"/>
    <w:rsid w:val="00071D12"/>
    <w:rsid w:val="00072B36"/>
    <w:rsid w:val="00072F82"/>
    <w:rsid w:val="00072FD9"/>
    <w:rsid w:val="0007411C"/>
    <w:rsid w:val="000745E8"/>
    <w:rsid w:val="00074B65"/>
    <w:rsid w:val="00074D12"/>
    <w:rsid w:val="00074D1F"/>
    <w:rsid w:val="000757CB"/>
    <w:rsid w:val="00075F24"/>
    <w:rsid w:val="00080176"/>
    <w:rsid w:val="0008077E"/>
    <w:rsid w:val="00080DD6"/>
    <w:rsid w:val="0008192F"/>
    <w:rsid w:val="000823AB"/>
    <w:rsid w:val="000827D7"/>
    <w:rsid w:val="00083A4C"/>
    <w:rsid w:val="00084274"/>
    <w:rsid w:val="00084652"/>
    <w:rsid w:val="00084D52"/>
    <w:rsid w:val="00085101"/>
    <w:rsid w:val="0008578B"/>
    <w:rsid w:val="00086259"/>
    <w:rsid w:val="0008643F"/>
    <w:rsid w:val="000869C6"/>
    <w:rsid w:val="000869C7"/>
    <w:rsid w:val="0008756C"/>
    <w:rsid w:val="0008778C"/>
    <w:rsid w:val="0009002B"/>
    <w:rsid w:val="000902C7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A27"/>
    <w:rsid w:val="00095AB7"/>
    <w:rsid w:val="0009603D"/>
    <w:rsid w:val="00096BFF"/>
    <w:rsid w:val="000974AE"/>
    <w:rsid w:val="0009774B"/>
    <w:rsid w:val="0009792F"/>
    <w:rsid w:val="00097B45"/>
    <w:rsid w:val="000A066C"/>
    <w:rsid w:val="000A0944"/>
    <w:rsid w:val="000A12BF"/>
    <w:rsid w:val="000A30B1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7141"/>
    <w:rsid w:val="000A718D"/>
    <w:rsid w:val="000A7C4E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98A"/>
    <w:rsid w:val="000B3CC4"/>
    <w:rsid w:val="000B3D64"/>
    <w:rsid w:val="000B472D"/>
    <w:rsid w:val="000B479E"/>
    <w:rsid w:val="000B4BD7"/>
    <w:rsid w:val="000B55E2"/>
    <w:rsid w:val="000B596D"/>
    <w:rsid w:val="000B6308"/>
    <w:rsid w:val="000B68C1"/>
    <w:rsid w:val="000B7052"/>
    <w:rsid w:val="000B71D1"/>
    <w:rsid w:val="000B783E"/>
    <w:rsid w:val="000B7BF2"/>
    <w:rsid w:val="000C071E"/>
    <w:rsid w:val="000C0EB7"/>
    <w:rsid w:val="000C1242"/>
    <w:rsid w:val="000C16FB"/>
    <w:rsid w:val="000C18BA"/>
    <w:rsid w:val="000C1A5E"/>
    <w:rsid w:val="000C1B6A"/>
    <w:rsid w:val="000C1FC9"/>
    <w:rsid w:val="000C24FF"/>
    <w:rsid w:val="000C3658"/>
    <w:rsid w:val="000C3933"/>
    <w:rsid w:val="000C41F1"/>
    <w:rsid w:val="000C4A27"/>
    <w:rsid w:val="000C4D72"/>
    <w:rsid w:val="000C4D98"/>
    <w:rsid w:val="000C4F8A"/>
    <w:rsid w:val="000C5203"/>
    <w:rsid w:val="000C5C34"/>
    <w:rsid w:val="000C6004"/>
    <w:rsid w:val="000C61E7"/>
    <w:rsid w:val="000C6D41"/>
    <w:rsid w:val="000C6FC5"/>
    <w:rsid w:val="000C77FE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E000D"/>
    <w:rsid w:val="000E0151"/>
    <w:rsid w:val="000E068D"/>
    <w:rsid w:val="000E0EBC"/>
    <w:rsid w:val="000E0FAF"/>
    <w:rsid w:val="000E18B7"/>
    <w:rsid w:val="000E1F21"/>
    <w:rsid w:val="000E259B"/>
    <w:rsid w:val="000E28BB"/>
    <w:rsid w:val="000E2A84"/>
    <w:rsid w:val="000E326F"/>
    <w:rsid w:val="000E32CF"/>
    <w:rsid w:val="000E4FFC"/>
    <w:rsid w:val="000E5AAE"/>
    <w:rsid w:val="000E5FA6"/>
    <w:rsid w:val="000E65B1"/>
    <w:rsid w:val="000E769E"/>
    <w:rsid w:val="000E7730"/>
    <w:rsid w:val="000E77F5"/>
    <w:rsid w:val="000E79C2"/>
    <w:rsid w:val="000E7A46"/>
    <w:rsid w:val="000E7D87"/>
    <w:rsid w:val="000F0008"/>
    <w:rsid w:val="000F0096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D03"/>
    <w:rsid w:val="000F3D7D"/>
    <w:rsid w:val="000F4203"/>
    <w:rsid w:val="000F513A"/>
    <w:rsid w:val="000F532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22F1"/>
    <w:rsid w:val="00102989"/>
    <w:rsid w:val="00102AC1"/>
    <w:rsid w:val="00102DFF"/>
    <w:rsid w:val="001039A6"/>
    <w:rsid w:val="001039AE"/>
    <w:rsid w:val="00103BE1"/>
    <w:rsid w:val="001040D8"/>
    <w:rsid w:val="00105355"/>
    <w:rsid w:val="0010546F"/>
    <w:rsid w:val="00105665"/>
    <w:rsid w:val="001070FF"/>
    <w:rsid w:val="00107BB1"/>
    <w:rsid w:val="00107E46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973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71E"/>
    <w:rsid w:val="00131BC8"/>
    <w:rsid w:val="00132D46"/>
    <w:rsid w:val="00133695"/>
    <w:rsid w:val="001340B6"/>
    <w:rsid w:val="001345AB"/>
    <w:rsid w:val="001347DA"/>
    <w:rsid w:val="00134D07"/>
    <w:rsid w:val="00134F08"/>
    <w:rsid w:val="00135B18"/>
    <w:rsid w:val="00135B7F"/>
    <w:rsid w:val="00136D17"/>
    <w:rsid w:val="00136E8F"/>
    <w:rsid w:val="0013765E"/>
    <w:rsid w:val="001402C2"/>
    <w:rsid w:val="00140B70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F39"/>
    <w:rsid w:val="00146AF1"/>
    <w:rsid w:val="001472BE"/>
    <w:rsid w:val="001505D9"/>
    <w:rsid w:val="00150A4D"/>
    <w:rsid w:val="00151591"/>
    <w:rsid w:val="001518B1"/>
    <w:rsid w:val="001518F6"/>
    <w:rsid w:val="0015283B"/>
    <w:rsid w:val="00152DAD"/>
    <w:rsid w:val="00152F05"/>
    <w:rsid w:val="00152FDB"/>
    <w:rsid w:val="0015312E"/>
    <w:rsid w:val="00153439"/>
    <w:rsid w:val="00153B71"/>
    <w:rsid w:val="00153EA3"/>
    <w:rsid w:val="00154207"/>
    <w:rsid w:val="001549D0"/>
    <w:rsid w:val="00155545"/>
    <w:rsid w:val="0015557B"/>
    <w:rsid w:val="001567D6"/>
    <w:rsid w:val="00156904"/>
    <w:rsid w:val="00156C93"/>
    <w:rsid w:val="0015713E"/>
    <w:rsid w:val="00157195"/>
    <w:rsid w:val="001601C3"/>
    <w:rsid w:val="00160EA6"/>
    <w:rsid w:val="001616D2"/>
    <w:rsid w:val="0016179E"/>
    <w:rsid w:val="00161DD2"/>
    <w:rsid w:val="00161E89"/>
    <w:rsid w:val="00161F84"/>
    <w:rsid w:val="001621B7"/>
    <w:rsid w:val="00162A2A"/>
    <w:rsid w:val="00162C71"/>
    <w:rsid w:val="00163217"/>
    <w:rsid w:val="001638DB"/>
    <w:rsid w:val="00163986"/>
    <w:rsid w:val="0016412C"/>
    <w:rsid w:val="00164FD6"/>
    <w:rsid w:val="00165950"/>
    <w:rsid w:val="001662FE"/>
    <w:rsid w:val="00166379"/>
    <w:rsid w:val="001670C6"/>
    <w:rsid w:val="00171B9A"/>
    <w:rsid w:val="0017201B"/>
    <w:rsid w:val="00172047"/>
    <w:rsid w:val="00172138"/>
    <w:rsid w:val="00172B05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894"/>
    <w:rsid w:val="001820D7"/>
    <w:rsid w:val="0018297B"/>
    <w:rsid w:val="00182D93"/>
    <w:rsid w:val="00183059"/>
    <w:rsid w:val="00183116"/>
    <w:rsid w:val="00183BC8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648"/>
    <w:rsid w:val="001905AB"/>
    <w:rsid w:val="00190AFB"/>
    <w:rsid w:val="001912CB"/>
    <w:rsid w:val="00193E2F"/>
    <w:rsid w:val="0019496B"/>
    <w:rsid w:val="001949E8"/>
    <w:rsid w:val="00194EC0"/>
    <w:rsid w:val="00194EC8"/>
    <w:rsid w:val="00194F45"/>
    <w:rsid w:val="00195E05"/>
    <w:rsid w:val="001963CF"/>
    <w:rsid w:val="001966E4"/>
    <w:rsid w:val="00196709"/>
    <w:rsid w:val="00196F47"/>
    <w:rsid w:val="00197254"/>
    <w:rsid w:val="00197454"/>
    <w:rsid w:val="00197C50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A6F"/>
    <w:rsid w:val="001A33BD"/>
    <w:rsid w:val="001A3F61"/>
    <w:rsid w:val="001A4FCD"/>
    <w:rsid w:val="001A57C9"/>
    <w:rsid w:val="001A6562"/>
    <w:rsid w:val="001A7AE5"/>
    <w:rsid w:val="001A7C2B"/>
    <w:rsid w:val="001A7DE8"/>
    <w:rsid w:val="001B01AB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A4E"/>
    <w:rsid w:val="001B6ADB"/>
    <w:rsid w:val="001B6F49"/>
    <w:rsid w:val="001C0ABD"/>
    <w:rsid w:val="001C0C90"/>
    <w:rsid w:val="001C10E0"/>
    <w:rsid w:val="001C18C0"/>
    <w:rsid w:val="001C1979"/>
    <w:rsid w:val="001C1AC0"/>
    <w:rsid w:val="001C20C5"/>
    <w:rsid w:val="001C3687"/>
    <w:rsid w:val="001C3C3C"/>
    <w:rsid w:val="001C3CEF"/>
    <w:rsid w:val="001C40CA"/>
    <w:rsid w:val="001C430A"/>
    <w:rsid w:val="001C4422"/>
    <w:rsid w:val="001C44D9"/>
    <w:rsid w:val="001C4E85"/>
    <w:rsid w:val="001C6446"/>
    <w:rsid w:val="001C69D3"/>
    <w:rsid w:val="001C6FAE"/>
    <w:rsid w:val="001C7114"/>
    <w:rsid w:val="001C7EB8"/>
    <w:rsid w:val="001D07C4"/>
    <w:rsid w:val="001D17B0"/>
    <w:rsid w:val="001D1ADE"/>
    <w:rsid w:val="001D2560"/>
    <w:rsid w:val="001D2C80"/>
    <w:rsid w:val="001D2F48"/>
    <w:rsid w:val="001D3709"/>
    <w:rsid w:val="001D3A9E"/>
    <w:rsid w:val="001D3AE5"/>
    <w:rsid w:val="001D482B"/>
    <w:rsid w:val="001D4ED2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5AB"/>
    <w:rsid w:val="001E4A65"/>
    <w:rsid w:val="001E4D4A"/>
    <w:rsid w:val="001E5F96"/>
    <w:rsid w:val="001E66D4"/>
    <w:rsid w:val="001E698E"/>
    <w:rsid w:val="001F0017"/>
    <w:rsid w:val="001F05D7"/>
    <w:rsid w:val="001F1557"/>
    <w:rsid w:val="001F15E6"/>
    <w:rsid w:val="001F1711"/>
    <w:rsid w:val="001F31EC"/>
    <w:rsid w:val="001F3262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A20"/>
    <w:rsid w:val="00203A73"/>
    <w:rsid w:val="00203C37"/>
    <w:rsid w:val="0020518D"/>
    <w:rsid w:val="002051E8"/>
    <w:rsid w:val="00205336"/>
    <w:rsid w:val="0020538D"/>
    <w:rsid w:val="00207208"/>
    <w:rsid w:val="00207748"/>
    <w:rsid w:val="00207826"/>
    <w:rsid w:val="0021012F"/>
    <w:rsid w:val="00210F3F"/>
    <w:rsid w:val="00211096"/>
    <w:rsid w:val="0021187A"/>
    <w:rsid w:val="00211A50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0226"/>
    <w:rsid w:val="002214DA"/>
    <w:rsid w:val="0022249A"/>
    <w:rsid w:val="00222713"/>
    <w:rsid w:val="002229C3"/>
    <w:rsid w:val="00225742"/>
    <w:rsid w:val="002263B8"/>
    <w:rsid w:val="00227541"/>
    <w:rsid w:val="002314B9"/>
    <w:rsid w:val="0023152C"/>
    <w:rsid w:val="0023174F"/>
    <w:rsid w:val="00231B83"/>
    <w:rsid w:val="00232392"/>
    <w:rsid w:val="00232AFE"/>
    <w:rsid w:val="00232B3E"/>
    <w:rsid w:val="00233F2B"/>
    <w:rsid w:val="00234CFB"/>
    <w:rsid w:val="00235AFD"/>
    <w:rsid w:val="00235B1F"/>
    <w:rsid w:val="00235B59"/>
    <w:rsid w:val="00236AD6"/>
    <w:rsid w:val="00237416"/>
    <w:rsid w:val="002400B9"/>
    <w:rsid w:val="00240183"/>
    <w:rsid w:val="0024071F"/>
    <w:rsid w:val="0024076F"/>
    <w:rsid w:val="00241747"/>
    <w:rsid w:val="002418EF"/>
    <w:rsid w:val="00242CC2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6F8"/>
    <w:rsid w:val="0025491B"/>
    <w:rsid w:val="00254CDD"/>
    <w:rsid w:val="00254EDF"/>
    <w:rsid w:val="002574CD"/>
    <w:rsid w:val="00257548"/>
    <w:rsid w:val="002576E1"/>
    <w:rsid w:val="00260072"/>
    <w:rsid w:val="00260563"/>
    <w:rsid w:val="00260670"/>
    <w:rsid w:val="00261AE2"/>
    <w:rsid w:val="00262225"/>
    <w:rsid w:val="002623D6"/>
    <w:rsid w:val="00262810"/>
    <w:rsid w:val="00263A23"/>
    <w:rsid w:val="002657F6"/>
    <w:rsid w:val="00265C86"/>
    <w:rsid w:val="00265E60"/>
    <w:rsid w:val="0026640C"/>
    <w:rsid w:val="0026671D"/>
    <w:rsid w:val="002668A0"/>
    <w:rsid w:val="00266C8B"/>
    <w:rsid w:val="00266F3F"/>
    <w:rsid w:val="00267126"/>
    <w:rsid w:val="00267EE9"/>
    <w:rsid w:val="002700A8"/>
    <w:rsid w:val="0027058A"/>
    <w:rsid w:val="00270AAA"/>
    <w:rsid w:val="00270D0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1EA5"/>
    <w:rsid w:val="002920A1"/>
    <w:rsid w:val="0029266D"/>
    <w:rsid w:val="00292EC0"/>
    <w:rsid w:val="0029310B"/>
    <w:rsid w:val="00293373"/>
    <w:rsid w:val="00293414"/>
    <w:rsid w:val="002937F5"/>
    <w:rsid w:val="002947D2"/>
    <w:rsid w:val="00294F88"/>
    <w:rsid w:val="00295443"/>
    <w:rsid w:val="00296F65"/>
    <w:rsid w:val="0029744A"/>
    <w:rsid w:val="0029766A"/>
    <w:rsid w:val="002A005B"/>
    <w:rsid w:val="002A0677"/>
    <w:rsid w:val="002A20E3"/>
    <w:rsid w:val="002A28E9"/>
    <w:rsid w:val="002A2A9E"/>
    <w:rsid w:val="002A35A3"/>
    <w:rsid w:val="002A37F3"/>
    <w:rsid w:val="002A4469"/>
    <w:rsid w:val="002A4479"/>
    <w:rsid w:val="002A4818"/>
    <w:rsid w:val="002A4A36"/>
    <w:rsid w:val="002A4CF8"/>
    <w:rsid w:val="002A564E"/>
    <w:rsid w:val="002A6346"/>
    <w:rsid w:val="002A66E2"/>
    <w:rsid w:val="002A68FB"/>
    <w:rsid w:val="002A70D7"/>
    <w:rsid w:val="002A7529"/>
    <w:rsid w:val="002A7F6F"/>
    <w:rsid w:val="002B0336"/>
    <w:rsid w:val="002B0624"/>
    <w:rsid w:val="002B0F43"/>
    <w:rsid w:val="002B15D7"/>
    <w:rsid w:val="002B3271"/>
    <w:rsid w:val="002B3E45"/>
    <w:rsid w:val="002B44C7"/>
    <w:rsid w:val="002B4E76"/>
    <w:rsid w:val="002B5FCA"/>
    <w:rsid w:val="002B6041"/>
    <w:rsid w:val="002B6269"/>
    <w:rsid w:val="002B6433"/>
    <w:rsid w:val="002B6B42"/>
    <w:rsid w:val="002B7639"/>
    <w:rsid w:val="002B7972"/>
    <w:rsid w:val="002B7D33"/>
    <w:rsid w:val="002B7F45"/>
    <w:rsid w:val="002C100A"/>
    <w:rsid w:val="002C124A"/>
    <w:rsid w:val="002C1E55"/>
    <w:rsid w:val="002C23E3"/>
    <w:rsid w:val="002C3FF2"/>
    <w:rsid w:val="002C4103"/>
    <w:rsid w:val="002C4827"/>
    <w:rsid w:val="002C51AF"/>
    <w:rsid w:val="002C5905"/>
    <w:rsid w:val="002C5C8D"/>
    <w:rsid w:val="002C6ECB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C24"/>
    <w:rsid w:val="002D5F44"/>
    <w:rsid w:val="002D62FB"/>
    <w:rsid w:val="002D7996"/>
    <w:rsid w:val="002D7AC4"/>
    <w:rsid w:val="002D7AD8"/>
    <w:rsid w:val="002D7D3B"/>
    <w:rsid w:val="002E0376"/>
    <w:rsid w:val="002E16F6"/>
    <w:rsid w:val="002E185C"/>
    <w:rsid w:val="002E22DC"/>
    <w:rsid w:val="002E2769"/>
    <w:rsid w:val="002E2A1D"/>
    <w:rsid w:val="002E2CE2"/>
    <w:rsid w:val="002E31BB"/>
    <w:rsid w:val="002E3881"/>
    <w:rsid w:val="002E39CA"/>
    <w:rsid w:val="002E44F5"/>
    <w:rsid w:val="002E4D1F"/>
    <w:rsid w:val="002E515E"/>
    <w:rsid w:val="002E5167"/>
    <w:rsid w:val="002E6436"/>
    <w:rsid w:val="002E685C"/>
    <w:rsid w:val="002E6F32"/>
    <w:rsid w:val="002E720A"/>
    <w:rsid w:val="002E75F0"/>
    <w:rsid w:val="002F0500"/>
    <w:rsid w:val="002F05BE"/>
    <w:rsid w:val="002F0BBB"/>
    <w:rsid w:val="002F1610"/>
    <w:rsid w:val="002F1868"/>
    <w:rsid w:val="002F250C"/>
    <w:rsid w:val="002F2907"/>
    <w:rsid w:val="002F29F6"/>
    <w:rsid w:val="002F2C9E"/>
    <w:rsid w:val="002F3260"/>
    <w:rsid w:val="002F3688"/>
    <w:rsid w:val="002F461C"/>
    <w:rsid w:val="002F49FD"/>
    <w:rsid w:val="002F4E2A"/>
    <w:rsid w:val="002F5240"/>
    <w:rsid w:val="002F557A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986"/>
    <w:rsid w:val="003034AE"/>
    <w:rsid w:val="0030419F"/>
    <w:rsid w:val="0030484A"/>
    <w:rsid w:val="003056DF"/>
    <w:rsid w:val="00305701"/>
    <w:rsid w:val="00305880"/>
    <w:rsid w:val="003069FD"/>
    <w:rsid w:val="0031025D"/>
    <w:rsid w:val="00311BA8"/>
    <w:rsid w:val="00311E4E"/>
    <w:rsid w:val="003130E8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FF6"/>
    <w:rsid w:val="0032350A"/>
    <w:rsid w:val="00323E63"/>
    <w:rsid w:val="00323F59"/>
    <w:rsid w:val="00323FDB"/>
    <w:rsid w:val="00324278"/>
    <w:rsid w:val="00324983"/>
    <w:rsid w:val="00324F6B"/>
    <w:rsid w:val="00325B8B"/>
    <w:rsid w:val="0032634E"/>
    <w:rsid w:val="003278D6"/>
    <w:rsid w:val="00330346"/>
    <w:rsid w:val="00330A50"/>
    <w:rsid w:val="0033256D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57C8"/>
    <w:rsid w:val="00335812"/>
    <w:rsid w:val="003358BA"/>
    <w:rsid w:val="003361E8"/>
    <w:rsid w:val="00337164"/>
    <w:rsid w:val="00337E76"/>
    <w:rsid w:val="00340146"/>
    <w:rsid w:val="00340DF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EB1"/>
    <w:rsid w:val="00344113"/>
    <w:rsid w:val="003452B3"/>
    <w:rsid w:val="00345771"/>
    <w:rsid w:val="00345949"/>
    <w:rsid w:val="0034610E"/>
    <w:rsid w:val="00346615"/>
    <w:rsid w:val="00346651"/>
    <w:rsid w:val="00346F89"/>
    <w:rsid w:val="00346F8D"/>
    <w:rsid w:val="003473C5"/>
    <w:rsid w:val="00347F6C"/>
    <w:rsid w:val="00351824"/>
    <w:rsid w:val="00351D4E"/>
    <w:rsid w:val="00351EC8"/>
    <w:rsid w:val="00352F7F"/>
    <w:rsid w:val="00352FD9"/>
    <w:rsid w:val="00353FDB"/>
    <w:rsid w:val="00354C2F"/>
    <w:rsid w:val="00355C07"/>
    <w:rsid w:val="00355D27"/>
    <w:rsid w:val="003563DD"/>
    <w:rsid w:val="003565A1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CAF"/>
    <w:rsid w:val="00365DB4"/>
    <w:rsid w:val="00367DF1"/>
    <w:rsid w:val="003706ED"/>
    <w:rsid w:val="0037186F"/>
    <w:rsid w:val="00371BEB"/>
    <w:rsid w:val="003720E7"/>
    <w:rsid w:val="00372D5C"/>
    <w:rsid w:val="0037362F"/>
    <w:rsid w:val="00373D9A"/>
    <w:rsid w:val="00373E5C"/>
    <w:rsid w:val="0037430D"/>
    <w:rsid w:val="0037444D"/>
    <w:rsid w:val="00374BA4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CE4"/>
    <w:rsid w:val="00382DAB"/>
    <w:rsid w:val="003835C8"/>
    <w:rsid w:val="0038393F"/>
    <w:rsid w:val="00383982"/>
    <w:rsid w:val="00383D5E"/>
    <w:rsid w:val="003853D3"/>
    <w:rsid w:val="0038550F"/>
    <w:rsid w:val="00385B87"/>
    <w:rsid w:val="0038602C"/>
    <w:rsid w:val="0038616C"/>
    <w:rsid w:val="00386181"/>
    <w:rsid w:val="003861B0"/>
    <w:rsid w:val="003862DA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3E57"/>
    <w:rsid w:val="0039494D"/>
    <w:rsid w:val="0039574C"/>
    <w:rsid w:val="00396107"/>
    <w:rsid w:val="00396530"/>
    <w:rsid w:val="00397034"/>
    <w:rsid w:val="003972D5"/>
    <w:rsid w:val="00397929"/>
    <w:rsid w:val="003A1E55"/>
    <w:rsid w:val="003A1EDF"/>
    <w:rsid w:val="003A2213"/>
    <w:rsid w:val="003A2669"/>
    <w:rsid w:val="003A2DEB"/>
    <w:rsid w:val="003A30D5"/>
    <w:rsid w:val="003A3341"/>
    <w:rsid w:val="003A40D8"/>
    <w:rsid w:val="003A474F"/>
    <w:rsid w:val="003A4D29"/>
    <w:rsid w:val="003A52E0"/>
    <w:rsid w:val="003A6AC9"/>
    <w:rsid w:val="003A6C78"/>
    <w:rsid w:val="003A6CED"/>
    <w:rsid w:val="003A7D81"/>
    <w:rsid w:val="003B04FD"/>
    <w:rsid w:val="003B0BF7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AA3"/>
    <w:rsid w:val="003B7137"/>
    <w:rsid w:val="003B724F"/>
    <w:rsid w:val="003B7372"/>
    <w:rsid w:val="003B73DD"/>
    <w:rsid w:val="003B78DB"/>
    <w:rsid w:val="003C0E92"/>
    <w:rsid w:val="003C11B4"/>
    <w:rsid w:val="003C21AE"/>
    <w:rsid w:val="003C233E"/>
    <w:rsid w:val="003C281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530"/>
    <w:rsid w:val="003D2E68"/>
    <w:rsid w:val="003D3B30"/>
    <w:rsid w:val="003D4686"/>
    <w:rsid w:val="003D47BA"/>
    <w:rsid w:val="003D4A5E"/>
    <w:rsid w:val="003D4DAE"/>
    <w:rsid w:val="003D4DDC"/>
    <w:rsid w:val="003D56CB"/>
    <w:rsid w:val="003D5FC7"/>
    <w:rsid w:val="003D6879"/>
    <w:rsid w:val="003D6B11"/>
    <w:rsid w:val="003D6C19"/>
    <w:rsid w:val="003D758D"/>
    <w:rsid w:val="003E08D9"/>
    <w:rsid w:val="003E08DD"/>
    <w:rsid w:val="003E0DD2"/>
    <w:rsid w:val="003E16A6"/>
    <w:rsid w:val="003E18D3"/>
    <w:rsid w:val="003E1D84"/>
    <w:rsid w:val="003E25C1"/>
    <w:rsid w:val="003E2781"/>
    <w:rsid w:val="003E29F0"/>
    <w:rsid w:val="003E2F3F"/>
    <w:rsid w:val="003E2F51"/>
    <w:rsid w:val="003E42B6"/>
    <w:rsid w:val="003E4589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D57"/>
    <w:rsid w:val="003F0DB1"/>
    <w:rsid w:val="003F1505"/>
    <w:rsid w:val="003F2E31"/>
    <w:rsid w:val="003F3090"/>
    <w:rsid w:val="003F32F8"/>
    <w:rsid w:val="003F3CC5"/>
    <w:rsid w:val="003F3E4C"/>
    <w:rsid w:val="003F461F"/>
    <w:rsid w:val="003F49C5"/>
    <w:rsid w:val="003F4CC7"/>
    <w:rsid w:val="003F4F62"/>
    <w:rsid w:val="003F5813"/>
    <w:rsid w:val="003F5886"/>
    <w:rsid w:val="003F689F"/>
    <w:rsid w:val="003F6A18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30C1"/>
    <w:rsid w:val="004034D5"/>
    <w:rsid w:val="00403BDA"/>
    <w:rsid w:val="00405274"/>
    <w:rsid w:val="00405762"/>
    <w:rsid w:val="00405E1D"/>
    <w:rsid w:val="004064F2"/>
    <w:rsid w:val="00406886"/>
    <w:rsid w:val="00406D72"/>
    <w:rsid w:val="00407E0A"/>
    <w:rsid w:val="00410FDD"/>
    <w:rsid w:val="00411452"/>
    <w:rsid w:val="00412C10"/>
    <w:rsid w:val="00412EDE"/>
    <w:rsid w:val="00413518"/>
    <w:rsid w:val="00413A83"/>
    <w:rsid w:val="00414CE8"/>
    <w:rsid w:val="004157C5"/>
    <w:rsid w:val="00415C48"/>
    <w:rsid w:val="004163FD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D9C"/>
    <w:rsid w:val="00423D2A"/>
    <w:rsid w:val="004240DB"/>
    <w:rsid w:val="004245D7"/>
    <w:rsid w:val="0042462B"/>
    <w:rsid w:val="00424C4E"/>
    <w:rsid w:val="00425359"/>
    <w:rsid w:val="0042594E"/>
    <w:rsid w:val="0042706F"/>
    <w:rsid w:val="0042712E"/>
    <w:rsid w:val="00427462"/>
    <w:rsid w:val="00427A54"/>
    <w:rsid w:val="00427D63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4517"/>
    <w:rsid w:val="004448FE"/>
    <w:rsid w:val="00444F6D"/>
    <w:rsid w:val="00445371"/>
    <w:rsid w:val="00445C2A"/>
    <w:rsid w:val="0044615F"/>
    <w:rsid w:val="00446353"/>
    <w:rsid w:val="00446C1F"/>
    <w:rsid w:val="00447360"/>
    <w:rsid w:val="004476B6"/>
    <w:rsid w:val="00450389"/>
    <w:rsid w:val="004503E6"/>
    <w:rsid w:val="00450963"/>
    <w:rsid w:val="00450E26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1058"/>
    <w:rsid w:val="004619AE"/>
    <w:rsid w:val="00461DE0"/>
    <w:rsid w:val="00462861"/>
    <w:rsid w:val="00462B7B"/>
    <w:rsid w:val="004631E2"/>
    <w:rsid w:val="00463511"/>
    <w:rsid w:val="00463CDD"/>
    <w:rsid w:val="00463D94"/>
    <w:rsid w:val="004643B0"/>
    <w:rsid w:val="00464463"/>
    <w:rsid w:val="004644C1"/>
    <w:rsid w:val="00464A6C"/>
    <w:rsid w:val="00464E69"/>
    <w:rsid w:val="0046514E"/>
    <w:rsid w:val="004657B1"/>
    <w:rsid w:val="00465FAE"/>
    <w:rsid w:val="00466F1F"/>
    <w:rsid w:val="00467618"/>
    <w:rsid w:val="0046765E"/>
    <w:rsid w:val="00467C04"/>
    <w:rsid w:val="00470916"/>
    <w:rsid w:val="00470A18"/>
    <w:rsid w:val="00471FEE"/>
    <w:rsid w:val="00472556"/>
    <w:rsid w:val="00472561"/>
    <w:rsid w:val="004725B1"/>
    <w:rsid w:val="0047392B"/>
    <w:rsid w:val="004752A0"/>
    <w:rsid w:val="004762CD"/>
    <w:rsid w:val="004764AF"/>
    <w:rsid w:val="00476970"/>
    <w:rsid w:val="00477A79"/>
    <w:rsid w:val="00480021"/>
    <w:rsid w:val="00480E47"/>
    <w:rsid w:val="00482710"/>
    <w:rsid w:val="0048342A"/>
    <w:rsid w:val="0048421F"/>
    <w:rsid w:val="0048422E"/>
    <w:rsid w:val="004850C3"/>
    <w:rsid w:val="004866B3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A58"/>
    <w:rsid w:val="00492AE6"/>
    <w:rsid w:val="00493045"/>
    <w:rsid w:val="0049336F"/>
    <w:rsid w:val="00493C5F"/>
    <w:rsid w:val="00494264"/>
    <w:rsid w:val="00494575"/>
    <w:rsid w:val="00494974"/>
    <w:rsid w:val="00494EE5"/>
    <w:rsid w:val="00494FE3"/>
    <w:rsid w:val="004952CC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76E"/>
    <w:rsid w:val="004A0861"/>
    <w:rsid w:val="004A0C9E"/>
    <w:rsid w:val="004A1DF9"/>
    <w:rsid w:val="004A2865"/>
    <w:rsid w:val="004A2A11"/>
    <w:rsid w:val="004A30F5"/>
    <w:rsid w:val="004A35CD"/>
    <w:rsid w:val="004A3E51"/>
    <w:rsid w:val="004A4178"/>
    <w:rsid w:val="004A450F"/>
    <w:rsid w:val="004A4CA1"/>
    <w:rsid w:val="004A4DAE"/>
    <w:rsid w:val="004A4F33"/>
    <w:rsid w:val="004A52CC"/>
    <w:rsid w:val="004A5DB5"/>
    <w:rsid w:val="004A674C"/>
    <w:rsid w:val="004A680C"/>
    <w:rsid w:val="004A7B5E"/>
    <w:rsid w:val="004A7E55"/>
    <w:rsid w:val="004B0CC6"/>
    <w:rsid w:val="004B1ABF"/>
    <w:rsid w:val="004B2837"/>
    <w:rsid w:val="004B4BC0"/>
    <w:rsid w:val="004B4CD0"/>
    <w:rsid w:val="004B5296"/>
    <w:rsid w:val="004B5A73"/>
    <w:rsid w:val="004B6083"/>
    <w:rsid w:val="004B637D"/>
    <w:rsid w:val="004B6399"/>
    <w:rsid w:val="004B6524"/>
    <w:rsid w:val="004B665B"/>
    <w:rsid w:val="004B74BC"/>
    <w:rsid w:val="004B750F"/>
    <w:rsid w:val="004C05FA"/>
    <w:rsid w:val="004C0CDA"/>
    <w:rsid w:val="004C1F1F"/>
    <w:rsid w:val="004C2E21"/>
    <w:rsid w:val="004C30B8"/>
    <w:rsid w:val="004C31CA"/>
    <w:rsid w:val="004C3469"/>
    <w:rsid w:val="004C3A0E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ACF"/>
    <w:rsid w:val="004E0885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E81"/>
    <w:rsid w:val="004E6F6D"/>
    <w:rsid w:val="004E717E"/>
    <w:rsid w:val="004E71BB"/>
    <w:rsid w:val="004E7290"/>
    <w:rsid w:val="004F0A90"/>
    <w:rsid w:val="004F0B85"/>
    <w:rsid w:val="004F19EA"/>
    <w:rsid w:val="004F27C5"/>
    <w:rsid w:val="004F329B"/>
    <w:rsid w:val="004F4ED6"/>
    <w:rsid w:val="004F4F67"/>
    <w:rsid w:val="004F500C"/>
    <w:rsid w:val="004F5A44"/>
    <w:rsid w:val="004F62D6"/>
    <w:rsid w:val="004F69F5"/>
    <w:rsid w:val="004F6B4F"/>
    <w:rsid w:val="004F6DBB"/>
    <w:rsid w:val="004F7630"/>
    <w:rsid w:val="004F790F"/>
    <w:rsid w:val="004F7B4C"/>
    <w:rsid w:val="00500A2C"/>
    <w:rsid w:val="00500D52"/>
    <w:rsid w:val="00501A8C"/>
    <w:rsid w:val="00502459"/>
    <w:rsid w:val="005026CC"/>
    <w:rsid w:val="00502AF0"/>
    <w:rsid w:val="00503D85"/>
    <w:rsid w:val="00504350"/>
    <w:rsid w:val="00504CEA"/>
    <w:rsid w:val="00505254"/>
    <w:rsid w:val="005053F3"/>
    <w:rsid w:val="00506978"/>
    <w:rsid w:val="005071BF"/>
    <w:rsid w:val="00507A31"/>
    <w:rsid w:val="005107E5"/>
    <w:rsid w:val="00510AF3"/>
    <w:rsid w:val="00511EC0"/>
    <w:rsid w:val="00512ABA"/>
    <w:rsid w:val="005136DD"/>
    <w:rsid w:val="00514847"/>
    <w:rsid w:val="00515820"/>
    <w:rsid w:val="00516146"/>
    <w:rsid w:val="005165CF"/>
    <w:rsid w:val="005166B0"/>
    <w:rsid w:val="00517254"/>
    <w:rsid w:val="005172A0"/>
    <w:rsid w:val="00517903"/>
    <w:rsid w:val="00517CA5"/>
    <w:rsid w:val="00517FA6"/>
    <w:rsid w:val="00521ED3"/>
    <w:rsid w:val="005228A1"/>
    <w:rsid w:val="00522AC0"/>
    <w:rsid w:val="0052449D"/>
    <w:rsid w:val="005244FE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A85"/>
    <w:rsid w:val="00531BA7"/>
    <w:rsid w:val="00531D08"/>
    <w:rsid w:val="00532126"/>
    <w:rsid w:val="005323D0"/>
    <w:rsid w:val="00532B96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5DAA"/>
    <w:rsid w:val="00546303"/>
    <w:rsid w:val="00546BC5"/>
    <w:rsid w:val="00546C19"/>
    <w:rsid w:val="00546FBE"/>
    <w:rsid w:val="00547BCC"/>
    <w:rsid w:val="00547C05"/>
    <w:rsid w:val="00547E71"/>
    <w:rsid w:val="00550473"/>
    <w:rsid w:val="00550EC1"/>
    <w:rsid w:val="00551434"/>
    <w:rsid w:val="00551D80"/>
    <w:rsid w:val="00551FF9"/>
    <w:rsid w:val="005523A3"/>
    <w:rsid w:val="005527E4"/>
    <w:rsid w:val="00552A0B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4986"/>
    <w:rsid w:val="00565458"/>
    <w:rsid w:val="00565934"/>
    <w:rsid w:val="00565A7E"/>
    <w:rsid w:val="00566166"/>
    <w:rsid w:val="00566913"/>
    <w:rsid w:val="005678C6"/>
    <w:rsid w:val="005679B8"/>
    <w:rsid w:val="00567DB1"/>
    <w:rsid w:val="00567F60"/>
    <w:rsid w:val="0057005A"/>
    <w:rsid w:val="00571100"/>
    <w:rsid w:val="00572743"/>
    <w:rsid w:val="00572A31"/>
    <w:rsid w:val="00572B9A"/>
    <w:rsid w:val="005743AF"/>
    <w:rsid w:val="00574596"/>
    <w:rsid w:val="00575451"/>
    <w:rsid w:val="005754B3"/>
    <w:rsid w:val="00575706"/>
    <w:rsid w:val="00575B8D"/>
    <w:rsid w:val="005761FD"/>
    <w:rsid w:val="005773A7"/>
    <w:rsid w:val="005779E9"/>
    <w:rsid w:val="005806E5"/>
    <w:rsid w:val="00581732"/>
    <w:rsid w:val="005822FC"/>
    <w:rsid w:val="0058452C"/>
    <w:rsid w:val="005845D7"/>
    <w:rsid w:val="005848C5"/>
    <w:rsid w:val="0058490E"/>
    <w:rsid w:val="005852F9"/>
    <w:rsid w:val="005856DF"/>
    <w:rsid w:val="00585BEE"/>
    <w:rsid w:val="00585C07"/>
    <w:rsid w:val="00586BEE"/>
    <w:rsid w:val="005874D2"/>
    <w:rsid w:val="00590E98"/>
    <w:rsid w:val="00591510"/>
    <w:rsid w:val="00591708"/>
    <w:rsid w:val="005927BE"/>
    <w:rsid w:val="00592B30"/>
    <w:rsid w:val="00592F0D"/>
    <w:rsid w:val="005934B4"/>
    <w:rsid w:val="005938E3"/>
    <w:rsid w:val="00593C48"/>
    <w:rsid w:val="00594ED2"/>
    <w:rsid w:val="0059693A"/>
    <w:rsid w:val="00597042"/>
    <w:rsid w:val="00597DCF"/>
    <w:rsid w:val="005A008C"/>
    <w:rsid w:val="005A0514"/>
    <w:rsid w:val="005A08D3"/>
    <w:rsid w:val="005A0EE4"/>
    <w:rsid w:val="005A12EF"/>
    <w:rsid w:val="005A19D7"/>
    <w:rsid w:val="005A1A99"/>
    <w:rsid w:val="005A1B39"/>
    <w:rsid w:val="005A2B9C"/>
    <w:rsid w:val="005A308B"/>
    <w:rsid w:val="005A351B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2220"/>
    <w:rsid w:val="005B2BCE"/>
    <w:rsid w:val="005B3AD5"/>
    <w:rsid w:val="005B53CF"/>
    <w:rsid w:val="005B54E3"/>
    <w:rsid w:val="005B56AD"/>
    <w:rsid w:val="005B58B8"/>
    <w:rsid w:val="005B5B75"/>
    <w:rsid w:val="005B73F6"/>
    <w:rsid w:val="005B7729"/>
    <w:rsid w:val="005B7BFF"/>
    <w:rsid w:val="005C0049"/>
    <w:rsid w:val="005C0464"/>
    <w:rsid w:val="005C06D0"/>
    <w:rsid w:val="005C1CEF"/>
    <w:rsid w:val="005C34D3"/>
    <w:rsid w:val="005C3948"/>
    <w:rsid w:val="005C3DED"/>
    <w:rsid w:val="005C3EEF"/>
    <w:rsid w:val="005C44AB"/>
    <w:rsid w:val="005C4B17"/>
    <w:rsid w:val="005C5176"/>
    <w:rsid w:val="005C56DC"/>
    <w:rsid w:val="005C5ADA"/>
    <w:rsid w:val="005C5B68"/>
    <w:rsid w:val="005C6232"/>
    <w:rsid w:val="005C64A2"/>
    <w:rsid w:val="005C70CE"/>
    <w:rsid w:val="005C744B"/>
    <w:rsid w:val="005D059E"/>
    <w:rsid w:val="005D0A75"/>
    <w:rsid w:val="005D1E12"/>
    <w:rsid w:val="005D1E69"/>
    <w:rsid w:val="005D23F5"/>
    <w:rsid w:val="005D39A3"/>
    <w:rsid w:val="005D3C77"/>
    <w:rsid w:val="005D3CDD"/>
    <w:rsid w:val="005D4F48"/>
    <w:rsid w:val="005D6847"/>
    <w:rsid w:val="005D6C49"/>
    <w:rsid w:val="005D7C5F"/>
    <w:rsid w:val="005E0262"/>
    <w:rsid w:val="005E1AFF"/>
    <w:rsid w:val="005E1C74"/>
    <w:rsid w:val="005E1D49"/>
    <w:rsid w:val="005E2ABF"/>
    <w:rsid w:val="005E2C88"/>
    <w:rsid w:val="005E2CFF"/>
    <w:rsid w:val="005E3359"/>
    <w:rsid w:val="005E3D46"/>
    <w:rsid w:val="005E3F9B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AC0"/>
    <w:rsid w:val="005F6B68"/>
    <w:rsid w:val="005F6EB5"/>
    <w:rsid w:val="005F71C7"/>
    <w:rsid w:val="005F72C8"/>
    <w:rsid w:val="005F7446"/>
    <w:rsid w:val="006005F7"/>
    <w:rsid w:val="00600891"/>
    <w:rsid w:val="00600EFB"/>
    <w:rsid w:val="00601B67"/>
    <w:rsid w:val="006029BC"/>
    <w:rsid w:val="00603227"/>
    <w:rsid w:val="00603310"/>
    <w:rsid w:val="00603807"/>
    <w:rsid w:val="006040D0"/>
    <w:rsid w:val="0060491C"/>
    <w:rsid w:val="00605924"/>
    <w:rsid w:val="00606F46"/>
    <w:rsid w:val="00607141"/>
    <w:rsid w:val="006074DB"/>
    <w:rsid w:val="00607FBA"/>
    <w:rsid w:val="006107CE"/>
    <w:rsid w:val="00611708"/>
    <w:rsid w:val="00611A5B"/>
    <w:rsid w:val="00611B84"/>
    <w:rsid w:val="00611E49"/>
    <w:rsid w:val="0061224B"/>
    <w:rsid w:val="00613315"/>
    <w:rsid w:val="00613BEE"/>
    <w:rsid w:val="00613FD1"/>
    <w:rsid w:val="00614175"/>
    <w:rsid w:val="006143AD"/>
    <w:rsid w:val="00615EB3"/>
    <w:rsid w:val="0061662A"/>
    <w:rsid w:val="00616A39"/>
    <w:rsid w:val="0061712C"/>
    <w:rsid w:val="006178F5"/>
    <w:rsid w:val="006178F7"/>
    <w:rsid w:val="00617E80"/>
    <w:rsid w:val="006214CF"/>
    <w:rsid w:val="00621C7F"/>
    <w:rsid w:val="00621F1F"/>
    <w:rsid w:val="00622D1F"/>
    <w:rsid w:val="006237BD"/>
    <w:rsid w:val="00624A3D"/>
    <w:rsid w:val="00624E74"/>
    <w:rsid w:val="006256B3"/>
    <w:rsid w:val="00625900"/>
    <w:rsid w:val="00627225"/>
    <w:rsid w:val="006272D9"/>
    <w:rsid w:val="0063057C"/>
    <w:rsid w:val="00630B42"/>
    <w:rsid w:val="0063105F"/>
    <w:rsid w:val="006317D1"/>
    <w:rsid w:val="00631E07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BBA"/>
    <w:rsid w:val="006524C5"/>
    <w:rsid w:val="006528AC"/>
    <w:rsid w:val="00652B06"/>
    <w:rsid w:val="006536A0"/>
    <w:rsid w:val="00653F21"/>
    <w:rsid w:val="00653F8F"/>
    <w:rsid w:val="006543B7"/>
    <w:rsid w:val="0065446E"/>
    <w:rsid w:val="00654FEE"/>
    <w:rsid w:val="0065517B"/>
    <w:rsid w:val="00655759"/>
    <w:rsid w:val="00655792"/>
    <w:rsid w:val="00655B11"/>
    <w:rsid w:val="0065777A"/>
    <w:rsid w:val="0066083F"/>
    <w:rsid w:val="0066164D"/>
    <w:rsid w:val="006622A3"/>
    <w:rsid w:val="0066250D"/>
    <w:rsid w:val="00662B45"/>
    <w:rsid w:val="00663866"/>
    <w:rsid w:val="00663D16"/>
    <w:rsid w:val="00663ECA"/>
    <w:rsid w:val="00664CE5"/>
    <w:rsid w:val="00664FC4"/>
    <w:rsid w:val="006670EB"/>
    <w:rsid w:val="0066714F"/>
    <w:rsid w:val="0066769F"/>
    <w:rsid w:val="00667D6C"/>
    <w:rsid w:val="00667E33"/>
    <w:rsid w:val="006709A4"/>
    <w:rsid w:val="00672C5D"/>
    <w:rsid w:val="00673B01"/>
    <w:rsid w:val="00673DAD"/>
    <w:rsid w:val="00674868"/>
    <w:rsid w:val="00674B75"/>
    <w:rsid w:val="0067542C"/>
    <w:rsid w:val="00675990"/>
    <w:rsid w:val="006759BE"/>
    <w:rsid w:val="00675A35"/>
    <w:rsid w:val="00675FF2"/>
    <w:rsid w:val="0067731D"/>
    <w:rsid w:val="006776D6"/>
    <w:rsid w:val="00677BA5"/>
    <w:rsid w:val="006801D0"/>
    <w:rsid w:val="00680579"/>
    <w:rsid w:val="006807C0"/>
    <w:rsid w:val="0068188F"/>
    <w:rsid w:val="00681E29"/>
    <w:rsid w:val="00682776"/>
    <w:rsid w:val="006828AD"/>
    <w:rsid w:val="006829F3"/>
    <w:rsid w:val="00683CC8"/>
    <w:rsid w:val="00683DBF"/>
    <w:rsid w:val="006845B0"/>
    <w:rsid w:val="00684A08"/>
    <w:rsid w:val="006856FC"/>
    <w:rsid w:val="00685801"/>
    <w:rsid w:val="00685B89"/>
    <w:rsid w:val="00685DF6"/>
    <w:rsid w:val="006863A0"/>
    <w:rsid w:val="00687469"/>
    <w:rsid w:val="0068777C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6877"/>
    <w:rsid w:val="00696D18"/>
    <w:rsid w:val="006A1580"/>
    <w:rsid w:val="006A1688"/>
    <w:rsid w:val="006A17EF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6B5"/>
    <w:rsid w:val="006B1150"/>
    <w:rsid w:val="006B1578"/>
    <w:rsid w:val="006B16EC"/>
    <w:rsid w:val="006B181F"/>
    <w:rsid w:val="006B1E9F"/>
    <w:rsid w:val="006B24A5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D2D"/>
    <w:rsid w:val="006B5DD8"/>
    <w:rsid w:val="006B692B"/>
    <w:rsid w:val="006B78B6"/>
    <w:rsid w:val="006C15FF"/>
    <w:rsid w:val="006C1981"/>
    <w:rsid w:val="006C2B7E"/>
    <w:rsid w:val="006C324D"/>
    <w:rsid w:val="006C33D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D05DE"/>
    <w:rsid w:val="006D05F6"/>
    <w:rsid w:val="006D0B67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E9B"/>
    <w:rsid w:val="006D5F65"/>
    <w:rsid w:val="006D63C9"/>
    <w:rsid w:val="006D6D09"/>
    <w:rsid w:val="006D6D60"/>
    <w:rsid w:val="006D7883"/>
    <w:rsid w:val="006D7FF6"/>
    <w:rsid w:val="006E0ADC"/>
    <w:rsid w:val="006E120C"/>
    <w:rsid w:val="006E1302"/>
    <w:rsid w:val="006E1C9B"/>
    <w:rsid w:val="006E2F52"/>
    <w:rsid w:val="006E3BDD"/>
    <w:rsid w:val="006E3CF7"/>
    <w:rsid w:val="006E41AE"/>
    <w:rsid w:val="006E5633"/>
    <w:rsid w:val="006E56A4"/>
    <w:rsid w:val="006E5919"/>
    <w:rsid w:val="006E67F5"/>
    <w:rsid w:val="006E6D66"/>
    <w:rsid w:val="006E751F"/>
    <w:rsid w:val="006E7B35"/>
    <w:rsid w:val="006F1B25"/>
    <w:rsid w:val="006F2E45"/>
    <w:rsid w:val="006F35FF"/>
    <w:rsid w:val="006F373C"/>
    <w:rsid w:val="006F395E"/>
    <w:rsid w:val="006F4176"/>
    <w:rsid w:val="006F4605"/>
    <w:rsid w:val="006F60F4"/>
    <w:rsid w:val="006F6C8A"/>
    <w:rsid w:val="006F6CE2"/>
    <w:rsid w:val="006F7A89"/>
    <w:rsid w:val="006F7D96"/>
    <w:rsid w:val="00700520"/>
    <w:rsid w:val="00701019"/>
    <w:rsid w:val="0070103A"/>
    <w:rsid w:val="00701430"/>
    <w:rsid w:val="0070179B"/>
    <w:rsid w:val="007018A5"/>
    <w:rsid w:val="00701CEB"/>
    <w:rsid w:val="007027D4"/>
    <w:rsid w:val="00702AE0"/>
    <w:rsid w:val="00702C7B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20B6"/>
    <w:rsid w:val="0073244B"/>
    <w:rsid w:val="00732716"/>
    <w:rsid w:val="007328E7"/>
    <w:rsid w:val="0073310F"/>
    <w:rsid w:val="00733426"/>
    <w:rsid w:val="00733E5A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37D33"/>
    <w:rsid w:val="00740481"/>
    <w:rsid w:val="00740605"/>
    <w:rsid w:val="00740DB7"/>
    <w:rsid w:val="00740F25"/>
    <w:rsid w:val="00741286"/>
    <w:rsid w:val="007416EE"/>
    <w:rsid w:val="00741A96"/>
    <w:rsid w:val="0074241E"/>
    <w:rsid w:val="0074288D"/>
    <w:rsid w:val="00743298"/>
    <w:rsid w:val="007442F7"/>
    <w:rsid w:val="00744F08"/>
    <w:rsid w:val="007450AD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E46"/>
    <w:rsid w:val="00755F55"/>
    <w:rsid w:val="00756C4E"/>
    <w:rsid w:val="00757184"/>
    <w:rsid w:val="007572C4"/>
    <w:rsid w:val="00757564"/>
    <w:rsid w:val="00760062"/>
    <w:rsid w:val="007600C3"/>
    <w:rsid w:val="007602F2"/>
    <w:rsid w:val="007605AA"/>
    <w:rsid w:val="00760ED1"/>
    <w:rsid w:val="0076132F"/>
    <w:rsid w:val="007615B5"/>
    <w:rsid w:val="00762CDE"/>
    <w:rsid w:val="00762E67"/>
    <w:rsid w:val="00762ECB"/>
    <w:rsid w:val="00762F95"/>
    <w:rsid w:val="00763D7A"/>
    <w:rsid w:val="00763FB9"/>
    <w:rsid w:val="00764027"/>
    <w:rsid w:val="007662D6"/>
    <w:rsid w:val="007666EA"/>
    <w:rsid w:val="007677FE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6C1"/>
    <w:rsid w:val="007743A8"/>
    <w:rsid w:val="007743BE"/>
    <w:rsid w:val="00774A64"/>
    <w:rsid w:val="00774D79"/>
    <w:rsid w:val="00774FF8"/>
    <w:rsid w:val="007751B5"/>
    <w:rsid w:val="00775871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0DBF"/>
    <w:rsid w:val="0078148E"/>
    <w:rsid w:val="00781517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F11"/>
    <w:rsid w:val="0079513A"/>
    <w:rsid w:val="00795C73"/>
    <w:rsid w:val="00796230"/>
    <w:rsid w:val="00796265"/>
    <w:rsid w:val="00796EBB"/>
    <w:rsid w:val="0079719C"/>
    <w:rsid w:val="0079785C"/>
    <w:rsid w:val="00797A4D"/>
    <w:rsid w:val="00797B2E"/>
    <w:rsid w:val="007A0E3E"/>
    <w:rsid w:val="007A1A89"/>
    <w:rsid w:val="007A1AF8"/>
    <w:rsid w:val="007A1D11"/>
    <w:rsid w:val="007A215A"/>
    <w:rsid w:val="007A305E"/>
    <w:rsid w:val="007A3604"/>
    <w:rsid w:val="007A3A9C"/>
    <w:rsid w:val="007A3D6B"/>
    <w:rsid w:val="007A40E4"/>
    <w:rsid w:val="007A40FC"/>
    <w:rsid w:val="007A4648"/>
    <w:rsid w:val="007A51D2"/>
    <w:rsid w:val="007A5C41"/>
    <w:rsid w:val="007A6254"/>
    <w:rsid w:val="007A6982"/>
    <w:rsid w:val="007A7B24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A3B"/>
    <w:rsid w:val="007C5A6F"/>
    <w:rsid w:val="007C741D"/>
    <w:rsid w:val="007C77B4"/>
    <w:rsid w:val="007C7F6C"/>
    <w:rsid w:val="007D056E"/>
    <w:rsid w:val="007D076B"/>
    <w:rsid w:val="007D07A4"/>
    <w:rsid w:val="007D0BA3"/>
    <w:rsid w:val="007D1555"/>
    <w:rsid w:val="007D1717"/>
    <w:rsid w:val="007D1B0F"/>
    <w:rsid w:val="007D2825"/>
    <w:rsid w:val="007D2CBE"/>
    <w:rsid w:val="007D2E40"/>
    <w:rsid w:val="007D353C"/>
    <w:rsid w:val="007D3596"/>
    <w:rsid w:val="007D370C"/>
    <w:rsid w:val="007D4218"/>
    <w:rsid w:val="007D42C3"/>
    <w:rsid w:val="007D4CD5"/>
    <w:rsid w:val="007D5C3A"/>
    <w:rsid w:val="007D62CD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4616"/>
    <w:rsid w:val="007E4BB4"/>
    <w:rsid w:val="007E5357"/>
    <w:rsid w:val="007E5568"/>
    <w:rsid w:val="007E59FE"/>
    <w:rsid w:val="007E677F"/>
    <w:rsid w:val="007E67AE"/>
    <w:rsid w:val="007F03A5"/>
    <w:rsid w:val="007F03E8"/>
    <w:rsid w:val="007F1840"/>
    <w:rsid w:val="007F1CF9"/>
    <w:rsid w:val="007F2AFD"/>
    <w:rsid w:val="007F389E"/>
    <w:rsid w:val="007F3DB8"/>
    <w:rsid w:val="007F4550"/>
    <w:rsid w:val="007F461A"/>
    <w:rsid w:val="007F4A19"/>
    <w:rsid w:val="007F6D00"/>
    <w:rsid w:val="007F6E2E"/>
    <w:rsid w:val="007F6FFD"/>
    <w:rsid w:val="007F7264"/>
    <w:rsid w:val="007F75F6"/>
    <w:rsid w:val="008008A9"/>
    <w:rsid w:val="008008D9"/>
    <w:rsid w:val="00800D43"/>
    <w:rsid w:val="008015F0"/>
    <w:rsid w:val="00801BF2"/>
    <w:rsid w:val="0080252F"/>
    <w:rsid w:val="0080283A"/>
    <w:rsid w:val="00802B55"/>
    <w:rsid w:val="00804E61"/>
    <w:rsid w:val="00804F94"/>
    <w:rsid w:val="00805979"/>
    <w:rsid w:val="00805E35"/>
    <w:rsid w:val="008064DC"/>
    <w:rsid w:val="008065D7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5E0"/>
    <w:rsid w:val="00817225"/>
    <w:rsid w:val="00817EB0"/>
    <w:rsid w:val="00820F45"/>
    <w:rsid w:val="008213FF"/>
    <w:rsid w:val="008214C9"/>
    <w:rsid w:val="008219F0"/>
    <w:rsid w:val="00821DC1"/>
    <w:rsid w:val="0082271C"/>
    <w:rsid w:val="00822DB8"/>
    <w:rsid w:val="00822F79"/>
    <w:rsid w:val="00823601"/>
    <w:rsid w:val="00823C6E"/>
    <w:rsid w:val="0082407B"/>
    <w:rsid w:val="008241C0"/>
    <w:rsid w:val="0082448C"/>
    <w:rsid w:val="008248A2"/>
    <w:rsid w:val="00825427"/>
    <w:rsid w:val="0082549A"/>
    <w:rsid w:val="00825BBF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6DE"/>
    <w:rsid w:val="0083583C"/>
    <w:rsid w:val="00835E75"/>
    <w:rsid w:val="008361F9"/>
    <w:rsid w:val="00836E10"/>
    <w:rsid w:val="0083722A"/>
    <w:rsid w:val="00837331"/>
    <w:rsid w:val="0083747A"/>
    <w:rsid w:val="00837B72"/>
    <w:rsid w:val="00837E8D"/>
    <w:rsid w:val="0084062A"/>
    <w:rsid w:val="0084079F"/>
    <w:rsid w:val="00841498"/>
    <w:rsid w:val="00841B63"/>
    <w:rsid w:val="00842CE0"/>
    <w:rsid w:val="00844042"/>
    <w:rsid w:val="0084406A"/>
    <w:rsid w:val="008443C9"/>
    <w:rsid w:val="008446F1"/>
    <w:rsid w:val="00844F64"/>
    <w:rsid w:val="00845348"/>
    <w:rsid w:val="0084589C"/>
    <w:rsid w:val="00845EA0"/>
    <w:rsid w:val="00846A83"/>
    <w:rsid w:val="00846BD0"/>
    <w:rsid w:val="008479EA"/>
    <w:rsid w:val="00847A99"/>
    <w:rsid w:val="00847D44"/>
    <w:rsid w:val="00850388"/>
    <w:rsid w:val="008507A6"/>
    <w:rsid w:val="008508B1"/>
    <w:rsid w:val="0085179C"/>
    <w:rsid w:val="00852854"/>
    <w:rsid w:val="00853297"/>
    <w:rsid w:val="00853B90"/>
    <w:rsid w:val="00854B4C"/>
    <w:rsid w:val="008557A4"/>
    <w:rsid w:val="008558F9"/>
    <w:rsid w:val="008562C2"/>
    <w:rsid w:val="00856C2B"/>
    <w:rsid w:val="00856F04"/>
    <w:rsid w:val="00857761"/>
    <w:rsid w:val="00857CF3"/>
    <w:rsid w:val="0086026D"/>
    <w:rsid w:val="00860C5D"/>
    <w:rsid w:val="00860CE2"/>
    <w:rsid w:val="008611CD"/>
    <w:rsid w:val="00861324"/>
    <w:rsid w:val="008619E8"/>
    <w:rsid w:val="00861D86"/>
    <w:rsid w:val="00862114"/>
    <w:rsid w:val="0086270C"/>
    <w:rsid w:val="008627A4"/>
    <w:rsid w:val="008629F2"/>
    <w:rsid w:val="00863439"/>
    <w:rsid w:val="0086352D"/>
    <w:rsid w:val="0086383F"/>
    <w:rsid w:val="00863AF5"/>
    <w:rsid w:val="00863FF3"/>
    <w:rsid w:val="00864E6C"/>
    <w:rsid w:val="008654B9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626B"/>
    <w:rsid w:val="00876E1A"/>
    <w:rsid w:val="00877110"/>
    <w:rsid w:val="00877817"/>
    <w:rsid w:val="00877E78"/>
    <w:rsid w:val="00880900"/>
    <w:rsid w:val="00880C89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6DB"/>
    <w:rsid w:val="008903C0"/>
    <w:rsid w:val="0089067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4176"/>
    <w:rsid w:val="008C431D"/>
    <w:rsid w:val="008C4419"/>
    <w:rsid w:val="008C4A83"/>
    <w:rsid w:val="008C4C96"/>
    <w:rsid w:val="008C4D93"/>
    <w:rsid w:val="008C50E9"/>
    <w:rsid w:val="008C536C"/>
    <w:rsid w:val="008C658D"/>
    <w:rsid w:val="008C6F48"/>
    <w:rsid w:val="008C7166"/>
    <w:rsid w:val="008C7170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A35"/>
    <w:rsid w:val="008E4EF9"/>
    <w:rsid w:val="008E50E1"/>
    <w:rsid w:val="008E538D"/>
    <w:rsid w:val="008E5B0E"/>
    <w:rsid w:val="008E5FA3"/>
    <w:rsid w:val="008E61BB"/>
    <w:rsid w:val="008E6304"/>
    <w:rsid w:val="008F002A"/>
    <w:rsid w:val="008F0605"/>
    <w:rsid w:val="008F0883"/>
    <w:rsid w:val="008F0DF7"/>
    <w:rsid w:val="008F0FBA"/>
    <w:rsid w:val="008F16AC"/>
    <w:rsid w:val="008F2D92"/>
    <w:rsid w:val="008F2EF7"/>
    <w:rsid w:val="008F3000"/>
    <w:rsid w:val="008F36E9"/>
    <w:rsid w:val="008F377F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CB9"/>
    <w:rsid w:val="00906CB2"/>
    <w:rsid w:val="009076FE"/>
    <w:rsid w:val="0090789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F68"/>
    <w:rsid w:val="00922E20"/>
    <w:rsid w:val="00922FE6"/>
    <w:rsid w:val="00923703"/>
    <w:rsid w:val="00924AE8"/>
    <w:rsid w:val="00924D0F"/>
    <w:rsid w:val="00924E38"/>
    <w:rsid w:val="00925801"/>
    <w:rsid w:val="00925936"/>
    <w:rsid w:val="00926CEF"/>
    <w:rsid w:val="00926E54"/>
    <w:rsid w:val="00927093"/>
    <w:rsid w:val="0093046B"/>
    <w:rsid w:val="009310F5"/>
    <w:rsid w:val="0093111D"/>
    <w:rsid w:val="00931452"/>
    <w:rsid w:val="00931504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1CDA"/>
    <w:rsid w:val="00941D68"/>
    <w:rsid w:val="009427E0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82F"/>
    <w:rsid w:val="00954BC8"/>
    <w:rsid w:val="00955255"/>
    <w:rsid w:val="00955E2E"/>
    <w:rsid w:val="00955F77"/>
    <w:rsid w:val="00956024"/>
    <w:rsid w:val="00956241"/>
    <w:rsid w:val="00956900"/>
    <w:rsid w:val="00956F6C"/>
    <w:rsid w:val="00956FFC"/>
    <w:rsid w:val="009576C3"/>
    <w:rsid w:val="009577AF"/>
    <w:rsid w:val="00957AAC"/>
    <w:rsid w:val="00960107"/>
    <w:rsid w:val="009608FB"/>
    <w:rsid w:val="00961C58"/>
    <w:rsid w:val="00962AFF"/>
    <w:rsid w:val="00962ECF"/>
    <w:rsid w:val="00963585"/>
    <w:rsid w:val="00963FF9"/>
    <w:rsid w:val="0096427F"/>
    <w:rsid w:val="00964F1C"/>
    <w:rsid w:val="009654B1"/>
    <w:rsid w:val="00965864"/>
    <w:rsid w:val="00965DB6"/>
    <w:rsid w:val="009674A4"/>
    <w:rsid w:val="00967518"/>
    <w:rsid w:val="00967557"/>
    <w:rsid w:val="00970013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464"/>
    <w:rsid w:val="009746B1"/>
    <w:rsid w:val="00974F6A"/>
    <w:rsid w:val="00975301"/>
    <w:rsid w:val="00975C72"/>
    <w:rsid w:val="0097606E"/>
    <w:rsid w:val="00976EEB"/>
    <w:rsid w:val="00976F9B"/>
    <w:rsid w:val="009773C4"/>
    <w:rsid w:val="00977F36"/>
    <w:rsid w:val="009821B1"/>
    <w:rsid w:val="00982372"/>
    <w:rsid w:val="00983663"/>
    <w:rsid w:val="00983A85"/>
    <w:rsid w:val="00983AF1"/>
    <w:rsid w:val="00984E69"/>
    <w:rsid w:val="009850C1"/>
    <w:rsid w:val="0098582E"/>
    <w:rsid w:val="0098592B"/>
    <w:rsid w:val="0098599A"/>
    <w:rsid w:val="00985EDB"/>
    <w:rsid w:val="009869E5"/>
    <w:rsid w:val="00986C3B"/>
    <w:rsid w:val="0098785F"/>
    <w:rsid w:val="009901E3"/>
    <w:rsid w:val="00990338"/>
    <w:rsid w:val="0099099F"/>
    <w:rsid w:val="009912E9"/>
    <w:rsid w:val="0099208E"/>
    <w:rsid w:val="009921D4"/>
    <w:rsid w:val="009928B2"/>
    <w:rsid w:val="00992DEA"/>
    <w:rsid w:val="00993AEB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A1703"/>
    <w:rsid w:val="009A1BFB"/>
    <w:rsid w:val="009A1FF8"/>
    <w:rsid w:val="009A2B30"/>
    <w:rsid w:val="009A2EFB"/>
    <w:rsid w:val="009A3064"/>
    <w:rsid w:val="009A3094"/>
    <w:rsid w:val="009A3D3D"/>
    <w:rsid w:val="009A4720"/>
    <w:rsid w:val="009A4AD9"/>
    <w:rsid w:val="009A519A"/>
    <w:rsid w:val="009A75D8"/>
    <w:rsid w:val="009A7996"/>
    <w:rsid w:val="009B0024"/>
    <w:rsid w:val="009B0ABA"/>
    <w:rsid w:val="009B14B9"/>
    <w:rsid w:val="009B1FA4"/>
    <w:rsid w:val="009B2615"/>
    <w:rsid w:val="009B29A1"/>
    <w:rsid w:val="009B40A3"/>
    <w:rsid w:val="009B55F8"/>
    <w:rsid w:val="009B6156"/>
    <w:rsid w:val="009B65F0"/>
    <w:rsid w:val="009B6C58"/>
    <w:rsid w:val="009C018B"/>
    <w:rsid w:val="009C0921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6F63"/>
    <w:rsid w:val="009C7287"/>
    <w:rsid w:val="009C7484"/>
    <w:rsid w:val="009C7823"/>
    <w:rsid w:val="009C7852"/>
    <w:rsid w:val="009C7D7E"/>
    <w:rsid w:val="009C7FD0"/>
    <w:rsid w:val="009D04E8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833"/>
    <w:rsid w:val="009D3D5A"/>
    <w:rsid w:val="009D40FD"/>
    <w:rsid w:val="009D48A1"/>
    <w:rsid w:val="009D596B"/>
    <w:rsid w:val="009D6B41"/>
    <w:rsid w:val="009D6E8F"/>
    <w:rsid w:val="009D7DDA"/>
    <w:rsid w:val="009D7E5A"/>
    <w:rsid w:val="009E0ABF"/>
    <w:rsid w:val="009E0ECE"/>
    <w:rsid w:val="009E0FD9"/>
    <w:rsid w:val="009E1269"/>
    <w:rsid w:val="009E1BBE"/>
    <w:rsid w:val="009E1F52"/>
    <w:rsid w:val="009E2A9F"/>
    <w:rsid w:val="009E3722"/>
    <w:rsid w:val="009E405F"/>
    <w:rsid w:val="009E4E06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C51"/>
    <w:rsid w:val="009F4000"/>
    <w:rsid w:val="009F432E"/>
    <w:rsid w:val="009F50D6"/>
    <w:rsid w:val="009F5B37"/>
    <w:rsid w:val="009F5ECD"/>
    <w:rsid w:val="009F669B"/>
    <w:rsid w:val="009F6D79"/>
    <w:rsid w:val="009F7372"/>
    <w:rsid w:val="009F7ABA"/>
    <w:rsid w:val="00A003CB"/>
    <w:rsid w:val="00A009E5"/>
    <w:rsid w:val="00A00A61"/>
    <w:rsid w:val="00A00D96"/>
    <w:rsid w:val="00A01144"/>
    <w:rsid w:val="00A018BF"/>
    <w:rsid w:val="00A01E97"/>
    <w:rsid w:val="00A02590"/>
    <w:rsid w:val="00A025BB"/>
    <w:rsid w:val="00A02A70"/>
    <w:rsid w:val="00A02ECB"/>
    <w:rsid w:val="00A02FE3"/>
    <w:rsid w:val="00A03037"/>
    <w:rsid w:val="00A03765"/>
    <w:rsid w:val="00A03F00"/>
    <w:rsid w:val="00A04062"/>
    <w:rsid w:val="00A05406"/>
    <w:rsid w:val="00A054D6"/>
    <w:rsid w:val="00A05B91"/>
    <w:rsid w:val="00A06575"/>
    <w:rsid w:val="00A06F62"/>
    <w:rsid w:val="00A07086"/>
    <w:rsid w:val="00A0758B"/>
    <w:rsid w:val="00A077A1"/>
    <w:rsid w:val="00A0795F"/>
    <w:rsid w:val="00A106D5"/>
    <w:rsid w:val="00A12A7C"/>
    <w:rsid w:val="00A12BCD"/>
    <w:rsid w:val="00A12D87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B14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D3"/>
    <w:rsid w:val="00A24D9F"/>
    <w:rsid w:val="00A25E07"/>
    <w:rsid w:val="00A25EC7"/>
    <w:rsid w:val="00A25F34"/>
    <w:rsid w:val="00A26203"/>
    <w:rsid w:val="00A2648F"/>
    <w:rsid w:val="00A26A30"/>
    <w:rsid w:val="00A2704D"/>
    <w:rsid w:val="00A27050"/>
    <w:rsid w:val="00A2737A"/>
    <w:rsid w:val="00A27793"/>
    <w:rsid w:val="00A306DC"/>
    <w:rsid w:val="00A31392"/>
    <w:rsid w:val="00A32CD9"/>
    <w:rsid w:val="00A32F9F"/>
    <w:rsid w:val="00A33453"/>
    <w:rsid w:val="00A34328"/>
    <w:rsid w:val="00A344E7"/>
    <w:rsid w:val="00A35A4C"/>
    <w:rsid w:val="00A361E4"/>
    <w:rsid w:val="00A370FF"/>
    <w:rsid w:val="00A3763C"/>
    <w:rsid w:val="00A37A55"/>
    <w:rsid w:val="00A37D3D"/>
    <w:rsid w:val="00A40094"/>
    <w:rsid w:val="00A401FB"/>
    <w:rsid w:val="00A409BE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967"/>
    <w:rsid w:val="00A4519C"/>
    <w:rsid w:val="00A45DF4"/>
    <w:rsid w:val="00A4629A"/>
    <w:rsid w:val="00A462F6"/>
    <w:rsid w:val="00A46A67"/>
    <w:rsid w:val="00A46B15"/>
    <w:rsid w:val="00A47219"/>
    <w:rsid w:val="00A47239"/>
    <w:rsid w:val="00A47F92"/>
    <w:rsid w:val="00A508A0"/>
    <w:rsid w:val="00A50A21"/>
    <w:rsid w:val="00A50DF4"/>
    <w:rsid w:val="00A511CB"/>
    <w:rsid w:val="00A53455"/>
    <w:rsid w:val="00A53F7B"/>
    <w:rsid w:val="00A5455F"/>
    <w:rsid w:val="00A55247"/>
    <w:rsid w:val="00A55CE1"/>
    <w:rsid w:val="00A57D2B"/>
    <w:rsid w:val="00A57D49"/>
    <w:rsid w:val="00A600D1"/>
    <w:rsid w:val="00A60A10"/>
    <w:rsid w:val="00A60DC9"/>
    <w:rsid w:val="00A61462"/>
    <w:rsid w:val="00A61BB9"/>
    <w:rsid w:val="00A622DD"/>
    <w:rsid w:val="00A632D9"/>
    <w:rsid w:val="00A64817"/>
    <w:rsid w:val="00A64AD9"/>
    <w:rsid w:val="00A64C21"/>
    <w:rsid w:val="00A65021"/>
    <w:rsid w:val="00A6564A"/>
    <w:rsid w:val="00A6761D"/>
    <w:rsid w:val="00A679F7"/>
    <w:rsid w:val="00A67ED1"/>
    <w:rsid w:val="00A70675"/>
    <w:rsid w:val="00A71022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0C2"/>
    <w:rsid w:val="00A771A7"/>
    <w:rsid w:val="00A771C5"/>
    <w:rsid w:val="00A77570"/>
    <w:rsid w:val="00A77824"/>
    <w:rsid w:val="00A778FC"/>
    <w:rsid w:val="00A803C2"/>
    <w:rsid w:val="00A80E68"/>
    <w:rsid w:val="00A8176A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111F"/>
    <w:rsid w:val="00A91500"/>
    <w:rsid w:val="00A918D7"/>
    <w:rsid w:val="00A92F84"/>
    <w:rsid w:val="00A93324"/>
    <w:rsid w:val="00A95FEB"/>
    <w:rsid w:val="00A96952"/>
    <w:rsid w:val="00A97347"/>
    <w:rsid w:val="00A97421"/>
    <w:rsid w:val="00A9749C"/>
    <w:rsid w:val="00A9798F"/>
    <w:rsid w:val="00AA0060"/>
    <w:rsid w:val="00AA2191"/>
    <w:rsid w:val="00AA22C1"/>
    <w:rsid w:val="00AA3AC9"/>
    <w:rsid w:val="00AA3C22"/>
    <w:rsid w:val="00AA3D60"/>
    <w:rsid w:val="00AA453E"/>
    <w:rsid w:val="00AA59DF"/>
    <w:rsid w:val="00AA6ADD"/>
    <w:rsid w:val="00AA6C7E"/>
    <w:rsid w:val="00AA6FF2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337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3002"/>
    <w:rsid w:val="00AD3874"/>
    <w:rsid w:val="00AD3E2E"/>
    <w:rsid w:val="00AD3F65"/>
    <w:rsid w:val="00AD54D5"/>
    <w:rsid w:val="00AD565A"/>
    <w:rsid w:val="00AD5A32"/>
    <w:rsid w:val="00AD5F9E"/>
    <w:rsid w:val="00AD70A6"/>
    <w:rsid w:val="00AD74BF"/>
    <w:rsid w:val="00AD7582"/>
    <w:rsid w:val="00AD7D78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9E4"/>
    <w:rsid w:val="00AE7A4E"/>
    <w:rsid w:val="00AF086A"/>
    <w:rsid w:val="00AF0916"/>
    <w:rsid w:val="00AF0A5E"/>
    <w:rsid w:val="00AF0C53"/>
    <w:rsid w:val="00AF0D4C"/>
    <w:rsid w:val="00AF12EC"/>
    <w:rsid w:val="00AF20F3"/>
    <w:rsid w:val="00AF2298"/>
    <w:rsid w:val="00AF24FE"/>
    <w:rsid w:val="00AF2BEA"/>
    <w:rsid w:val="00AF2C7A"/>
    <w:rsid w:val="00AF30A0"/>
    <w:rsid w:val="00AF346D"/>
    <w:rsid w:val="00AF3894"/>
    <w:rsid w:val="00AF49A3"/>
    <w:rsid w:val="00AF4A49"/>
    <w:rsid w:val="00AF67BC"/>
    <w:rsid w:val="00AF6977"/>
    <w:rsid w:val="00AF698F"/>
    <w:rsid w:val="00AF6C26"/>
    <w:rsid w:val="00AF7106"/>
    <w:rsid w:val="00AF7407"/>
    <w:rsid w:val="00AF76C6"/>
    <w:rsid w:val="00AF7894"/>
    <w:rsid w:val="00AF79B4"/>
    <w:rsid w:val="00AF7B28"/>
    <w:rsid w:val="00AF7D06"/>
    <w:rsid w:val="00B00C3D"/>
    <w:rsid w:val="00B00F7F"/>
    <w:rsid w:val="00B032D9"/>
    <w:rsid w:val="00B03530"/>
    <w:rsid w:val="00B03FF7"/>
    <w:rsid w:val="00B04092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EBB"/>
    <w:rsid w:val="00B14145"/>
    <w:rsid w:val="00B1560E"/>
    <w:rsid w:val="00B156B0"/>
    <w:rsid w:val="00B156E6"/>
    <w:rsid w:val="00B1582E"/>
    <w:rsid w:val="00B15CCE"/>
    <w:rsid w:val="00B1673B"/>
    <w:rsid w:val="00B1699B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816"/>
    <w:rsid w:val="00B22EB2"/>
    <w:rsid w:val="00B22FDC"/>
    <w:rsid w:val="00B23299"/>
    <w:rsid w:val="00B23A2C"/>
    <w:rsid w:val="00B23EE2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F50"/>
    <w:rsid w:val="00B30853"/>
    <w:rsid w:val="00B3116A"/>
    <w:rsid w:val="00B314C5"/>
    <w:rsid w:val="00B325E2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EA3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D6B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50536"/>
    <w:rsid w:val="00B50CBB"/>
    <w:rsid w:val="00B50E3C"/>
    <w:rsid w:val="00B51AF2"/>
    <w:rsid w:val="00B524BB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5B14"/>
    <w:rsid w:val="00B661F2"/>
    <w:rsid w:val="00B66517"/>
    <w:rsid w:val="00B66EE4"/>
    <w:rsid w:val="00B67F58"/>
    <w:rsid w:val="00B712F7"/>
    <w:rsid w:val="00B71EB2"/>
    <w:rsid w:val="00B7229C"/>
    <w:rsid w:val="00B722DC"/>
    <w:rsid w:val="00B726DF"/>
    <w:rsid w:val="00B72ABB"/>
    <w:rsid w:val="00B74558"/>
    <w:rsid w:val="00B74E4F"/>
    <w:rsid w:val="00B74F27"/>
    <w:rsid w:val="00B756E5"/>
    <w:rsid w:val="00B75FF6"/>
    <w:rsid w:val="00B76EF7"/>
    <w:rsid w:val="00B7713B"/>
    <w:rsid w:val="00B77D24"/>
    <w:rsid w:val="00B8091F"/>
    <w:rsid w:val="00B80FAE"/>
    <w:rsid w:val="00B81D6E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1147"/>
    <w:rsid w:val="00B91268"/>
    <w:rsid w:val="00B91A1F"/>
    <w:rsid w:val="00B9203A"/>
    <w:rsid w:val="00B92464"/>
    <w:rsid w:val="00B93136"/>
    <w:rsid w:val="00B932F8"/>
    <w:rsid w:val="00B935E5"/>
    <w:rsid w:val="00B93F1F"/>
    <w:rsid w:val="00B943F0"/>
    <w:rsid w:val="00B95504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253F"/>
    <w:rsid w:val="00BA3C34"/>
    <w:rsid w:val="00BA4A91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702"/>
    <w:rsid w:val="00BB3526"/>
    <w:rsid w:val="00BB3641"/>
    <w:rsid w:val="00BB53F5"/>
    <w:rsid w:val="00BB5DC9"/>
    <w:rsid w:val="00BB5EF7"/>
    <w:rsid w:val="00BB60CB"/>
    <w:rsid w:val="00BB79C0"/>
    <w:rsid w:val="00BB7D4B"/>
    <w:rsid w:val="00BC01CF"/>
    <w:rsid w:val="00BC053C"/>
    <w:rsid w:val="00BC06AC"/>
    <w:rsid w:val="00BC06FF"/>
    <w:rsid w:val="00BC0C64"/>
    <w:rsid w:val="00BC0D1C"/>
    <w:rsid w:val="00BC101C"/>
    <w:rsid w:val="00BC1038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595D"/>
    <w:rsid w:val="00BC60F9"/>
    <w:rsid w:val="00BC6227"/>
    <w:rsid w:val="00BC74F6"/>
    <w:rsid w:val="00BD06D7"/>
    <w:rsid w:val="00BD0A69"/>
    <w:rsid w:val="00BD0D12"/>
    <w:rsid w:val="00BD0D41"/>
    <w:rsid w:val="00BD0F75"/>
    <w:rsid w:val="00BD0F78"/>
    <w:rsid w:val="00BD156F"/>
    <w:rsid w:val="00BD1BA9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C20"/>
    <w:rsid w:val="00BD7826"/>
    <w:rsid w:val="00BD783D"/>
    <w:rsid w:val="00BD7877"/>
    <w:rsid w:val="00BE02C5"/>
    <w:rsid w:val="00BE03A7"/>
    <w:rsid w:val="00BE03D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707D"/>
    <w:rsid w:val="00BE745A"/>
    <w:rsid w:val="00BF0F10"/>
    <w:rsid w:val="00BF1250"/>
    <w:rsid w:val="00BF127B"/>
    <w:rsid w:val="00BF1B44"/>
    <w:rsid w:val="00BF33E5"/>
    <w:rsid w:val="00BF3563"/>
    <w:rsid w:val="00BF373C"/>
    <w:rsid w:val="00BF3865"/>
    <w:rsid w:val="00BF3BE4"/>
    <w:rsid w:val="00BF4A2D"/>
    <w:rsid w:val="00BF539A"/>
    <w:rsid w:val="00BF5C6A"/>
    <w:rsid w:val="00BF7432"/>
    <w:rsid w:val="00BF74B1"/>
    <w:rsid w:val="00C00951"/>
    <w:rsid w:val="00C01990"/>
    <w:rsid w:val="00C01A53"/>
    <w:rsid w:val="00C020F6"/>
    <w:rsid w:val="00C0271E"/>
    <w:rsid w:val="00C02A25"/>
    <w:rsid w:val="00C0378F"/>
    <w:rsid w:val="00C04099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3337"/>
    <w:rsid w:val="00C13658"/>
    <w:rsid w:val="00C136D9"/>
    <w:rsid w:val="00C13715"/>
    <w:rsid w:val="00C1372B"/>
    <w:rsid w:val="00C13C1D"/>
    <w:rsid w:val="00C145B1"/>
    <w:rsid w:val="00C14693"/>
    <w:rsid w:val="00C15A4A"/>
    <w:rsid w:val="00C16061"/>
    <w:rsid w:val="00C170FD"/>
    <w:rsid w:val="00C204A5"/>
    <w:rsid w:val="00C20CB3"/>
    <w:rsid w:val="00C2101F"/>
    <w:rsid w:val="00C21A04"/>
    <w:rsid w:val="00C23FC7"/>
    <w:rsid w:val="00C24CA5"/>
    <w:rsid w:val="00C25673"/>
    <w:rsid w:val="00C257C5"/>
    <w:rsid w:val="00C25B6C"/>
    <w:rsid w:val="00C272B6"/>
    <w:rsid w:val="00C30305"/>
    <w:rsid w:val="00C3100C"/>
    <w:rsid w:val="00C31BEE"/>
    <w:rsid w:val="00C32C76"/>
    <w:rsid w:val="00C332B7"/>
    <w:rsid w:val="00C338E2"/>
    <w:rsid w:val="00C3468C"/>
    <w:rsid w:val="00C3471F"/>
    <w:rsid w:val="00C34A43"/>
    <w:rsid w:val="00C3561D"/>
    <w:rsid w:val="00C36ED4"/>
    <w:rsid w:val="00C3725D"/>
    <w:rsid w:val="00C372DF"/>
    <w:rsid w:val="00C410BE"/>
    <w:rsid w:val="00C413C5"/>
    <w:rsid w:val="00C4202F"/>
    <w:rsid w:val="00C42269"/>
    <w:rsid w:val="00C42497"/>
    <w:rsid w:val="00C42A92"/>
    <w:rsid w:val="00C437FD"/>
    <w:rsid w:val="00C439E9"/>
    <w:rsid w:val="00C44C2B"/>
    <w:rsid w:val="00C467E7"/>
    <w:rsid w:val="00C46825"/>
    <w:rsid w:val="00C47168"/>
    <w:rsid w:val="00C50DFC"/>
    <w:rsid w:val="00C51881"/>
    <w:rsid w:val="00C5257D"/>
    <w:rsid w:val="00C5259E"/>
    <w:rsid w:val="00C52A82"/>
    <w:rsid w:val="00C52B57"/>
    <w:rsid w:val="00C53F0C"/>
    <w:rsid w:val="00C5403F"/>
    <w:rsid w:val="00C54061"/>
    <w:rsid w:val="00C54ED8"/>
    <w:rsid w:val="00C54F8E"/>
    <w:rsid w:val="00C56B99"/>
    <w:rsid w:val="00C575A2"/>
    <w:rsid w:val="00C57D36"/>
    <w:rsid w:val="00C57DEB"/>
    <w:rsid w:val="00C606BE"/>
    <w:rsid w:val="00C61C83"/>
    <w:rsid w:val="00C61FBD"/>
    <w:rsid w:val="00C61FCB"/>
    <w:rsid w:val="00C62835"/>
    <w:rsid w:val="00C63DDC"/>
    <w:rsid w:val="00C64131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580"/>
    <w:rsid w:val="00C675CA"/>
    <w:rsid w:val="00C67F15"/>
    <w:rsid w:val="00C72C5B"/>
    <w:rsid w:val="00C72D22"/>
    <w:rsid w:val="00C72D43"/>
    <w:rsid w:val="00C736F9"/>
    <w:rsid w:val="00C74F57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652C"/>
    <w:rsid w:val="00C86B11"/>
    <w:rsid w:val="00C86F1D"/>
    <w:rsid w:val="00C871A3"/>
    <w:rsid w:val="00C87693"/>
    <w:rsid w:val="00C87B32"/>
    <w:rsid w:val="00C91592"/>
    <w:rsid w:val="00C916FA"/>
    <w:rsid w:val="00C91BE4"/>
    <w:rsid w:val="00C91E48"/>
    <w:rsid w:val="00C9205B"/>
    <w:rsid w:val="00C92F2B"/>
    <w:rsid w:val="00C9338A"/>
    <w:rsid w:val="00C934EA"/>
    <w:rsid w:val="00C93AFB"/>
    <w:rsid w:val="00C94497"/>
    <w:rsid w:val="00C94831"/>
    <w:rsid w:val="00C94998"/>
    <w:rsid w:val="00C94C43"/>
    <w:rsid w:val="00C94E86"/>
    <w:rsid w:val="00C955F0"/>
    <w:rsid w:val="00C95ED2"/>
    <w:rsid w:val="00C961EF"/>
    <w:rsid w:val="00C96BC2"/>
    <w:rsid w:val="00C96DE3"/>
    <w:rsid w:val="00C97F7B"/>
    <w:rsid w:val="00CA04C5"/>
    <w:rsid w:val="00CA0E2B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A3"/>
    <w:rsid w:val="00CA5845"/>
    <w:rsid w:val="00CA594D"/>
    <w:rsid w:val="00CA607A"/>
    <w:rsid w:val="00CA629D"/>
    <w:rsid w:val="00CA6A2E"/>
    <w:rsid w:val="00CA753D"/>
    <w:rsid w:val="00CA7B0A"/>
    <w:rsid w:val="00CA7CB7"/>
    <w:rsid w:val="00CA7FD9"/>
    <w:rsid w:val="00CB12C6"/>
    <w:rsid w:val="00CB135F"/>
    <w:rsid w:val="00CB160C"/>
    <w:rsid w:val="00CB26E3"/>
    <w:rsid w:val="00CB2988"/>
    <w:rsid w:val="00CB399A"/>
    <w:rsid w:val="00CB3F9B"/>
    <w:rsid w:val="00CB404C"/>
    <w:rsid w:val="00CB412E"/>
    <w:rsid w:val="00CB4830"/>
    <w:rsid w:val="00CB5959"/>
    <w:rsid w:val="00CB5E84"/>
    <w:rsid w:val="00CB620A"/>
    <w:rsid w:val="00CB69E3"/>
    <w:rsid w:val="00CB708B"/>
    <w:rsid w:val="00CB7823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DFD"/>
    <w:rsid w:val="00CE057A"/>
    <w:rsid w:val="00CE1008"/>
    <w:rsid w:val="00CE2225"/>
    <w:rsid w:val="00CE24D4"/>
    <w:rsid w:val="00CE26C4"/>
    <w:rsid w:val="00CE2938"/>
    <w:rsid w:val="00CE2962"/>
    <w:rsid w:val="00CE2F9E"/>
    <w:rsid w:val="00CE3A30"/>
    <w:rsid w:val="00CE442C"/>
    <w:rsid w:val="00CE4477"/>
    <w:rsid w:val="00CE46B7"/>
    <w:rsid w:val="00CE4882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547C"/>
    <w:rsid w:val="00CF58E0"/>
    <w:rsid w:val="00CF5FDD"/>
    <w:rsid w:val="00CF6927"/>
    <w:rsid w:val="00CF75E0"/>
    <w:rsid w:val="00CF77BF"/>
    <w:rsid w:val="00CF78A2"/>
    <w:rsid w:val="00CF7CB4"/>
    <w:rsid w:val="00CF7D6D"/>
    <w:rsid w:val="00CF7EAD"/>
    <w:rsid w:val="00CF7FAF"/>
    <w:rsid w:val="00D00CFA"/>
    <w:rsid w:val="00D00D0E"/>
    <w:rsid w:val="00D00EB4"/>
    <w:rsid w:val="00D01370"/>
    <w:rsid w:val="00D01D73"/>
    <w:rsid w:val="00D02FAB"/>
    <w:rsid w:val="00D032C4"/>
    <w:rsid w:val="00D034BD"/>
    <w:rsid w:val="00D03952"/>
    <w:rsid w:val="00D04467"/>
    <w:rsid w:val="00D051B2"/>
    <w:rsid w:val="00D055F5"/>
    <w:rsid w:val="00D06A14"/>
    <w:rsid w:val="00D06BD0"/>
    <w:rsid w:val="00D06E87"/>
    <w:rsid w:val="00D06F86"/>
    <w:rsid w:val="00D074F9"/>
    <w:rsid w:val="00D07856"/>
    <w:rsid w:val="00D07CDD"/>
    <w:rsid w:val="00D10528"/>
    <w:rsid w:val="00D106C8"/>
    <w:rsid w:val="00D10C74"/>
    <w:rsid w:val="00D120F1"/>
    <w:rsid w:val="00D12200"/>
    <w:rsid w:val="00D126D3"/>
    <w:rsid w:val="00D12A6F"/>
    <w:rsid w:val="00D12C24"/>
    <w:rsid w:val="00D12D8A"/>
    <w:rsid w:val="00D1309A"/>
    <w:rsid w:val="00D13141"/>
    <w:rsid w:val="00D134F5"/>
    <w:rsid w:val="00D13C84"/>
    <w:rsid w:val="00D14345"/>
    <w:rsid w:val="00D145DC"/>
    <w:rsid w:val="00D148AA"/>
    <w:rsid w:val="00D1647A"/>
    <w:rsid w:val="00D1648B"/>
    <w:rsid w:val="00D1690C"/>
    <w:rsid w:val="00D17D56"/>
    <w:rsid w:val="00D17E1A"/>
    <w:rsid w:val="00D2021C"/>
    <w:rsid w:val="00D205B8"/>
    <w:rsid w:val="00D20A2A"/>
    <w:rsid w:val="00D20B5B"/>
    <w:rsid w:val="00D2111F"/>
    <w:rsid w:val="00D21311"/>
    <w:rsid w:val="00D21CEE"/>
    <w:rsid w:val="00D22566"/>
    <w:rsid w:val="00D2318A"/>
    <w:rsid w:val="00D232C4"/>
    <w:rsid w:val="00D239D6"/>
    <w:rsid w:val="00D244A1"/>
    <w:rsid w:val="00D24820"/>
    <w:rsid w:val="00D25193"/>
    <w:rsid w:val="00D253C7"/>
    <w:rsid w:val="00D25DB8"/>
    <w:rsid w:val="00D27692"/>
    <w:rsid w:val="00D27F48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DAC"/>
    <w:rsid w:val="00D40E9B"/>
    <w:rsid w:val="00D417C9"/>
    <w:rsid w:val="00D4297C"/>
    <w:rsid w:val="00D42CDD"/>
    <w:rsid w:val="00D430BF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507B6"/>
    <w:rsid w:val="00D50E90"/>
    <w:rsid w:val="00D5133A"/>
    <w:rsid w:val="00D514EB"/>
    <w:rsid w:val="00D5172A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D7E"/>
    <w:rsid w:val="00D60DFD"/>
    <w:rsid w:val="00D61728"/>
    <w:rsid w:val="00D621FB"/>
    <w:rsid w:val="00D62418"/>
    <w:rsid w:val="00D625B8"/>
    <w:rsid w:val="00D63480"/>
    <w:rsid w:val="00D634C7"/>
    <w:rsid w:val="00D635E0"/>
    <w:rsid w:val="00D63720"/>
    <w:rsid w:val="00D6464D"/>
    <w:rsid w:val="00D64AD9"/>
    <w:rsid w:val="00D64D4D"/>
    <w:rsid w:val="00D65211"/>
    <w:rsid w:val="00D6564D"/>
    <w:rsid w:val="00D65763"/>
    <w:rsid w:val="00D65C08"/>
    <w:rsid w:val="00D65FD0"/>
    <w:rsid w:val="00D663C4"/>
    <w:rsid w:val="00D66B77"/>
    <w:rsid w:val="00D70080"/>
    <w:rsid w:val="00D700AD"/>
    <w:rsid w:val="00D7039E"/>
    <w:rsid w:val="00D704D6"/>
    <w:rsid w:val="00D70564"/>
    <w:rsid w:val="00D706D0"/>
    <w:rsid w:val="00D70785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DD"/>
    <w:rsid w:val="00D738AA"/>
    <w:rsid w:val="00D73ED9"/>
    <w:rsid w:val="00D74303"/>
    <w:rsid w:val="00D74409"/>
    <w:rsid w:val="00D744CF"/>
    <w:rsid w:val="00D74636"/>
    <w:rsid w:val="00D7598A"/>
    <w:rsid w:val="00D76042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79E"/>
    <w:rsid w:val="00D828CD"/>
    <w:rsid w:val="00D829F2"/>
    <w:rsid w:val="00D842E3"/>
    <w:rsid w:val="00D844D7"/>
    <w:rsid w:val="00D84B6D"/>
    <w:rsid w:val="00D84C57"/>
    <w:rsid w:val="00D84D3E"/>
    <w:rsid w:val="00D84E72"/>
    <w:rsid w:val="00D85139"/>
    <w:rsid w:val="00D85A98"/>
    <w:rsid w:val="00D866B4"/>
    <w:rsid w:val="00D86D30"/>
    <w:rsid w:val="00D87053"/>
    <w:rsid w:val="00D871B4"/>
    <w:rsid w:val="00D87333"/>
    <w:rsid w:val="00D87C40"/>
    <w:rsid w:val="00D90483"/>
    <w:rsid w:val="00D906BC"/>
    <w:rsid w:val="00D9070B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A82"/>
    <w:rsid w:val="00D94B2B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B0735"/>
    <w:rsid w:val="00DB08D5"/>
    <w:rsid w:val="00DB17A4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6213"/>
    <w:rsid w:val="00DB62CB"/>
    <w:rsid w:val="00DB63FD"/>
    <w:rsid w:val="00DB6A05"/>
    <w:rsid w:val="00DB7377"/>
    <w:rsid w:val="00DB7D1F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85A"/>
    <w:rsid w:val="00DC51DF"/>
    <w:rsid w:val="00DC5957"/>
    <w:rsid w:val="00DC65E5"/>
    <w:rsid w:val="00DC68D1"/>
    <w:rsid w:val="00DC7209"/>
    <w:rsid w:val="00DC76EB"/>
    <w:rsid w:val="00DD0357"/>
    <w:rsid w:val="00DD0779"/>
    <w:rsid w:val="00DD0AA8"/>
    <w:rsid w:val="00DD0C11"/>
    <w:rsid w:val="00DD15FE"/>
    <w:rsid w:val="00DD176A"/>
    <w:rsid w:val="00DD2107"/>
    <w:rsid w:val="00DD226E"/>
    <w:rsid w:val="00DD23F4"/>
    <w:rsid w:val="00DD24E3"/>
    <w:rsid w:val="00DD254F"/>
    <w:rsid w:val="00DD3827"/>
    <w:rsid w:val="00DD3EC0"/>
    <w:rsid w:val="00DD5927"/>
    <w:rsid w:val="00DD59EB"/>
    <w:rsid w:val="00DD65B9"/>
    <w:rsid w:val="00DD6958"/>
    <w:rsid w:val="00DD7365"/>
    <w:rsid w:val="00DD7671"/>
    <w:rsid w:val="00DD7C09"/>
    <w:rsid w:val="00DD7C99"/>
    <w:rsid w:val="00DE037C"/>
    <w:rsid w:val="00DE0941"/>
    <w:rsid w:val="00DE15A3"/>
    <w:rsid w:val="00DE19EF"/>
    <w:rsid w:val="00DE1F1D"/>
    <w:rsid w:val="00DE2060"/>
    <w:rsid w:val="00DE21DE"/>
    <w:rsid w:val="00DE29C3"/>
    <w:rsid w:val="00DE38FB"/>
    <w:rsid w:val="00DE3A67"/>
    <w:rsid w:val="00DE3B05"/>
    <w:rsid w:val="00DE487E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88D"/>
    <w:rsid w:val="00DF22AA"/>
    <w:rsid w:val="00DF23B3"/>
    <w:rsid w:val="00DF2C9C"/>
    <w:rsid w:val="00DF4457"/>
    <w:rsid w:val="00DF4914"/>
    <w:rsid w:val="00DF4F25"/>
    <w:rsid w:val="00DF5D74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2F9"/>
    <w:rsid w:val="00E07301"/>
    <w:rsid w:val="00E10224"/>
    <w:rsid w:val="00E106D2"/>
    <w:rsid w:val="00E1125A"/>
    <w:rsid w:val="00E121A9"/>
    <w:rsid w:val="00E12A77"/>
    <w:rsid w:val="00E12A87"/>
    <w:rsid w:val="00E12BC8"/>
    <w:rsid w:val="00E13012"/>
    <w:rsid w:val="00E13248"/>
    <w:rsid w:val="00E1375D"/>
    <w:rsid w:val="00E13A15"/>
    <w:rsid w:val="00E1402E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E5C"/>
    <w:rsid w:val="00E16F12"/>
    <w:rsid w:val="00E1774F"/>
    <w:rsid w:val="00E17957"/>
    <w:rsid w:val="00E17F01"/>
    <w:rsid w:val="00E212A5"/>
    <w:rsid w:val="00E21545"/>
    <w:rsid w:val="00E224F1"/>
    <w:rsid w:val="00E225F3"/>
    <w:rsid w:val="00E230D3"/>
    <w:rsid w:val="00E230E6"/>
    <w:rsid w:val="00E233F7"/>
    <w:rsid w:val="00E23FB4"/>
    <w:rsid w:val="00E2421A"/>
    <w:rsid w:val="00E24D38"/>
    <w:rsid w:val="00E25061"/>
    <w:rsid w:val="00E25247"/>
    <w:rsid w:val="00E25A3E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519A"/>
    <w:rsid w:val="00E356FB"/>
    <w:rsid w:val="00E35C85"/>
    <w:rsid w:val="00E361F3"/>
    <w:rsid w:val="00E3630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61D2"/>
    <w:rsid w:val="00E4621F"/>
    <w:rsid w:val="00E462DF"/>
    <w:rsid w:val="00E464A2"/>
    <w:rsid w:val="00E466A3"/>
    <w:rsid w:val="00E46B65"/>
    <w:rsid w:val="00E4700B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12E0"/>
    <w:rsid w:val="00E61637"/>
    <w:rsid w:val="00E61ABA"/>
    <w:rsid w:val="00E61B74"/>
    <w:rsid w:val="00E625DD"/>
    <w:rsid w:val="00E642FF"/>
    <w:rsid w:val="00E64819"/>
    <w:rsid w:val="00E64C3D"/>
    <w:rsid w:val="00E65585"/>
    <w:rsid w:val="00E656F3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E05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800B9"/>
    <w:rsid w:val="00E804C5"/>
    <w:rsid w:val="00E80516"/>
    <w:rsid w:val="00E80583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6775"/>
    <w:rsid w:val="00E86786"/>
    <w:rsid w:val="00E86F0F"/>
    <w:rsid w:val="00E87D95"/>
    <w:rsid w:val="00E905C8"/>
    <w:rsid w:val="00E90A53"/>
    <w:rsid w:val="00E91015"/>
    <w:rsid w:val="00E9102C"/>
    <w:rsid w:val="00E911E4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F9F"/>
    <w:rsid w:val="00E95C5B"/>
    <w:rsid w:val="00E975A1"/>
    <w:rsid w:val="00E97995"/>
    <w:rsid w:val="00E97EE2"/>
    <w:rsid w:val="00EA064B"/>
    <w:rsid w:val="00EA0EC9"/>
    <w:rsid w:val="00EA1046"/>
    <w:rsid w:val="00EA1660"/>
    <w:rsid w:val="00EA2584"/>
    <w:rsid w:val="00EA28DE"/>
    <w:rsid w:val="00EA3454"/>
    <w:rsid w:val="00EA3929"/>
    <w:rsid w:val="00EA4222"/>
    <w:rsid w:val="00EA480B"/>
    <w:rsid w:val="00EA493A"/>
    <w:rsid w:val="00EA4FAE"/>
    <w:rsid w:val="00EA6774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B5D"/>
    <w:rsid w:val="00EB3A1C"/>
    <w:rsid w:val="00EB41A5"/>
    <w:rsid w:val="00EB450A"/>
    <w:rsid w:val="00EB53AE"/>
    <w:rsid w:val="00EB54F4"/>
    <w:rsid w:val="00EB5BA1"/>
    <w:rsid w:val="00EB5E22"/>
    <w:rsid w:val="00EB631F"/>
    <w:rsid w:val="00EB7365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45D4"/>
    <w:rsid w:val="00EC53EB"/>
    <w:rsid w:val="00EC5A11"/>
    <w:rsid w:val="00EC5BB9"/>
    <w:rsid w:val="00EC7142"/>
    <w:rsid w:val="00EC7649"/>
    <w:rsid w:val="00EC7AE1"/>
    <w:rsid w:val="00EC7FA8"/>
    <w:rsid w:val="00ED0200"/>
    <w:rsid w:val="00ED1207"/>
    <w:rsid w:val="00ED1231"/>
    <w:rsid w:val="00ED15D0"/>
    <w:rsid w:val="00ED2108"/>
    <w:rsid w:val="00ED266F"/>
    <w:rsid w:val="00ED270C"/>
    <w:rsid w:val="00ED334D"/>
    <w:rsid w:val="00ED3663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E46"/>
    <w:rsid w:val="00EE43C5"/>
    <w:rsid w:val="00EE455D"/>
    <w:rsid w:val="00EE46DC"/>
    <w:rsid w:val="00EE52DC"/>
    <w:rsid w:val="00EE5C85"/>
    <w:rsid w:val="00EE5CDA"/>
    <w:rsid w:val="00EE5D91"/>
    <w:rsid w:val="00EE5EC6"/>
    <w:rsid w:val="00EE63F6"/>
    <w:rsid w:val="00EE6A17"/>
    <w:rsid w:val="00EE6F4B"/>
    <w:rsid w:val="00EE790F"/>
    <w:rsid w:val="00EE7A77"/>
    <w:rsid w:val="00EF01EB"/>
    <w:rsid w:val="00EF02E6"/>
    <w:rsid w:val="00EF0870"/>
    <w:rsid w:val="00EF0C43"/>
    <w:rsid w:val="00EF0E7E"/>
    <w:rsid w:val="00EF119E"/>
    <w:rsid w:val="00EF15FC"/>
    <w:rsid w:val="00EF2A0B"/>
    <w:rsid w:val="00EF328B"/>
    <w:rsid w:val="00EF3A3C"/>
    <w:rsid w:val="00EF5523"/>
    <w:rsid w:val="00EF5561"/>
    <w:rsid w:val="00EF560B"/>
    <w:rsid w:val="00EF59AA"/>
    <w:rsid w:val="00EF5A07"/>
    <w:rsid w:val="00EF5DE6"/>
    <w:rsid w:val="00EF6CBA"/>
    <w:rsid w:val="00EF6F42"/>
    <w:rsid w:val="00EF701F"/>
    <w:rsid w:val="00EF73C6"/>
    <w:rsid w:val="00F006DF"/>
    <w:rsid w:val="00F00937"/>
    <w:rsid w:val="00F009EC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D0D"/>
    <w:rsid w:val="00F1649D"/>
    <w:rsid w:val="00F16845"/>
    <w:rsid w:val="00F16E8E"/>
    <w:rsid w:val="00F17287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971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521"/>
    <w:rsid w:val="00F31B26"/>
    <w:rsid w:val="00F31E52"/>
    <w:rsid w:val="00F33635"/>
    <w:rsid w:val="00F338BE"/>
    <w:rsid w:val="00F345B8"/>
    <w:rsid w:val="00F34B12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574"/>
    <w:rsid w:val="00F37E65"/>
    <w:rsid w:val="00F40216"/>
    <w:rsid w:val="00F405F6"/>
    <w:rsid w:val="00F41634"/>
    <w:rsid w:val="00F41E3E"/>
    <w:rsid w:val="00F4200E"/>
    <w:rsid w:val="00F42432"/>
    <w:rsid w:val="00F429E4"/>
    <w:rsid w:val="00F42A1E"/>
    <w:rsid w:val="00F4323F"/>
    <w:rsid w:val="00F438E2"/>
    <w:rsid w:val="00F44611"/>
    <w:rsid w:val="00F447F7"/>
    <w:rsid w:val="00F44D4E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EFE"/>
    <w:rsid w:val="00F5209B"/>
    <w:rsid w:val="00F5287B"/>
    <w:rsid w:val="00F528A1"/>
    <w:rsid w:val="00F533C6"/>
    <w:rsid w:val="00F54F38"/>
    <w:rsid w:val="00F55A54"/>
    <w:rsid w:val="00F56BB8"/>
    <w:rsid w:val="00F57672"/>
    <w:rsid w:val="00F60029"/>
    <w:rsid w:val="00F601D8"/>
    <w:rsid w:val="00F6126F"/>
    <w:rsid w:val="00F61988"/>
    <w:rsid w:val="00F61C2C"/>
    <w:rsid w:val="00F6305E"/>
    <w:rsid w:val="00F63ABC"/>
    <w:rsid w:val="00F644FF"/>
    <w:rsid w:val="00F653F2"/>
    <w:rsid w:val="00F65613"/>
    <w:rsid w:val="00F662D4"/>
    <w:rsid w:val="00F66316"/>
    <w:rsid w:val="00F6672C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B1B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64FB"/>
    <w:rsid w:val="00F76B9A"/>
    <w:rsid w:val="00F76CCE"/>
    <w:rsid w:val="00F76DFF"/>
    <w:rsid w:val="00F76F44"/>
    <w:rsid w:val="00F7738E"/>
    <w:rsid w:val="00F80E8A"/>
    <w:rsid w:val="00F81E5C"/>
    <w:rsid w:val="00F82DBC"/>
    <w:rsid w:val="00F84609"/>
    <w:rsid w:val="00F8475D"/>
    <w:rsid w:val="00F84A29"/>
    <w:rsid w:val="00F84D20"/>
    <w:rsid w:val="00F84DCD"/>
    <w:rsid w:val="00F852F7"/>
    <w:rsid w:val="00F85653"/>
    <w:rsid w:val="00F85799"/>
    <w:rsid w:val="00F85A0E"/>
    <w:rsid w:val="00F86733"/>
    <w:rsid w:val="00F869B4"/>
    <w:rsid w:val="00F871C3"/>
    <w:rsid w:val="00F8784D"/>
    <w:rsid w:val="00F90597"/>
    <w:rsid w:val="00F908EA"/>
    <w:rsid w:val="00F90A1F"/>
    <w:rsid w:val="00F9186D"/>
    <w:rsid w:val="00F927DA"/>
    <w:rsid w:val="00F928D3"/>
    <w:rsid w:val="00F92C87"/>
    <w:rsid w:val="00F92E01"/>
    <w:rsid w:val="00F93754"/>
    <w:rsid w:val="00F9463C"/>
    <w:rsid w:val="00F94A37"/>
    <w:rsid w:val="00F94E3E"/>
    <w:rsid w:val="00F95626"/>
    <w:rsid w:val="00F965B1"/>
    <w:rsid w:val="00F97379"/>
    <w:rsid w:val="00FA01C3"/>
    <w:rsid w:val="00FA03ED"/>
    <w:rsid w:val="00FA0432"/>
    <w:rsid w:val="00FA0460"/>
    <w:rsid w:val="00FA070F"/>
    <w:rsid w:val="00FA07FE"/>
    <w:rsid w:val="00FA0BC3"/>
    <w:rsid w:val="00FA149B"/>
    <w:rsid w:val="00FA2D1B"/>
    <w:rsid w:val="00FA2E2B"/>
    <w:rsid w:val="00FA31B3"/>
    <w:rsid w:val="00FA370B"/>
    <w:rsid w:val="00FA3C88"/>
    <w:rsid w:val="00FA3FAA"/>
    <w:rsid w:val="00FA50AD"/>
    <w:rsid w:val="00FA51DD"/>
    <w:rsid w:val="00FA602F"/>
    <w:rsid w:val="00FA60E8"/>
    <w:rsid w:val="00FA666F"/>
    <w:rsid w:val="00FA69DD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4A2"/>
    <w:rsid w:val="00FB4742"/>
    <w:rsid w:val="00FB47F4"/>
    <w:rsid w:val="00FB4F8E"/>
    <w:rsid w:val="00FB5019"/>
    <w:rsid w:val="00FB5A0C"/>
    <w:rsid w:val="00FB601B"/>
    <w:rsid w:val="00FB6CC8"/>
    <w:rsid w:val="00FB7172"/>
    <w:rsid w:val="00FB7A5E"/>
    <w:rsid w:val="00FC0488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21F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56A"/>
    <w:rsid w:val="00FD51C8"/>
    <w:rsid w:val="00FD51F3"/>
    <w:rsid w:val="00FD5251"/>
    <w:rsid w:val="00FD66BD"/>
    <w:rsid w:val="00FD6BE8"/>
    <w:rsid w:val="00FD6C56"/>
    <w:rsid w:val="00FD776C"/>
    <w:rsid w:val="00FD7943"/>
    <w:rsid w:val="00FD7C86"/>
    <w:rsid w:val="00FE0755"/>
    <w:rsid w:val="00FE0D0E"/>
    <w:rsid w:val="00FE1311"/>
    <w:rsid w:val="00FE1543"/>
    <w:rsid w:val="00FE1573"/>
    <w:rsid w:val="00FE1A8E"/>
    <w:rsid w:val="00FE252B"/>
    <w:rsid w:val="00FE2A6D"/>
    <w:rsid w:val="00FE2D35"/>
    <w:rsid w:val="00FE305F"/>
    <w:rsid w:val="00FE365B"/>
    <w:rsid w:val="00FE3E03"/>
    <w:rsid w:val="00FE3F15"/>
    <w:rsid w:val="00FE4271"/>
    <w:rsid w:val="00FE50AF"/>
    <w:rsid w:val="00FE5252"/>
    <w:rsid w:val="00FE5543"/>
    <w:rsid w:val="00FE560D"/>
    <w:rsid w:val="00FE5850"/>
    <w:rsid w:val="00FE58B8"/>
    <w:rsid w:val="00FE5B4F"/>
    <w:rsid w:val="00FE6D99"/>
    <w:rsid w:val="00FE78B5"/>
    <w:rsid w:val="00FE7911"/>
    <w:rsid w:val="00FE7B66"/>
    <w:rsid w:val="00FF0574"/>
    <w:rsid w:val="00FF068B"/>
    <w:rsid w:val="00FF0C4C"/>
    <w:rsid w:val="00FF11AF"/>
    <w:rsid w:val="00FF1506"/>
    <w:rsid w:val="00FF1D17"/>
    <w:rsid w:val="00FF1FCE"/>
    <w:rsid w:val="00FF370B"/>
    <w:rsid w:val="00FF3F22"/>
    <w:rsid w:val="00FF456C"/>
    <w:rsid w:val="00FF4B9F"/>
    <w:rsid w:val="00FF4CF4"/>
    <w:rsid w:val="00FF5F69"/>
    <w:rsid w:val="00FF62BF"/>
    <w:rsid w:val="00FF6B35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A1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4A417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A4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41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41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A4178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4A4178"/>
    <w:pPr>
      <w:keepNext/>
      <w:tabs>
        <w:tab w:val="left" w:pos="6279"/>
      </w:tabs>
      <w:ind w:right="-948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4A41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A4178"/>
    <w:pPr>
      <w:keepNext/>
      <w:tabs>
        <w:tab w:val="left" w:pos="6798"/>
      </w:tabs>
      <w:ind w:right="-523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296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E2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CE2962"/>
    <w:pPr>
      <w:tabs>
        <w:tab w:val="left" w:pos="6804"/>
      </w:tabs>
      <w:spacing w:before="360"/>
    </w:pPr>
    <w:rPr>
      <w:szCs w:val="20"/>
    </w:rPr>
  </w:style>
  <w:style w:type="character" w:styleId="a6">
    <w:name w:val="Emphasis"/>
    <w:basedOn w:val="a0"/>
    <w:qFormat/>
    <w:rsid w:val="00CE2962"/>
    <w:rPr>
      <w:i/>
      <w:iCs/>
    </w:rPr>
  </w:style>
  <w:style w:type="paragraph" w:styleId="a7">
    <w:name w:val="No Spacing"/>
    <w:link w:val="a8"/>
    <w:uiPriority w:val="1"/>
    <w:qFormat/>
    <w:rsid w:val="00CE2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CE29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A1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87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4C0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next w:val="a"/>
    <w:link w:val="ab"/>
    <w:unhideWhenUsed/>
    <w:rsid w:val="004C05FA"/>
    <w:pPr>
      <w:jc w:val="both"/>
    </w:pPr>
    <w:rPr>
      <w:sz w:val="22"/>
      <w:szCs w:val="20"/>
    </w:rPr>
  </w:style>
  <w:style w:type="character" w:customStyle="1" w:styleId="ab">
    <w:name w:val="Основной текст Знак"/>
    <w:basedOn w:val="a0"/>
    <w:link w:val="aa"/>
    <w:rsid w:val="004C05F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41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41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A41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41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A417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A41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A41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A41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nhideWhenUsed/>
    <w:rsid w:val="004A4178"/>
    <w:rPr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4A41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4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rsid w:val="004A4178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">
    <w:name w:val="S_Обычный Знак"/>
    <w:basedOn w:val="a0"/>
    <w:link w:val="S0"/>
    <w:uiPriority w:val="99"/>
    <w:locked/>
    <w:rsid w:val="004A417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4A4178"/>
    <w:pPr>
      <w:spacing w:line="276" w:lineRule="auto"/>
      <w:ind w:firstLine="567"/>
      <w:jc w:val="both"/>
    </w:pPr>
    <w:rPr>
      <w:rFonts w:ascii="Bookman Old Style" w:hAnsi="Bookman Old Style"/>
      <w:lang w:eastAsia="en-US"/>
    </w:rPr>
  </w:style>
  <w:style w:type="character" w:customStyle="1" w:styleId="ae">
    <w:name w:val="Основной текст_"/>
    <w:basedOn w:val="a0"/>
    <w:link w:val="21"/>
    <w:uiPriority w:val="99"/>
    <w:locked/>
    <w:rsid w:val="004A4178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uiPriority w:val="99"/>
    <w:rsid w:val="004A4178"/>
    <w:pPr>
      <w:widowControl w:val="0"/>
      <w:shd w:val="clear" w:color="auto" w:fill="FFFFFF"/>
      <w:spacing w:after="240" w:line="278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4A41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A41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4A4178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4A4178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4A4178"/>
    <w:rPr>
      <w:rFonts w:ascii="Times New Roman" w:hAnsi="Times New Roman" w:cs="Times New Roman"/>
      <w:i/>
      <w:iCs/>
      <w:sz w:val="20"/>
      <w:szCs w:val="20"/>
    </w:rPr>
  </w:style>
  <w:style w:type="paragraph" w:styleId="af">
    <w:name w:val="Normal (Web)"/>
    <w:basedOn w:val="a"/>
    <w:unhideWhenUsed/>
    <w:rsid w:val="004A4178"/>
    <w:pPr>
      <w:spacing w:before="100" w:beforeAutospacing="1" w:after="100" w:afterAutospacing="1"/>
    </w:pPr>
  </w:style>
  <w:style w:type="paragraph" w:customStyle="1" w:styleId="ConsPlusNonformat">
    <w:name w:val="ConsPlusNonformat"/>
    <w:rsid w:val="004A4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A41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nhideWhenUsed/>
    <w:rsid w:val="004A4178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4A4178"/>
    <w:rPr>
      <w:rFonts w:eastAsiaTheme="minorEastAsia"/>
      <w:lang w:eastAsia="ru-RU"/>
    </w:rPr>
  </w:style>
  <w:style w:type="paragraph" w:styleId="af0">
    <w:name w:val="header"/>
    <w:basedOn w:val="a"/>
    <w:link w:val="af1"/>
    <w:rsid w:val="004A417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f1">
    <w:name w:val="Верхний колонтитул Знак"/>
    <w:basedOn w:val="a0"/>
    <w:link w:val="af0"/>
    <w:rsid w:val="004A4178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2">
    <w:name w:val="footer"/>
    <w:basedOn w:val="a"/>
    <w:link w:val="af3"/>
    <w:rsid w:val="004A4178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af3">
    <w:name w:val="Нижний колонтитул Знак"/>
    <w:basedOn w:val="a0"/>
    <w:link w:val="af2"/>
    <w:rsid w:val="004A417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4">
    <w:name w:val="page number"/>
    <w:basedOn w:val="a0"/>
    <w:rsid w:val="004A4178"/>
  </w:style>
  <w:style w:type="paragraph" w:customStyle="1" w:styleId="af5">
    <w:name w:val="Знак"/>
    <w:basedOn w:val="a"/>
    <w:rsid w:val="004A4178"/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Знак Знак2"/>
    <w:basedOn w:val="a0"/>
    <w:rsid w:val="004A4178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4A417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4A4178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4A4178"/>
    <w:pPr>
      <w:spacing w:after="120"/>
      <w:ind w:left="283" w:firstLine="709"/>
    </w:pPr>
    <w:rPr>
      <w:sz w:val="26"/>
      <w:szCs w:val="20"/>
    </w:rPr>
  </w:style>
  <w:style w:type="character" w:customStyle="1" w:styleId="af7">
    <w:name w:val="Основной текст с отступом Знак"/>
    <w:basedOn w:val="a0"/>
    <w:link w:val="af6"/>
    <w:rsid w:val="004A417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rsid w:val="004A4178"/>
    <w:pPr>
      <w:spacing w:after="120"/>
      <w:ind w:left="283" w:firstLine="709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A41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8">
    <w:name w:val="FollowedHyperlink"/>
    <w:basedOn w:val="a0"/>
    <w:rsid w:val="004A4178"/>
    <w:rPr>
      <w:color w:val="800080"/>
      <w:u w:val="single"/>
    </w:rPr>
  </w:style>
  <w:style w:type="paragraph" w:styleId="25">
    <w:name w:val="Body Text 2"/>
    <w:basedOn w:val="a"/>
    <w:link w:val="26"/>
    <w:rsid w:val="004A4178"/>
    <w:pPr>
      <w:tabs>
        <w:tab w:val="left" w:pos="6798"/>
      </w:tabs>
      <w:ind w:right="-523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4A41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 статьи"/>
    <w:basedOn w:val="a"/>
    <w:next w:val="a"/>
    <w:rsid w:val="004A4178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1">
    <w:name w:val="Обычный1"/>
    <w:rsid w:val="004A417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4A4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4A4178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4A41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paragraph" w:customStyle="1" w:styleId="ConsNormal">
    <w:name w:val="ConsNormal"/>
    <w:rsid w:val="004A41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tleChar">
    <w:name w:val="Title Char"/>
    <w:basedOn w:val="a0"/>
    <w:locked/>
    <w:rsid w:val="004A4178"/>
    <w:rPr>
      <w:b/>
      <w:spacing w:val="20"/>
      <w:sz w:val="28"/>
      <w:lang w:val="ru-RU" w:eastAsia="ru-RU" w:bidi="ar-SA"/>
    </w:rPr>
  </w:style>
  <w:style w:type="character" w:customStyle="1" w:styleId="afa">
    <w:name w:val="Знак Знак"/>
    <w:locked/>
    <w:rsid w:val="004A4178"/>
    <w:rPr>
      <w:b/>
      <w:sz w:val="28"/>
      <w:lang w:val="ru-RU" w:eastAsia="ru-RU" w:bidi="ar-SA"/>
    </w:rPr>
  </w:style>
  <w:style w:type="character" w:styleId="afb">
    <w:name w:val="Strong"/>
    <w:basedOn w:val="a0"/>
    <w:qFormat/>
    <w:rsid w:val="004A4178"/>
    <w:rPr>
      <w:b/>
      <w:bCs/>
    </w:rPr>
  </w:style>
  <w:style w:type="paragraph" w:customStyle="1" w:styleId="xl33">
    <w:name w:val="xl33"/>
    <w:basedOn w:val="a"/>
    <w:rsid w:val="004A4178"/>
    <w:pPr>
      <w:spacing w:before="100" w:beforeAutospacing="1" w:after="100" w:afterAutospacing="1"/>
      <w:jc w:val="right"/>
    </w:pPr>
  </w:style>
  <w:style w:type="paragraph" w:customStyle="1" w:styleId="12">
    <w:name w:val="Абзац списка1"/>
    <w:basedOn w:val="a"/>
    <w:rsid w:val="004A4178"/>
    <w:pPr>
      <w:ind w:left="720"/>
      <w:contextualSpacing/>
    </w:pPr>
  </w:style>
  <w:style w:type="paragraph" w:styleId="afc">
    <w:name w:val="Plain Text"/>
    <w:basedOn w:val="a"/>
    <w:link w:val="afd"/>
    <w:rsid w:val="004A4178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4A41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4A41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A4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A417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4A41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4A41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4178"/>
  </w:style>
  <w:style w:type="paragraph" w:styleId="afe">
    <w:name w:val="caption"/>
    <w:basedOn w:val="a"/>
    <w:next w:val="a"/>
    <w:qFormat/>
    <w:rsid w:val="004A4178"/>
    <w:pPr>
      <w:ind w:firstLine="709"/>
      <w:jc w:val="center"/>
    </w:pPr>
    <w:rPr>
      <w:b/>
      <w:sz w:val="28"/>
      <w:szCs w:val="20"/>
    </w:rPr>
  </w:style>
  <w:style w:type="paragraph" w:styleId="aff">
    <w:name w:val="Block Text"/>
    <w:basedOn w:val="a"/>
    <w:rsid w:val="004A4178"/>
    <w:pPr>
      <w:ind w:left="-600" w:right="-763"/>
      <w:jc w:val="both"/>
    </w:pPr>
    <w:rPr>
      <w:sz w:val="28"/>
      <w:szCs w:val="20"/>
    </w:rPr>
  </w:style>
  <w:style w:type="paragraph" w:customStyle="1" w:styleId="aff0">
    <w:name w:val="Обращение"/>
    <w:basedOn w:val="a"/>
    <w:next w:val="a"/>
    <w:rsid w:val="004A4178"/>
    <w:pPr>
      <w:spacing w:before="240" w:after="120"/>
      <w:jc w:val="center"/>
    </w:pPr>
    <w:rPr>
      <w:b/>
      <w:sz w:val="26"/>
      <w:szCs w:val="20"/>
    </w:rPr>
  </w:style>
  <w:style w:type="paragraph" w:customStyle="1" w:styleId="aff1">
    <w:name w:val="Адресные реквизиты"/>
    <w:basedOn w:val="aa"/>
    <w:next w:val="aa"/>
    <w:rsid w:val="004A4178"/>
    <w:pPr>
      <w:jc w:val="left"/>
    </w:pPr>
    <w:rPr>
      <w:sz w:val="16"/>
    </w:rPr>
  </w:style>
  <w:style w:type="paragraph" w:customStyle="1" w:styleId="aff2">
    <w:name w:val="Адресат"/>
    <w:basedOn w:val="a"/>
    <w:rsid w:val="004A4178"/>
    <w:pPr>
      <w:spacing w:before="120"/>
    </w:pPr>
    <w:rPr>
      <w:b/>
      <w:sz w:val="26"/>
      <w:szCs w:val="20"/>
    </w:rPr>
  </w:style>
  <w:style w:type="paragraph" w:styleId="aff3">
    <w:name w:val="Balloon Text"/>
    <w:basedOn w:val="a"/>
    <w:link w:val="aff4"/>
    <w:rsid w:val="004A4178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rsid w:val="004A417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semiHidden/>
    <w:unhideWhenUsed/>
    <w:rsid w:val="004A4178"/>
  </w:style>
  <w:style w:type="paragraph" w:customStyle="1" w:styleId="consnormal0">
    <w:name w:val="consnormal"/>
    <w:basedOn w:val="a"/>
    <w:rsid w:val="004A4178"/>
    <w:pPr>
      <w:spacing w:before="120" w:after="120"/>
    </w:pPr>
  </w:style>
  <w:style w:type="character" w:styleId="aff5">
    <w:name w:val="Placeholder Text"/>
    <w:semiHidden/>
    <w:rsid w:val="004A4178"/>
    <w:rPr>
      <w:color w:val="808080"/>
    </w:rPr>
  </w:style>
  <w:style w:type="character" w:styleId="aff6">
    <w:name w:val="annotation reference"/>
    <w:unhideWhenUsed/>
    <w:rsid w:val="004A4178"/>
    <w:rPr>
      <w:sz w:val="16"/>
      <w:szCs w:val="16"/>
    </w:rPr>
  </w:style>
  <w:style w:type="paragraph" w:styleId="aff7">
    <w:name w:val="annotation text"/>
    <w:basedOn w:val="a"/>
    <w:link w:val="aff8"/>
    <w:unhideWhenUsed/>
    <w:rsid w:val="004A417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rsid w:val="004A4178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nhideWhenUsed/>
    <w:rsid w:val="004A4178"/>
    <w:rPr>
      <w:b/>
      <w:bCs/>
    </w:rPr>
  </w:style>
  <w:style w:type="character" w:customStyle="1" w:styleId="affa">
    <w:name w:val="Тема примечания Знак"/>
    <w:basedOn w:val="aff8"/>
    <w:link w:val="aff9"/>
    <w:rsid w:val="004A4178"/>
    <w:rPr>
      <w:b/>
      <w:bCs/>
    </w:rPr>
  </w:style>
  <w:style w:type="character" w:customStyle="1" w:styleId="100">
    <w:name w:val="Знак Знак10"/>
    <w:basedOn w:val="a0"/>
    <w:locked/>
    <w:rsid w:val="004A4178"/>
    <w:rPr>
      <w:b/>
      <w:caps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4A4178"/>
    <w:rPr>
      <w:sz w:val="26"/>
      <w:lang w:val="ru-RU" w:eastAsia="ru-RU" w:bidi="ar-SA"/>
    </w:rPr>
  </w:style>
  <w:style w:type="character" w:customStyle="1" w:styleId="61">
    <w:name w:val="Знак Знак6"/>
    <w:basedOn w:val="a0"/>
    <w:locked/>
    <w:rsid w:val="004A4178"/>
    <w:rPr>
      <w:sz w:val="32"/>
      <w:szCs w:val="24"/>
      <w:lang w:val="ru-RU" w:eastAsia="ru-RU" w:bidi="ar-SA"/>
    </w:rPr>
  </w:style>
  <w:style w:type="character" w:customStyle="1" w:styleId="110">
    <w:name w:val="Знак Знак11"/>
    <w:basedOn w:val="a0"/>
    <w:locked/>
    <w:rsid w:val="004A4178"/>
    <w:rPr>
      <w:sz w:val="22"/>
      <w:lang w:val="ru-RU" w:eastAsia="ru-RU" w:bidi="ar-SA"/>
    </w:rPr>
  </w:style>
  <w:style w:type="character" w:customStyle="1" w:styleId="71">
    <w:name w:val="Знак Знак7"/>
    <w:basedOn w:val="a0"/>
    <w:locked/>
    <w:rsid w:val="004A4178"/>
    <w:rPr>
      <w:sz w:val="28"/>
      <w:szCs w:val="28"/>
      <w:lang w:val="ru-RU" w:eastAsia="ru-RU" w:bidi="ar-SA"/>
    </w:rPr>
  </w:style>
  <w:style w:type="character" w:customStyle="1" w:styleId="51">
    <w:name w:val="Знак Знак5"/>
    <w:basedOn w:val="a0"/>
    <w:locked/>
    <w:rsid w:val="004A4178"/>
    <w:rPr>
      <w:sz w:val="24"/>
      <w:lang w:val="ru-RU" w:eastAsia="ru-RU" w:bidi="ar-SA"/>
    </w:rPr>
  </w:style>
  <w:style w:type="character" w:customStyle="1" w:styleId="35">
    <w:name w:val="Знак Знак3"/>
    <w:basedOn w:val="a0"/>
    <w:locked/>
    <w:rsid w:val="004A417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basedOn w:val="a0"/>
    <w:link w:val="28"/>
    <w:locked/>
    <w:rsid w:val="004A4178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A4178"/>
    <w:pPr>
      <w:widowControl w:val="0"/>
      <w:shd w:val="clear" w:color="auto" w:fill="FFFFFF"/>
      <w:spacing w:after="420" w:line="240" w:lineRule="atLeast"/>
    </w:pPr>
    <w:rPr>
      <w:rFonts w:ascii="Georgia" w:eastAsiaTheme="minorHAnsi" w:hAnsi="Georgia" w:cstheme="minorBidi"/>
      <w:sz w:val="23"/>
      <w:szCs w:val="23"/>
      <w:lang w:eastAsia="en-US"/>
    </w:rPr>
  </w:style>
  <w:style w:type="character" w:customStyle="1" w:styleId="36">
    <w:name w:val="Основной текст (3)_"/>
    <w:basedOn w:val="a0"/>
    <w:link w:val="37"/>
    <w:locked/>
    <w:rsid w:val="004A4178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A4178"/>
    <w:pPr>
      <w:widowControl w:val="0"/>
      <w:shd w:val="clear" w:color="auto" w:fill="FFFFFF"/>
      <w:spacing w:before="540" w:after="240" w:line="227" w:lineRule="exact"/>
    </w:pPr>
    <w:rPr>
      <w:rFonts w:asciiTheme="minorHAnsi" w:eastAsiaTheme="minorHAnsi" w:hAnsiTheme="minorHAnsi" w:cstheme="minorBidi"/>
      <w:spacing w:val="20"/>
      <w:sz w:val="16"/>
      <w:szCs w:val="16"/>
      <w:lang w:eastAsia="en-US"/>
    </w:rPr>
  </w:style>
  <w:style w:type="character" w:customStyle="1" w:styleId="14">
    <w:name w:val="Заголовок №1_"/>
    <w:basedOn w:val="a0"/>
    <w:link w:val="15"/>
    <w:locked/>
    <w:rsid w:val="004A4178"/>
    <w:rPr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4A4178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MicrosoftSansSerif">
    <w:name w:val="Основной текст (3) + Microsoft Sans Serif"/>
    <w:aliases w:val="9 pt,Интервал 0 pt"/>
    <w:basedOn w:val="36"/>
    <w:rsid w:val="004A4178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basedOn w:val="36"/>
    <w:rsid w:val="004A4178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</w:rPr>
  </w:style>
  <w:style w:type="character" w:customStyle="1" w:styleId="MicrosoftSansSerif">
    <w:name w:val="Основной текст + Microsoft Sans Serif"/>
    <w:aliases w:val="Курсив"/>
    <w:basedOn w:val="a0"/>
    <w:rsid w:val="004A4178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basedOn w:val="a0"/>
    <w:rsid w:val="004A4178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basedOn w:val="a0"/>
    <w:rsid w:val="004A4178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basedOn w:val="a0"/>
    <w:rsid w:val="004A4178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basedOn w:val="a0"/>
    <w:rsid w:val="004A4178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basedOn w:val="a0"/>
    <w:rsid w:val="004A4178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basedOn w:val="27"/>
    <w:rsid w:val="004A417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pt">
    <w:name w:val="Основной текст + 10 pt"/>
    <w:basedOn w:val="a0"/>
    <w:rsid w:val="004A4178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6">
    <w:name w:val="Основной текст1"/>
    <w:basedOn w:val="ae"/>
    <w:rsid w:val="004A4178"/>
    <w:rPr>
      <w:rFonts w:ascii="Times New Roman" w:hAnsi="Times New Roman" w:cs="Times New Roman"/>
      <w:color w:val="000000"/>
      <w:spacing w:val="0"/>
      <w:w w:val="100"/>
      <w:position w:val="0"/>
      <w:u w:val="none"/>
      <w:lang w:val="ru-RU"/>
    </w:rPr>
  </w:style>
  <w:style w:type="paragraph" w:customStyle="1" w:styleId="Text57">
    <w:name w:val="Text57"/>
    <w:rsid w:val="004A4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8">
    <w:name w:val="Text58"/>
    <w:rsid w:val="004A4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9">
    <w:name w:val="Text59"/>
    <w:rsid w:val="004A4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9">
    <w:name w:val="List Bullet 2"/>
    <w:basedOn w:val="a"/>
    <w:autoRedefine/>
    <w:semiHidden/>
    <w:unhideWhenUsed/>
    <w:rsid w:val="004A4178"/>
    <w:pPr>
      <w:ind w:left="1080" w:hanging="360"/>
    </w:pPr>
    <w:rPr>
      <w:sz w:val="20"/>
    </w:rPr>
  </w:style>
  <w:style w:type="paragraph" w:customStyle="1" w:styleId="msonormalcxspmiddle">
    <w:name w:val="msonormalcxspmiddle"/>
    <w:basedOn w:val="a"/>
    <w:rsid w:val="004A4178"/>
    <w:pPr>
      <w:spacing w:before="100" w:beforeAutospacing="1" w:after="100" w:afterAutospacing="1"/>
    </w:pPr>
  </w:style>
  <w:style w:type="paragraph" w:customStyle="1" w:styleId="17">
    <w:name w:val="Знак Знак Знак1"/>
    <w:basedOn w:val="a"/>
    <w:rsid w:val="004A4178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8">
    <w:name w:val="Обычный3"/>
    <w:rsid w:val="004A4178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"/>
    <w:rsid w:val="004A4178"/>
    <w:pPr>
      <w:spacing w:line="360" w:lineRule="auto"/>
      <w:ind w:firstLine="567"/>
      <w:jc w:val="both"/>
    </w:pPr>
    <w:rPr>
      <w:rFonts w:eastAsia="Calibri"/>
      <w:szCs w:val="20"/>
    </w:rPr>
  </w:style>
  <w:style w:type="paragraph" w:customStyle="1" w:styleId="111">
    <w:name w:val="Знак Знак Знак11"/>
    <w:basedOn w:val="a"/>
    <w:rsid w:val="004A4178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4A4178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9">
    <w:name w:val="Мой заголовок 3 Знак"/>
    <w:basedOn w:val="a0"/>
    <w:link w:val="3a"/>
    <w:locked/>
    <w:rsid w:val="004A4178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4A4178"/>
    <w:pPr>
      <w:keepNext w:val="0"/>
      <w:ind w:firstLine="567"/>
    </w:pPr>
    <w:rPr>
      <w:rFonts w:ascii="Calibri" w:eastAsia="Calibri" w:hAnsi="Calibri" w:cs="Calibri"/>
      <w:i/>
      <w:sz w:val="24"/>
      <w:lang w:eastAsia="en-US"/>
    </w:rPr>
  </w:style>
  <w:style w:type="character" w:customStyle="1" w:styleId="18">
    <w:name w:val="Текст примечания Знак1"/>
    <w:basedOn w:val="a0"/>
    <w:semiHidden/>
    <w:locked/>
    <w:rsid w:val="004A4178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4A4178"/>
    <w:rPr>
      <w:rFonts w:ascii="Calibri" w:hAnsi="Calibri" w:cs="Calibri" w:hint="default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sid w:val="004A4178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Основной текст с отступом Знак1"/>
    <w:basedOn w:val="a0"/>
    <w:semiHidden/>
    <w:locked/>
    <w:rsid w:val="004A4178"/>
    <w:rPr>
      <w:rFonts w:ascii="Calibri" w:hAnsi="Calibri"/>
      <w:lang w:eastAsia="en-US"/>
    </w:rPr>
  </w:style>
  <w:style w:type="character" w:customStyle="1" w:styleId="310">
    <w:name w:val="Основной текст 3 Знак1"/>
    <w:basedOn w:val="a0"/>
    <w:semiHidden/>
    <w:locked/>
    <w:rsid w:val="004A4178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semiHidden/>
    <w:locked/>
    <w:rsid w:val="004A4178"/>
    <w:rPr>
      <w:rFonts w:ascii="Calibri" w:eastAsia="Calibri" w:hAnsi="Calibri"/>
      <w:sz w:val="28"/>
      <w:szCs w:val="24"/>
    </w:rPr>
  </w:style>
  <w:style w:type="character" w:customStyle="1" w:styleId="1c">
    <w:name w:val="Тема примечания Знак1"/>
    <w:basedOn w:val="18"/>
    <w:semiHidden/>
    <w:locked/>
    <w:rsid w:val="004A4178"/>
    <w:rPr>
      <w:b/>
      <w:bCs/>
    </w:rPr>
  </w:style>
  <w:style w:type="character" w:customStyle="1" w:styleId="1d">
    <w:name w:val="Текст выноски Знак1"/>
    <w:basedOn w:val="a0"/>
    <w:semiHidden/>
    <w:locked/>
    <w:rsid w:val="004A4178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4A4178"/>
    <w:pPr>
      <w:spacing w:before="100" w:beforeAutospacing="1" w:after="100" w:afterAutospacing="1"/>
    </w:pPr>
  </w:style>
  <w:style w:type="character" w:customStyle="1" w:styleId="FontStyle14">
    <w:name w:val="Font Style14"/>
    <w:rsid w:val="004A4178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Гипертекстовая ссылка"/>
    <w:basedOn w:val="a0"/>
    <w:uiPriority w:val="99"/>
    <w:rsid w:val="004A4178"/>
    <w:rPr>
      <w:rFonts w:cs="Times New Roman"/>
      <w:color w:val="106BBE"/>
    </w:rPr>
  </w:style>
  <w:style w:type="character" w:customStyle="1" w:styleId="affc">
    <w:name w:val="Цветовое выделение"/>
    <w:uiPriority w:val="99"/>
    <w:rsid w:val="004A4178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8;&#1089;&#1087;&#1086;&#1083;&#1085;&#1077;&#1085;&#1080;&#1077;%20&#1073;&#1102;&#1076;&#1078;&#1077;&#1090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8;&#1089;&#1087;&#1086;&#1083;&#1085;&#1077;&#1085;&#1080;&#1077;%20&#1073;&#1102;&#1076;&#1078;&#1077;&#1090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8;&#1089;&#1087;&#1086;&#1083;&#1085;&#1077;&#1085;&#1080;&#1077;%20&#1073;&#1102;&#1076;&#1078;&#1077;&#1090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8;&#1089;&#1087;&#1086;&#1083;&#1085;&#1077;&#1085;&#1080;&#1077;%20&#1073;&#1102;&#1076;&#1078;&#1077;&#1090;&#1072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8;&#1089;&#1087;&#1086;&#1083;&#1085;&#1077;&#1085;&#1080;&#1077;%20&#1073;&#1102;&#1076;&#1078;&#1077;&#1090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5.3308047476724373E-2"/>
          <c:y val="0.19061062437617832"/>
          <c:w val="0.77906351301463062"/>
          <c:h val="0.451643783963624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25404821507138176"/>
                  <c:y val="-0.10349665446748768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22 % дот</a:t>
                    </a:r>
                    <a:r>
                      <a:rPr lang="ru-RU" i="1"/>
                      <a:t>а</a:t>
                    </a:r>
                    <a:r>
                      <a:rPr lang="ru-RU"/>
                      <a:t>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1"/>
              <c:layout>
                <c:manualLayout>
                  <c:x val="-2.022868528717156E-7"/>
                  <c:y val="-0.22091604746589844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 субвенции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2"/>
              <c:layout>
                <c:manualLayout>
                  <c:x val="-2.5620034489908388E-2"/>
                  <c:y val="0.12649528668071441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75% иные межбюджетные трансферты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3"/>
              <c:layout>
                <c:manualLayout>
                  <c:x val="-0.12324573642470364"/>
                  <c:y val="-1.2512937516797329E-2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2% прочие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</c:dLbls>
          <c:val>
            <c:numRef>
              <c:f>Лист1!$A$137:$A$140</c:f>
              <c:numCache>
                <c:formatCode>General</c:formatCode>
                <c:ptCount val="4"/>
                <c:pt idx="0">
                  <c:v>22</c:v>
                </c:pt>
                <c:pt idx="1">
                  <c:v>1</c:v>
                </c:pt>
                <c:pt idx="2">
                  <c:v>75</c:v>
                </c:pt>
                <c:pt idx="3">
                  <c:v>2</c:v>
                </c:pt>
              </c:numCache>
            </c:numRef>
          </c:val>
        </c:ser>
        <c:dLbls>
          <c:showLegendKey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0.21084352854057481"/>
          <c:y val="0.25242798223851587"/>
          <c:w val="0.54819317420549463"/>
          <c:h val="0.4692571464690352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3"/>
          <c:dPt>
            <c:idx val="0"/>
            <c:spPr>
              <a:solidFill>
                <a:srgbClr val="9999FF"/>
              </a:solidFill>
              <a:ln w="25400">
                <a:noFill/>
              </a:ln>
            </c:spPr>
          </c:dPt>
          <c:dPt>
            <c:idx val="1"/>
            <c:spPr>
              <a:solidFill>
                <a:sysClr val="window" lastClr="FFFFFF"/>
              </a:solidFill>
              <a:ln w="25400">
                <a:noFill/>
              </a:ln>
            </c:spPr>
          </c:dPt>
          <c:dPt>
            <c:idx val="2"/>
            <c:explosion val="22"/>
            <c:spPr>
              <a:solidFill>
                <a:srgbClr val="FFFFCC"/>
              </a:solidFill>
              <a:ln w="25400">
                <a:noFill/>
              </a:ln>
            </c:spPr>
          </c:dPt>
          <c:dPt>
            <c:idx val="3"/>
            <c:spPr>
              <a:solidFill>
                <a:srgbClr val="CCFFFF"/>
              </a:solidFill>
              <a:ln w="25400">
                <a:noFill/>
              </a:ln>
            </c:spPr>
          </c:dPt>
          <c:dPt>
            <c:idx val="4"/>
            <c:spPr>
              <a:solidFill>
                <a:srgbClr val="660066"/>
              </a:solidFill>
              <a:ln w="25400">
                <a:noFill/>
              </a:ln>
            </c:spPr>
          </c:dPt>
          <c:dPt>
            <c:idx val="5"/>
            <c:spPr>
              <a:solidFill>
                <a:srgbClr val="FF8080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-0.14832732504822441"/>
                  <c:y val="-0.15475841928209738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15% Налоговы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1"/>
              <c:delete val="1"/>
            </c:dLbl>
            <c:dLbl>
              <c:idx val="2"/>
              <c:layout>
                <c:manualLayout>
                  <c:x val="5.9454352844448876E-3"/>
                  <c:y val="7.8926472219141827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18% Дотации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3"/>
              <c:layout>
                <c:manualLayout>
                  <c:x val="3.4785915314802601E-2"/>
                  <c:y val="6.2586108775238042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1%Субвенции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4"/>
              <c:layout>
                <c:manualLayout>
                  <c:x val="-0.1508208587769394"/>
                  <c:y val="0.13413728441018224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2% Прочие</a:t>
                    </a:r>
                    <a:r>
                      <a:rPr lang="ru-RU" baseline="0"/>
                      <a:t> безвозмездные поступления</a:t>
                    </a:r>
                    <a:endParaRPr lang="ru-RU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5"/>
              <c:layout>
                <c:manualLayout>
                  <c:x val="4.5474338298074145E-2"/>
                  <c:y val="0.15153207790773726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64</a:t>
                    </a:r>
                    <a:r>
                      <a:rPr lang="ru-RU" baseline="0"/>
                      <a:t> </a:t>
                    </a:r>
                    <a:r>
                      <a:rPr lang="ru-RU"/>
                      <a:t>% Прочие межбюджетные трансферты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</c:dLbls>
          <c:val>
            <c:numRef>
              <c:f>'[Исполнение бюджета.xls]Лист1'!$A$159:$A$164</c:f>
              <c:numCache>
                <c:formatCode>General</c:formatCode>
                <c:ptCount val="6"/>
                <c:pt idx="0">
                  <c:v>15</c:v>
                </c:pt>
                <c:pt idx="2">
                  <c:v>18</c:v>
                </c:pt>
                <c:pt idx="3">
                  <c:v>1</c:v>
                </c:pt>
                <c:pt idx="4">
                  <c:v>2</c:v>
                </c:pt>
                <c:pt idx="5">
                  <c:v>64</c:v>
                </c:pt>
              </c:numCache>
            </c:numRef>
          </c:val>
        </c:ser>
        <c:dLbls>
          <c:showLegendKey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0527750811970427E-2"/>
          <c:w val="0.94984864391951218"/>
          <c:h val="0.98947224918802956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3"/>
          <c:dLbls>
            <c:dLbl>
              <c:idx val="0"/>
              <c:layout>
                <c:manualLayout>
                  <c:x val="6.623217410323709E-2"/>
                  <c:y val="-2.9639107611548643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21</a:t>
                    </a:r>
                    <a:r>
                      <a:rPr lang="en-US" sz="900"/>
                      <a:t>%</a:t>
                    </a:r>
                    <a:r>
                      <a:rPr lang="ru-RU" sz="900"/>
                      <a:t> Земельный налог</a:t>
                    </a:r>
                    <a:endParaRPr lang="en-US" sz="900"/>
                  </a:p>
                </c:rich>
              </c:tx>
              <c:dLblPos val="bestFit"/>
            </c:dLbl>
            <c:dLbl>
              <c:idx val="1"/>
              <c:layout>
                <c:manualLayout>
                  <c:x val="0"/>
                  <c:y val="0.21147844533132054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 </a:t>
                    </a:r>
                    <a:r>
                      <a:rPr lang="ru-RU" sz="900"/>
                      <a:t>16</a:t>
                    </a:r>
                    <a:r>
                      <a:rPr lang="en-US" sz="900"/>
                      <a:t>%</a:t>
                    </a:r>
                    <a:r>
                      <a:rPr lang="ru-RU" sz="900"/>
                      <a:t> Налог на доходы физических лиц</a:t>
                    </a:r>
                    <a:endParaRPr lang="en-US" sz="900"/>
                  </a:p>
                </c:rich>
              </c:tx>
              <c:dLblPos val="bestFit"/>
            </c:dLbl>
            <c:dLbl>
              <c:idx val="2"/>
              <c:layout>
                <c:manualLayout>
                  <c:x val="9.8451443569554181E-2"/>
                  <c:y val="0.1425334675631304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54</a:t>
                    </a:r>
                    <a:r>
                      <a:rPr lang="en-US" sz="900"/>
                      <a:t>%</a:t>
                    </a:r>
                    <a:r>
                      <a:rPr lang="ru-RU" sz="900"/>
                      <a:t> Доходы от уплаты акцизов</a:t>
                    </a:r>
                    <a:endParaRPr lang="en-US" sz="900"/>
                  </a:p>
                </c:rich>
              </c:tx>
              <c:dLblPos val="bestFit"/>
            </c:dLbl>
            <c:dLbl>
              <c:idx val="3"/>
              <c:layout>
                <c:manualLayout>
                  <c:x val="-0.1651826334208224"/>
                  <c:y val="0.13742794137034278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1%</a:t>
                    </a:r>
                    <a:r>
                      <a:rPr lang="ru-RU" sz="900"/>
                      <a:t>Единый с/х налог</a:t>
                    </a:r>
                    <a:endParaRPr lang="en-US" sz="900"/>
                  </a:p>
                </c:rich>
              </c:tx>
              <c:dLblPos val="bestFit"/>
            </c:dLbl>
            <c:dLbl>
              <c:idx val="4"/>
              <c:layout>
                <c:manualLayout>
                  <c:x val="-0.24289545056867931"/>
                  <c:y val="2.9320821198720024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7</a:t>
                    </a:r>
                    <a:r>
                      <a:rPr lang="en-US" sz="900"/>
                      <a:t>%</a:t>
                    </a:r>
                    <a:r>
                      <a:rPr lang="ru-RU" sz="900"/>
                      <a:t> Налог на имущество</a:t>
                    </a:r>
                    <a:endParaRPr lang="en-US" sz="900"/>
                  </a:p>
                </c:rich>
              </c:tx>
              <c:dLblPos val="bestFit"/>
            </c:dLbl>
            <c:dLbl>
              <c:idx val="5"/>
              <c:layout>
                <c:manualLayout>
                  <c:x val="1.033442694663167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1%</a:t>
                    </a:r>
                    <a:r>
                      <a:rPr lang="ru-RU" sz="900"/>
                      <a:t> Доходы от использования имущества</a:t>
                    </a:r>
                    <a:endParaRPr lang="en-US" sz="900"/>
                  </a:p>
                </c:rich>
              </c:tx>
              <c:dLblPos val="bestFit"/>
            </c:dLbl>
            <c:dLbl>
              <c:idx val="6"/>
              <c:delete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showPercent val="1"/>
            <c:showLeaderLines val="1"/>
          </c:dLbls>
          <c:val>
            <c:numRef>
              <c:f>Лист1!$B$263:$B$269</c:f>
              <c:numCache>
                <c:formatCode>General</c:formatCode>
                <c:ptCount val="7"/>
                <c:pt idx="0">
                  <c:v>21</c:v>
                </c:pt>
                <c:pt idx="1">
                  <c:v>16</c:v>
                </c:pt>
                <c:pt idx="2">
                  <c:v>54</c:v>
                </c:pt>
                <c:pt idx="3">
                  <c:v>1</c:v>
                </c:pt>
                <c:pt idx="4">
                  <c:v>7</c:v>
                </c:pt>
                <c:pt idx="5">
                  <c:v>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поселения на 01.10.2019</a:t>
            </a:r>
          </a:p>
        </c:rich>
      </c:tx>
      <c:layout>
        <c:manualLayout>
          <c:xMode val="edge"/>
          <c:yMode val="edge"/>
          <c:x val="0.21122146860355318"/>
          <c:y val="3.5842293906810055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7821810897874926"/>
          <c:y val="0.22580724198883426"/>
          <c:w val="0.6468657288858306"/>
          <c:h val="0.5591417420675911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9.1611278114674247E-2"/>
                  <c:y val="8.1723776622783781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15 % налоговые и неналоговые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-0.17832367488717379"/>
                  <c:y val="-0.186937600541868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85%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2"/>
              <c:layout>
                <c:manualLayout>
                  <c:xMode val="edge"/>
                  <c:yMode val="edge"/>
                  <c:x val="0.22442280389916591"/>
                  <c:y val="0.8387126131013859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77%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val>
            <c:numRef>
              <c:f>Лист1!$A$51:$A$52</c:f>
              <c:numCache>
                <c:formatCode>General</c:formatCode>
                <c:ptCount val="2"/>
                <c:pt idx="0">
                  <c:v>15</c:v>
                </c:pt>
                <c:pt idx="1">
                  <c:v>85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0.14488188976377953"/>
          <c:y val="0.16216263772357617"/>
          <c:w val="0.70866141732283605"/>
          <c:h val="0.5375391139355584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25"/>
          <c:dPt>
            <c:idx val="1"/>
            <c:spPr>
              <a:solidFill>
                <a:srgbClr val="993366"/>
              </a:solidFill>
              <a:ln w="25400">
                <a:noFill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25400">
                <a:noFill/>
              </a:ln>
            </c:spPr>
          </c:dPt>
          <c:dPt>
            <c:idx val="4"/>
            <c:spPr>
              <a:solidFill>
                <a:srgbClr val="660066"/>
              </a:solidFill>
              <a:ln w="25400">
                <a:noFill/>
              </a:ln>
            </c:spPr>
          </c:dPt>
          <c:dPt>
            <c:idx val="5"/>
            <c:spPr>
              <a:solidFill>
                <a:srgbClr val="FF8080"/>
              </a:solidFill>
              <a:ln w="25400">
                <a:noFill/>
              </a:ln>
            </c:spPr>
          </c:dPt>
          <c:dPt>
            <c:idx val="6"/>
            <c:spPr>
              <a:solidFill>
                <a:srgbClr val="0066CC"/>
              </a:solidFill>
              <a:ln w="25400">
                <a:noFill/>
              </a:ln>
            </c:spPr>
          </c:dPt>
          <c:dPt>
            <c:idx val="7"/>
            <c:spPr>
              <a:solidFill>
                <a:srgbClr val="CCCCFF"/>
              </a:solidFill>
              <a:ln w="25400">
                <a:noFill/>
              </a:ln>
            </c:spPr>
          </c:dPt>
          <c:dPt>
            <c:idx val="8"/>
            <c:spPr>
              <a:solidFill>
                <a:srgbClr val="000080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-7.8102630871928674E-2"/>
                  <c:y val="-0.17338913716866491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39 % общегосударственные вопросы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2.5196850393700787E-2"/>
                  <c:y val="3.9746831646044242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 национальная оборона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2"/>
              <c:delete val="1"/>
            </c:dLbl>
            <c:dLbl>
              <c:idx val="3"/>
              <c:layout>
                <c:manualLayout>
                  <c:x val="4.279248558497134E-2"/>
                  <c:y val="0.4652479250904448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42% национальная экономика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4"/>
              <c:layout>
                <c:manualLayout>
                  <c:x val="-0.17928799057598169"/>
                  <c:y val="5.3539523775744252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7% жилищно-коммунальное хозяйство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5"/>
              <c:layout>
                <c:manualLayout>
                  <c:x val="-0.14151536569739875"/>
                  <c:y val="-3.9481371134914525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11% культура, кинематография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</c:dLbls>
          <c:val>
            <c:numRef>
              <c:f>Лист1!$A$92:$A$100</c:f>
              <c:numCache>
                <c:formatCode>General</c:formatCode>
                <c:ptCount val="9"/>
                <c:pt idx="0">
                  <c:v>39</c:v>
                </c:pt>
                <c:pt idx="1">
                  <c:v>1</c:v>
                </c:pt>
                <c:pt idx="2">
                  <c:v>42</c:v>
                </c:pt>
                <c:pt idx="3">
                  <c:v>7</c:v>
                </c:pt>
                <c:pt idx="4">
                  <c:v>11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34</Pages>
  <Words>9694</Words>
  <Characters>55256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19</cp:revision>
  <cp:lastPrinted>2019-10-29T04:47:00Z</cp:lastPrinted>
  <dcterms:created xsi:type="dcterms:W3CDTF">2019-10-09T09:32:00Z</dcterms:created>
  <dcterms:modified xsi:type="dcterms:W3CDTF">2019-10-29T05:22:00Z</dcterms:modified>
</cp:coreProperties>
</file>