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A8" w:rsidRPr="00C16D5D" w:rsidRDefault="00D326A8" w:rsidP="00D326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bookmark0"/>
      <w:r w:rsidRPr="00C16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ОБРАЗОВАНИЕ</w:t>
      </w:r>
    </w:p>
    <w:p w:rsidR="00D326A8" w:rsidRPr="00C16D5D" w:rsidRDefault="00D326A8" w:rsidP="00D326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6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МАЛИНОВСКОЕ СЕЛЬСКОЕ ПОСЕЛЕНИЕ</w:t>
      </w:r>
    </w:p>
    <w:p w:rsidR="00D326A8" w:rsidRPr="00C16D5D" w:rsidRDefault="00D326A8" w:rsidP="00D326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26A8" w:rsidRPr="00C16D5D" w:rsidRDefault="00D326A8" w:rsidP="00D326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6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МАЛИНОВСКОГО СЕЛЬСКОГО ПОСЕЛЕНИЯ</w:t>
      </w:r>
    </w:p>
    <w:p w:rsidR="00D326A8" w:rsidRPr="00D326A8" w:rsidRDefault="00D326A8" w:rsidP="00D326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26A8" w:rsidRPr="00D326A8" w:rsidRDefault="00D326A8" w:rsidP="00D326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D326A8" w:rsidRPr="00D326A8" w:rsidRDefault="00D326A8" w:rsidP="00D326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5DCF" w:rsidRDefault="00303053" w:rsidP="00C16D5D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6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</w:t>
      </w:r>
      <w:r w:rsidR="00410F6F" w:rsidRPr="00C16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Pr="00C16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410F6F" w:rsidRPr="00C16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.2019</w:t>
      </w:r>
      <w:r w:rsidR="00C16D5D" w:rsidRPr="00C16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410F6F" w:rsidRPr="00C16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16D5D" w:rsidRPr="00C16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410F6F" w:rsidRPr="00C16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Pr="00C16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72</w:t>
      </w:r>
    </w:p>
    <w:tbl>
      <w:tblPr>
        <w:tblW w:w="9606" w:type="dxa"/>
        <w:tblLook w:val="01E0"/>
      </w:tblPr>
      <w:tblGrid>
        <w:gridCol w:w="4059"/>
        <w:gridCol w:w="5547"/>
      </w:tblGrid>
      <w:tr w:rsidR="00D35DCF" w:rsidRPr="00D35DCF" w:rsidTr="00C16D5D">
        <w:trPr>
          <w:trHeight w:val="802"/>
        </w:trPr>
        <w:tc>
          <w:tcPr>
            <w:tcW w:w="9606" w:type="dxa"/>
            <w:gridSpan w:val="2"/>
          </w:tcPr>
          <w:p w:rsidR="00D35DCF" w:rsidRPr="00C16D5D" w:rsidRDefault="00D35DCF" w:rsidP="00C16D5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5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постоянно действующей комиссии по оценке технического состояния автомобильных дорог общего </w:t>
            </w:r>
            <w:r w:rsidR="00D326A8" w:rsidRPr="00C16D5D">
              <w:rPr>
                <w:rFonts w:ascii="Times New Roman" w:hAnsi="Times New Roman" w:cs="Times New Roman"/>
                <w:sz w:val="24"/>
                <w:szCs w:val="24"/>
              </w:rPr>
              <w:t>пользования местного значения в</w:t>
            </w:r>
            <w:r w:rsidRPr="00C16D5D">
              <w:rPr>
                <w:rFonts w:ascii="Times New Roman" w:hAnsi="Times New Roman" w:cs="Times New Roman"/>
                <w:sz w:val="24"/>
                <w:szCs w:val="24"/>
              </w:rPr>
              <w:t xml:space="preserve"> границ</w:t>
            </w:r>
            <w:r w:rsidR="00D326A8" w:rsidRPr="00C16D5D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C16D5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пунктов, расположенных на территори</w:t>
            </w:r>
            <w:r w:rsidR="00D326A8" w:rsidRPr="00C16D5D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муниципального образования Малиновское </w:t>
            </w:r>
            <w:proofErr w:type="gramStart"/>
            <w:r w:rsidR="00D326A8" w:rsidRPr="00C16D5D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proofErr w:type="gramEnd"/>
            <w:r w:rsidR="00D326A8" w:rsidRPr="00C16D5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Кожевниковского района </w:t>
            </w:r>
            <w:r w:rsidRPr="00C16D5D"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</w:p>
        </w:tc>
      </w:tr>
      <w:tr w:rsidR="00D35DCF" w:rsidRPr="00D35DCF" w:rsidTr="00C16D5D">
        <w:trPr>
          <w:gridAfter w:val="1"/>
          <w:wAfter w:w="5547" w:type="dxa"/>
          <w:trHeight w:val="171"/>
        </w:trPr>
        <w:tc>
          <w:tcPr>
            <w:tcW w:w="4059" w:type="dxa"/>
            <w:tcBorders>
              <w:bottom w:val="nil"/>
            </w:tcBorders>
          </w:tcPr>
          <w:p w:rsidR="00D35DCF" w:rsidRPr="00303053" w:rsidRDefault="00D35DCF" w:rsidP="00A8455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D35DCF" w:rsidRPr="00D35DCF" w:rsidTr="00C16D5D">
        <w:trPr>
          <w:trHeight w:val="1652"/>
        </w:trPr>
        <w:tc>
          <w:tcPr>
            <w:tcW w:w="9606" w:type="dxa"/>
            <w:gridSpan w:val="2"/>
            <w:tcBorders>
              <w:top w:val="nil"/>
              <w:bottom w:val="nil"/>
            </w:tcBorders>
          </w:tcPr>
          <w:p w:rsidR="00D35DCF" w:rsidRPr="00D35DCF" w:rsidRDefault="00D35DCF" w:rsidP="00D35DCF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35DC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 с пунктом 5 статьи 14 Федерального закона от 6 октября 2003 года № 131-ФЗ «Об общих принципах организации местного самоуправления в Российской Федерации»», частью 4 статьи 17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Минтранса России от</w:t>
            </w:r>
            <w:proofErr w:type="gramEnd"/>
            <w:r w:rsidRPr="00D35DCF">
              <w:rPr>
                <w:rFonts w:ascii="Times New Roman" w:hAnsi="Times New Roman" w:cs="Times New Roman"/>
                <w:sz w:val="24"/>
                <w:szCs w:val="24"/>
              </w:rPr>
              <w:t xml:space="preserve"> 27 августа 2009 года № 150 «О порядке проведения оценки технического состояния  автомобильных дорог»  </w:t>
            </w:r>
          </w:p>
          <w:p w:rsidR="00D35DCF" w:rsidRPr="00D35DCF" w:rsidRDefault="00D35DCF" w:rsidP="00D35DCF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DCF">
              <w:rPr>
                <w:rFonts w:ascii="Times New Roman" w:hAnsi="Times New Roman" w:cs="Times New Roman"/>
                <w:sz w:val="24"/>
                <w:szCs w:val="24"/>
              </w:rPr>
              <w:t>ПОСТАНОВЛЯЮ:</w:t>
            </w:r>
          </w:p>
          <w:p w:rsidR="00D35DCF" w:rsidRPr="00D35DCF" w:rsidRDefault="00D35DCF" w:rsidP="00D35DCF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DCF">
              <w:rPr>
                <w:rFonts w:ascii="Times New Roman" w:hAnsi="Times New Roman" w:cs="Times New Roman"/>
                <w:sz w:val="24"/>
                <w:szCs w:val="24"/>
              </w:rPr>
              <w:t>1. Утвердить Положение о постоянно действующей комиссии по оценке технического состояния автомобильных дорог общего п</w:t>
            </w:r>
            <w:r w:rsidR="00D326A8">
              <w:rPr>
                <w:rFonts w:ascii="Times New Roman" w:hAnsi="Times New Roman" w:cs="Times New Roman"/>
                <w:sz w:val="24"/>
                <w:szCs w:val="24"/>
              </w:rPr>
              <w:t>ользования местного значения, в</w:t>
            </w:r>
            <w:r w:rsidRPr="00D35DCF">
              <w:rPr>
                <w:rFonts w:ascii="Times New Roman" w:hAnsi="Times New Roman" w:cs="Times New Roman"/>
                <w:sz w:val="24"/>
                <w:szCs w:val="24"/>
              </w:rPr>
              <w:t xml:space="preserve"> границ</w:t>
            </w:r>
            <w:r w:rsidR="00D326A8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D35DCF">
              <w:rPr>
                <w:rFonts w:ascii="Times New Roman" w:hAnsi="Times New Roman" w:cs="Times New Roman"/>
                <w:sz w:val="24"/>
                <w:szCs w:val="24"/>
              </w:rPr>
              <w:t xml:space="preserve"> населённых пунктов, расположенных на </w:t>
            </w:r>
            <w:r w:rsidR="00D326A8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 w:rsidR="00D326A8" w:rsidRPr="00D326A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Малиновское сельское поселения Кожевниковского района Томской области  </w:t>
            </w:r>
            <w:r w:rsidRPr="00D35DCF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приложению 1 к настоящему постановлению.</w:t>
            </w:r>
          </w:p>
          <w:p w:rsidR="00D35DCF" w:rsidRDefault="00D35DCF" w:rsidP="00D35DCF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DCF">
              <w:rPr>
                <w:rFonts w:ascii="Times New Roman" w:hAnsi="Times New Roman" w:cs="Times New Roman"/>
                <w:sz w:val="24"/>
                <w:szCs w:val="24"/>
              </w:rPr>
              <w:t>2. Утвердить Состав комиссии по оценке технического состояния автомобильных дорог общего пользования местного значения в границ</w:t>
            </w:r>
            <w:r w:rsidR="00D326A8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D35DCF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пунктов, расположенных на территории </w:t>
            </w:r>
            <w:r w:rsidR="00D326A8" w:rsidRPr="00D326A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Малиновское </w:t>
            </w:r>
            <w:proofErr w:type="gramStart"/>
            <w:r w:rsidR="00D326A8" w:rsidRPr="00D326A8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proofErr w:type="gramEnd"/>
            <w:r w:rsidR="00D326A8" w:rsidRPr="00D326A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Кожевниковского района Томской области  </w:t>
            </w:r>
            <w:r w:rsidRPr="00D35DCF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 приложению 2 к настоящему постановлению.</w:t>
            </w:r>
          </w:p>
          <w:p w:rsidR="00D326A8" w:rsidRPr="00D326A8" w:rsidRDefault="00D326A8" w:rsidP="00D326A8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proofErr w:type="gramStart"/>
            <w:r w:rsidRPr="00D326A8"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proofErr w:type="gramEnd"/>
            <w:r w:rsidRPr="00D326A8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настоящее постановление на официальном сайте Малиновского сельского поселения.</w:t>
            </w:r>
          </w:p>
          <w:p w:rsidR="00D326A8" w:rsidRPr="00D35DCF" w:rsidRDefault="00C16D5D" w:rsidP="00D326A8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26A8" w:rsidRPr="00D326A8">
              <w:rPr>
                <w:rFonts w:ascii="Times New Roman" w:hAnsi="Times New Roman" w:cs="Times New Roman"/>
                <w:sz w:val="24"/>
                <w:szCs w:val="24"/>
              </w:rPr>
              <w:t>. Настоящее Постановление вступает в силу со дня его официального опубликования.</w:t>
            </w:r>
          </w:p>
          <w:p w:rsidR="00D35DCF" w:rsidRPr="00D35DCF" w:rsidRDefault="00D35DCF" w:rsidP="00D326A8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6A8" w:rsidRPr="00D35DCF" w:rsidTr="00C16D5D">
        <w:trPr>
          <w:trHeight w:val="1454"/>
        </w:trPr>
        <w:tc>
          <w:tcPr>
            <w:tcW w:w="9606" w:type="dxa"/>
            <w:gridSpan w:val="2"/>
            <w:tcBorders>
              <w:top w:val="nil"/>
              <w:bottom w:val="nil"/>
            </w:tcBorders>
          </w:tcPr>
          <w:p w:rsidR="00843FCB" w:rsidRDefault="00D326A8" w:rsidP="00D32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FCB">
              <w:rPr>
                <w:rFonts w:ascii="Times New Roman" w:hAnsi="Times New Roman" w:cs="Times New Roman"/>
                <w:sz w:val="24"/>
                <w:szCs w:val="24"/>
              </w:rPr>
              <w:t xml:space="preserve"> Глава поселения                                                                                              Н.И. Абрамов</w:t>
            </w:r>
            <w:r w:rsidR="00C16D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16D5D" w:rsidRDefault="00C16D5D" w:rsidP="00D32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FCB" w:rsidRDefault="00843FCB" w:rsidP="00D32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D5D" w:rsidRDefault="00C16D5D" w:rsidP="00D32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D5D" w:rsidRDefault="00C16D5D" w:rsidP="00D32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D5D" w:rsidRDefault="00C16D5D" w:rsidP="00C16D5D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D5D" w:rsidRPr="00843FCB" w:rsidRDefault="00C16D5D" w:rsidP="00C16D5D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03B2" w:rsidRPr="00C16D5D" w:rsidRDefault="00DB03B2" w:rsidP="00DB03B2">
      <w:pPr>
        <w:pStyle w:val="11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16D5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DB03B2" w:rsidRPr="00C16D5D" w:rsidRDefault="00DB03B2" w:rsidP="00DB03B2">
      <w:pPr>
        <w:pStyle w:val="11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16D5D"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</w:p>
    <w:p w:rsidR="00DB03B2" w:rsidRPr="00C16D5D" w:rsidRDefault="00DB03B2" w:rsidP="00DB03B2">
      <w:pPr>
        <w:pStyle w:val="11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16D5D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</w:p>
    <w:p w:rsidR="00DB03B2" w:rsidRPr="00C16D5D" w:rsidRDefault="00DB03B2" w:rsidP="00DB03B2">
      <w:pPr>
        <w:pStyle w:val="11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16D5D">
        <w:rPr>
          <w:rFonts w:ascii="Times New Roman" w:hAnsi="Times New Roman" w:cs="Times New Roman"/>
          <w:color w:val="000000"/>
          <w:sz w:val="24"/>
          <w:szCs w:val="24"/>
        </w:rPr>
        <w:t xml:space="preserve">Малиновского  сельского поселения </w:t>
      </w:r>
    </w:p>
    <w:p w:rsidR="00582AE2" w:rsidRPr="00C16D5D" w:rsidRDefault="00C16D5D" w:rsidP="00DB03B2">
      <w:pPr>
        <w:pStyle w:val="1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16D5D">
        <w:rPr>
          <w:rFonts w:ascii="Times New Roman" w:hAnsi="Times New Roman" w:cs="Times New Roman"/>
          <w:color w:val="000000"/>
          <w:sz w:val="24"/>
          <w:szCs w:val="24"/>
        </w:rPr>
        <w:t>от 09</w:t>
      </w:r>
      <w:r w:rsidR="00DB03B2" w:rsidRPr="00C16D5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6D5D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="00410F6F" w:rsidRPr="00C16D5D">
        <w:rPr>
          <w:rFonts w:ascii="Times New Roman" w:hAnsi="Times New Roman" w:cs="Times New Roman"/>
          <w:color w:val="000000"/>
          <w:sz w:val="24"/>
          <w:szCs w:val="24"/>
        </w:rPr>
        <w:t xml:space="preserve"> 2019№ </w:t>
      </w:r>
      <w:r>
        <w:rPr>
          <w:rFonts w:ascii="Times New Roman" w:hAnsi="Times New Roman" w:cs="Times New Roman"/>
          <w:color w:val="000000"/>
          <w:sz w:val="24"/>
          <w:szCs w:val="24"/>
        </w:rPr>
        <w:t>72</w:t>
      </w:r>
    </w:p>
    <w:p w:rsidR="00452054" w:rsidRPr="00C16D5D" w:rsidRDefault="00452054" w:rsidP="00452054">
      <w:pPr>
        <w:pStyle w:val="1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p w:rsidR="00452054" w:rsidRPr="00C16D5D" w:rsidRDefault="00452054" w:rsidP="00452054">
      <w:pPr>
        <w:pStyle w:val="1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6D5D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</w:t>
      </w:r>
    </w:p>
    <w:p w:rsidR="00100385" w:rsidRPr="00C16D5D" w:rsidRDefault="00452054" w:rsidP="00452054">
      <w:pPr>
        <w:pStyle w:val="1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6D5D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100385" w:rsidRPr="00C16D5D">
        <w:rPr>
          <w:rFonts w:ascii="Times New Roman" w:hAnsi="Times New Roman" w:cs="Times New Roman"/>
          <w:color w:val="000000"/>
          <w:sz w:val="24"/>
          <w:szCs w:val="24"/>
        </w:rPr>
        <w:t>постоянно действующей комиссии по оценке технического состояния автомобильных дорог общего пользования местного значения, в границ</w:t>
      </w:r>
      <w:r w:rsidRPr="00C16D5D">
        <w:rPr>
          <w:rFonts w:ascii="Times New Roman" w:hAnsi="Times New Roman" w:cs="Times New Roman"/>
          <w:color w:val="000000"/>
          <w:sz w:val="24"/>
          <w:szCs w:val="24"/>
        </w:rPr>
        <w:t>населённых пунктов,</w:t>
      </w:r>
      <w:r w:rsidR="00100385" w:rsidRPr="00C16D5D"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расположенных на территории </w:t>
      </w:r>
      <w:r w:rsidR="0007719B" w:rsidRPr="00C16D5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Малиновское </w:t>
      </w:r>
      <w:proofErr w:type="gramStart"/>
      <w:r w:rsidR="0007719B" w:rsidRPr="00C16D5D">
        <w:rPr>
          <w:rFonts w:ascii="Times New Roman" w:hAnsi="Times New Roman" w:cs="Times New Roman"/>
          <w:color w:val="000000"/>
          <w:sz w:val="24"/>
          <w:szCs w:val="24"/>
        </w:rPr>
        <w:t>сельское</w:t>
      </w:r>
      <w:proofErr w:type="gramEnd"/>
      <w:r w:rsidR="0007719B" w:rsidRPr="00C16D5D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Кожевниковского района </w:t>
      </w:r>
      <w:r w:rsidR="00100385" w:rsidRPr="00C16D5D">
        <w:rPr>
          <w:rFonts w:ascii="Times New Roman" w:hAnsi="Times New Roman" w:cs="Times New Roman"/>
          <w:color w:val="000000"/>
          <w:sz w:val="24"/>
          <w:szCs w:val="24"/>
        </w:rPr>
        <w:t>Томской области</w:t>
      </w:r>
    </w:p>
    <w:p w:rsidR="00452054" w:rsidRPr="00C16D5D" w:rsidRDefault="00452054" w:rsidP="00452054">
      <w:pPr>
        <w:pStyle w:val="1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385" w:rsidRPr="00C16D5D" w:rsidRDefault="00100385" w:rsidP="0007719B">
      <w:pPr>
        <w:pStyle w:val="11"/>
        <w:numPr>
          <w:ilvl w:val="0"/>
          <w:numId w:val="1"/>
        </w:numPr>
        <w:shd w:val="clear" w:color="auto" w:fill="auto"/>
        <w:tabs>
          <w:tab w:val="left" w:pos="1109"/>
        </w:tabs>
        <w:spacing w:after="0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C16D5D">
        <w:rPr>
          <w:rFonts w:ascii="Times New Roman" w:hAnsi="Times New Roman" w:cs="Times New Roman"/>
          <w:color w:val="000000"/>
          <w:sz w:val="24"/>
          <w:szCs w:val="24"/>
        </w:rPr>
        <w:t>Постоянно действующая комиссия по оценке технического состоя</w:t>
      </w:r>
      <w:r w:rsidRPr="00C16D5D">
        <w:rPr>
          <w:rFonts w:ascii="Times New Roman" w:hAnsi="Times New Roman" w:cs="Times New Roman"/>
          <w:color w:val="000000"/>
          <w:sz w:val="24"/>
          <w:szCs w:val="24"/>
        </w:rPr>
        <w:softHyphen/>
        <w:t>ния автомобильных дорог общего пользования местного значения, в границ</w:t>
      </w:r>
      <w:r w:rsidR="0007719B" w:rsidRPr="00C16D5D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Pr="00C16D5D">
        <w:rPr>
          <w:rFonts w:ascii="Times New Roman" w:hAnsi="Times New Roman" w:cs="Times New Roman"/>
          <w:color w:val="000000"/>
          <w:sz w:val="24"/>
          <w:szCs w:val="24"/>
        </w:rPr>
        <w:t xml:space="preserve"> населённых пунктов, расположенных на территории </w:t>
      </w:r>
      <w:r w:rsidR="0007719B" w:rsidRPr="00C16D5D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Малиновское сельское поселения Кожевниковского района</w:t>
      </w:r>
      <w:r w:rsidRPr="00C16D5D">
        <w:rPr>
          <w:rFonts w:ascii="Times New Roman" w:hAnsi="Times New Roman" w:cs="Times New Roman"/>
          <w:color w:val="000000"/>
          <w:sz w:val="24"/>
          <w:szCs w:val="24"/>
        </w:rPr>
        <w:t xml:space="preserve"> Томской области (далее - комиссия) является коллегиальным органом, осуществляющим обследование состояния дорог общего пользования, мостов и иных транспортных инже</w:t>
      </w:r>
      <w:r w:rsidRPr="00C16D5D">
        <w:rPr>
          <w:rFonts w:ascii="Times New Roman" w:hAnsi="Times New Roman" w:cs="Times New Roman"/>
          <w:color w:val="000000"/>
          <w:sz w:val="24"/>
          <w:szCs w:val="24"/>
        </w:rPr>
        <w:softHyphen/>
        <w:t>нерных сооружений, за исключением автомобильных дорог общего пользования, мостов и иных транспортных инженерных сооружений федерального и регионального значения, расположенных на территории муниципального образования Кожевниковский район Томской области, с целью выработки предложений по устранению недостатков в состоянии, оборудовании и содержании автомобильных дорог общего пользования, мостов и иных транспортных инженерных сооружений.</w:t>
      </w:r>
    </w:p>
    <w:p w:rsidR="00100385" w:rsidRPr="00C16D5D" w:rsidRDefault="00100385" w:rsidP="00452054">
      <w:pPr>
        <w:pStyle w:val="11"/>
        <w:numPr>
          <w:ilvl w:val="0"/>
          <w:numId w:val="1"/>
        </w:numPr>
        <w:shd w:val="clear" w:color="auto" w:fill="auto"/>
        <w:tabs>
          <w:tab w:val="left" w:pos="1149"/>
          <w:tab w:val="left" w:pos="2891"/>
          <w:tab w:val="left" w:pos="4608"/>
          <w:tab w:val="left" w:pos="5620"/>
          <w:tab w:val="left" w:pos="7830"/>
        </w:tabs>
        <w:spacing w:after="0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C16D5D">
        <w:rPr>
          <w:rFonts w:ascii="Times New Roman" w:hAnsi="Times New Roman" w:cs="Times New Roman"/>
          <w:color w:val="000000"/>
          <w:sz w:val="24"/>
          <w:szCs w:val="24"/>
        </w:rPr>
        <w:t xml:space="preserve">Комиссия в своей деятельности руководствуется федеральными, областными законами, муниципальными правовыми актами </w:t>
      </w:r>
      <w:r w:rsidR="0007719B" w:rsidRPr="00C16D5D">
        <w:rPr>
          <w:rFonts w:ascii="Times New Roman" w:hAnsi="Times New Roman" w:cs="Times New Roman"/>
          <w:color w:val="000000"/>
          <w:sz w:val="24"/>
          <w:szCs w:val="24"/>
        </w:rPr>
        <w:t xml:space="preserve">Малиновского сельского поселения </w:t>
      </w:r>
      <w:r w:rsidR="0021430A" w:rsidRPr="00C16D5D">
        <w:rPr>
          <w:rFonts w:ascii="Times New Roman" w:hAnsi="Times New Roman" w:cs="Times New Roman"/>
          <w:color w:val="000000"/>
          <w:sz w:val="24"/>
          <w:szCs w:val="24"/>
        </w:rPr>
        <w:t>Кожевниковского</w:t>
      </w:r>
      <w:r w:rsidRPr="00C16D5D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452054" w:rsidRPr="00C16D5D">
        <w:rPr>
          <w:rFonts w:ascii="Times New Roman" w:hAnsi="Times New Roman" w:cs="Times New Roman"/>
          <w:color w:val="000000"/>
          <w:sz w:val="24"/>
          <w:szCs w:val="24"/>
        </w:rPr>
        <w:t xml:space="preserve"> Томской области</w:t>
      </w:r>
      <w:r w:rsidRPr="00C16D5D">
        <w:rPr>
          <w:rFonts w:ascii="Times New Roman" w:hAnsi="Times New Roman" w:cs="Times New Roman"/>
          <w:color w:val="000000"/>
          <w:sz w:val="24"/>
          <w:szCs w:val="24"/>
        </w:rPr>
        <w:tab/>
        <w:t>инастоящим</w:t>
      </w:r>
      <w:r w:rsidRPr="00C16D5D">
        <w:rPr>
          <w:rFonts w:ascii="Times New Roman" w:hAnsi="Times New Roman" w:cs="Times New Roman"/>
          <w:color w:val="000000"/>
          <w:sz w:val="24"/>
          <w:szCs w:val="24"/>
        </w:rPr>
        <w:tab/>
        <w:t>Положением.</w:t>
      </w:r>
    </w:p>
    <w:p w:rsidR="00100385" w:rsidRPr="00C16D5D" w:rsidRDefault="00100385" w:rsidP="0007719B">
      <w:pPr>
        <w:pStyle w:val="11"/>
        <w:numPr>
          <w:ilvl w:val="0"/>
          <w:numId w:val="1"/>
        </w:numPr>
        <w:shd w:val="clear" w:color="auto" w:fill="auto"/>
        <w:tabs>
          <w:tab w:val="left" w:pos="1282"/>
        </w:tabs>
        <w:spacing w:after="0" w:line="240" w:lineRule="auto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C16D5D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задачей комиссии является оценка соответствия технического состояния и уровня содержания, автомобильных дорог общего пользования, мостов и иных транспортных инженерных сооружений, расположенных на территории </w:t>
      </w:r>
      <w:r w:rsidR="0007719B" w:rsidRPr="00C16D5D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Малиновское сельское поселения Кожевниковского района</w:t>
      </w:r>
      <w:r w:rsidRPr="00C16D5D">
        <w:rPr>
          <w:rFonts w:ascii="Times New Roman" w:hAnsi="Times New Roman" w:cs="Times New Roman"/>
          <w:color w:val="000000"/>
          <w:sz w:val="24"/>
          <w:szCs w:val="24"/>
        </w:rPr>
        <w:t xml:space="preserve"> Томской области, установленным государственными стандартами Российской Федерации, строительными нормами и правилами, техническими правилами ремонта и содержания автомобильных дорог, другими нормативными документами.</w:t>
      </w:r>
    </w:p>
    <w:p w:rsidR="00100385" w:rsidRPr="00C16D5D" w:rsidRDefault="00100385" w:rsidP="00452054">
      <w:pPr>
        <w:widowControl w:val="0"/>
        <w:numPr>
          <w:ilvl w:val="0"/>
          <w:numId w:val="2"/>
        </w:numPr>
        <w:tabs>
          <w:tab w:val="left" w:pos="1352"/>
        </w:tabs>
        <w:spacing w:after="0" w:line="240" w:lineRule="auto"/>
        <w:ind w:firstLine="720"/>
        <w:jc w:val="both"/>
        <w:rPr>
          <w:rFonts w:ascii="Times New Roman" w:eastAsia="Sylfaen" w:hAnsi="Times New Roman" w:cs="Times New Roman"/>
          <w:color w:val="000000"/>
          <w:spacing w:val="13"/>
          <w:sz w:val="24"/>
          <w:szCs w:val="24"/>
          <w:lang w:eastAsia="ru-RU"/>
        </w:rPr>
      </w:pPr>
      <w:r w:rsidRPr="00C16D5D">
        <w:rPr>
          <w:rFonts w:ascii="Times New Roman" w:eastAsia="Sylfaen" w:hAnsi="Times New Roman" w:cs="Times New Roman"/>
          <w:color w:val="000000"/>
          <w:spacing w:val="15"/>
          <w:sz w:val="24"/>
          <w:szCs w:val="24"/>
          <w:lang w:eastAsia="ru-RU"/>
        </w:rPr>
        <w:t>Основной функцией комиссии является непосредственное обследование автомобильных дорог общего пользования, мостов и иных транспортных инженерных сооружений путем визуального осмотра. Для осмотра автомобильных дорог общего пользования могут привлекаться специализированные организации.</w:t>
      </w:r>
    </w:p>
    <w:p w:rsidR="00100385" w:rsidRPr="00C16D5D" w:rsidRDefault="00100385" w:rsidP="00452054">
      <w:pPr>
        <w:widowControl w:val="0"/>
        <w:numPr>
          <w:ilvl w:val="0"/>
          <w:numId w:val="2"/>
        </w:numPr>
        <w:tabs>
          <w:tab w:val="left" w:pos="1118"/>
          <w:tab w:val="left" w:pos="2234"/>
          <w:tab w:val="left" w:pos="3386"/>
          <w:tab w:val="left" w:pos="4866"/>
          <w:tab w:val="left" w:pos="6569"/>
          <w:tab w:val="left" w:pos="7962"/>
          <w:tab w:val="left" w:pos="8981"/>
        </w:tabs>
        <w:spacing w:after="0" w:line="240" w:lineRule="auto"/>
        <w:ind w:firstLine="649"/>
        <w:jc w:val="both"/>
        <w:rPr>
          <w:rFonts w:ascii="Times New Roman" w:eastAsia="Sylfaen" w:hAnsi="Times New Roman" w:cs="Times New Roman"/>
          <w:color w:val="000000"/>
          <w:spacing w:val="13"/>
          <w:sz w:val="24"/>
          <w:szCs w:val="24"/>
          <w:lang w:eastAsia="ru-RU"/>
        </w:rPr>
      </w:pPr>
      <w:r w:rsidRPr="00C16D5D">
        <w:rPr>
          <w:rFonts w:ascii="Times New Roman" w:eastAsia="Sylfaen" w:hAnsi="Times New Roman" w:cs="Times New Roman"/>
          <w:color w:val="000000"/>
          <w:spacing w:val="15"/>
          <w:sz w:val="24"/>
          <w:szCs w:val="24"/>
          <w:lang w:eastAsia="ru-RU"/>
        </w:rPr>
        <w:t>Оценка технического состояния автомобильных дорог проводится комиссиейнережеодногоразавгод.</w:t>
      </w:r>
    </w:p>
    <w:p w:rsidR="00452054" w:rsidRPr="00C16D5D" w:rsidRDefault="00100385" w:rsidP="00452054">
      <w:pPr>
        <w:widowControl w:val="0"/>
        <w:numPr>
          <w:ilvl w:val="0"/>
          <w:numId w:val="2"/>
        </w:numPr>
        <w:tabs>
          <w:tab w:val="left" w:pos="1158"/>
        </w:tabs>
        <w:spacing w:after="0" w:line="240" w:lineRule="auto"/>
        <w:ind w:firstLine="720"/>
        <w:jc w:val="both"/>
        <w:rPr>
          <w:rFonts w:ascii="Times New Roman" w:eastAsia="Sylfaen" w:hAnsi="Times New Roman" w:cs="Times New Roman"/>
          <w:color w:val="000000"/>
          <w:spacing w:val="13"/>
          <w:sz w:val="24"/>
          <w:szCs w:val="24"/>
          <w:lang w:eastAsia="ru-RU"/>
        </w:rPr>
      </w:pPr>
      <w:r w:rsidRPr="00C16D5D">
        <w:rPr>
          <w:rFonts w:ascii="Times New Roman" w:eastAsia="Sylfaen" w:hAnsi="Times New Roman" w:cs="Times New Roman"/>
          <w:color w:val="000000"/>
          <w:spacing w:val="15"/>
          <w:sz w:val="24"/>
          <w:szCs w:val="24"/>
          <w:lang w:eastAsia="ru-RU"/>
        </w:rPr>
        <w:t>Организация работы комиссии осуществляется в соответствии с графиком, утверждаемым председателем комиссии, а в случае необходимости - по инициативе председателя комиссии.</w:t>
      </w:r>
    </w:p>
    <w:p w:rsidR="00100385" w:rsidRPr="00C16D5D" w:rsidRDefault="00100385" w:rsidP="00452054">
      <w:pPr>
        <w:widowControl w:val="0"/>
        <w:numPr>
          <w:ilvl w:val="0"/>
          <w:numId w:val="2"/>
        </w:numPr>
        <w:tabs>
          <w:tab w:val="left" w:pos="1180"/>
        </w:tabs>
        <w:spacing w:after="0" w:line="240" w:lineRule="auto"/>
        <w:ind w:firstLine="720"/>
        <w:jc w:val="both"/>
        <w:rPr>
          <w:rFonts w:ascii="Times New Roman" w:eastAsia="Sylfaen" w:hAnsi="Times New Roman" w:cs="Times New Roman"/>
          <w:color w:val="000000"/>
          <w:spacing w:val="13"/>
          <w:sz w:val="24"/>
          <w:szCs w:val="24"/>
          <w:lang w:eastAsia="ru-RU"/>
        </w:rPr>
      </w:pPr>
      <w:r w:rsidRPr="00C16D5D">
        <w:rPr>
          <w:rFonts w:ascii="Times New Roman" w:eastAsia="Sylfaen" w:hAnsi="Times New Roman" w:cs="Times New Roman"/>
          <w:color w:val="000000"/>
          <w:spacing w:val="15"/>
          <w:sz w:val="24"/>
          <w:szCs w:val="24"/>
          <w:lang w:eastAsia="ru-RU"/>
        </w:rPr>
        <w:t>В процессе диагностики технического состояния автомобильных дорог определяются:</w:t>
      </w:r>
    </w:p>
    <w:p w:rsidR="00452054" w:rsidRPr="00C16D5D" w:rsidRDefault="00100385" w:rsidP="00452054">
      <w:pPr>
        <w:widowControl w:val="0"/>
        <w:numPr>
          <w:ilvl w:val="0"/>
          <w:numId w:val="3"/>
        </w:numPr>
        <w:tabs>
          <w:tab w:val="left" w:pos="1126"/>
          <w:tab w:val="left" w:pos="3005"/>
          <w:tab w:val="left" w:pos="5298"/>
          <w:tab w:val="left" w:pos="8444"/>
        </w:tabs>
        <w:spacing w:after="0" w:line="240" w:lineRule="auto"/>
        <w:ind w:firstLine="720"/>
        <w:jc w:val="both"/>
        <w:rPr>
          <w:rFonts w:ascii="Times New Roman" w:eastAsia="Sylfaen" w:hAnsi="Times New Roman" w:cs="Times New Roman"/>
          <w:color w:val="000000"/>
          <w:spacing w:val="13"/>
          <w:sz w:val="24"/>
          <w:szCs w:val="24"/>
          <w:lang w:eastAsia="ru-RU"/>
        </w:rPr>
      </w:pPr>
      <w:r w:rsidRPr="00C16D5D">
        <w:rPr>
          <w:rFonts w:ascii="Times New Roman" w:eastAsia="Sylfaen" w:hAnsi="Times New Roman" w:cs="Times New Roman"/>
          <w:color w:val="000000"/>
          <w:spacing w:val="15"/>
          <w:sz w:val="24"/>
          <w:szCs w:val="24"/>
          <w:lang w:eastAsia="ru-RU"/>
        </w:rPr>
        <w:t xml:space="preserve">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</w:t>
      </w:r>
      <w:r w:rsidRPr="00C16D5D">
        <w:rPr>
          <w:rFonts w:ascii="Times New Roman" w:eastAsia="Sylfaen" w:hAnsi="Times New Roman" w:cs="Times New Roman"/>
          <w:color w:val="000000"/>
          <w:spacing w:val="15"/>
          <w:sz w:val="24"/>
          <w:szCs w:val="24"/>
          <w:lang w:eastAsia="ru-RU"/>
        </w:rPr>
        <w:lastRenderedPageBreak/>
        <w:t>(техническийуровеньавтомобильнойдороги):</w:t>
      </w:r>
    </w:p>
    <w:p w:rsidR="00100385" w:rsidRPr="00C16D5D" w:rsidRDefault="00100385" w:rsidP="00452054">
      <w:pPr>
        <w:widowControl w:val="0"/>
        <w:tabs>
          <w:tab w:val="left" w:pos="1126"/>
          <w:tab w:val="left" w:pos="3005"/>
          <w:tab w:val="left" w:pos="5298"/>
          <w:tab w:val="left" w:pos="8444"/>
        </w:tabs>
        <w:spacing w:after="0" w:line="240" w:lineRule="auto"/>
        <w:ind w:left="720"/>
        <w:jc w:val="both"/>
        <w:rPr>
          <w:rFonts w:ascii="Times New Roman" w:eastAsia="Sylfaen" w:hAnsi="Times New Roman" w:cs="Times New Roman"/>
          <w:color w:val="000000"/>
          <w:spacing w:val="13"/>
          <w:sz w:val="24"/>
          <w:szCs w:val="24"/>
          <w:lang w:eastAsia="ru-RU"/>
        </w:rPr>
      </w:pPr>
      <w:r w:rsidRPr="00C16D5D">
        <w:rPr>
          <w:rFonts w:ascii="Times New Roman" w:eastAsia="Sylfaen" w:hAnsi="Times New Roman" w:cs="Times New Roman"/>
          <w:color w:val="000000"/>
          <w:spacing w:val="15"/>
          <w:sz w:val="24"/>
          <w:szCs w:val="24"/>
          <w:lang w:eastAsia="ru-RU"/>
        </w:rPr>
        <w:t>ширина проезжей части и земляного полотна; габарит приближения;</w:t>
      </w:r>
    </w:p>
    <w:p w:rsidR="00452054" w:rsidRPr="00C16D5D" w:rsidRDefault="00100385" w:rsidP="00452054">
      <w:pPr>
        <w:widowControl w:val="0"/>
        <w:spacing w:after="0" w:line="240" w:lineRule="auto"/>
        <w:ind w:firstLine="720"/>
        <w:jc w:val="both"/>
        <w:rPr>
          <w:rFonts w:ascii="Times New Roman" w:eastAsia="Sylfaen" w:hAnsi="Times New Roman" w:cs="Times New Roman"/>
          <w:color w:val="000000"/>
          <w:spacing w:val="13"/>
          <w:sz w:val="24"/>
          <w:szCs w:val="24"/>
          <w:lang w:eastAsia="ru-RU"/>
        </w:rPr>
      </w:pPr>
      <w:r w:rsidRPr="00C16D5D">
        <w:rPr>
          <w:rFonts w:ascii="Times New Roman" w:eastAsia="Sylfaen" w:hAnsi="Times New Roman" w:cs="Times New Roman"/>
          <w:color w:val="000000"/>
          <w:spacing w:val="15"/>
          <w:sz w:val="24"/>
          <w:szCs w:val="24"/>
          <w:lang w:eastAsia="ru-RU"/>
        </w:rPr>
        <w:t>длины прямых, число углов поворотов в плане трассы и величины их радиусов;</w:t>
      </w:r>
    </w:p>
    <w:p w:rsidR="00452054" w:rsidRPr="00C16D5D" w:rsidRDefault="00100385" w:rsidP="00452054">
      <w:pPr>
        <w:widowControl w:val="0"/>
        <w:spacing w:after="0" w:line="240" w:lineRule="auto"/>
        <w:ind w:firstLine="720"/>
        <w:jc w:val="both"/>
        <w:rPr>
          <w:rFonts w:ascii="Times New Roman" w:eastAsia="Sylfaen" w:hAnsi="Times New Roman" w:cs="Times New Roman"/>
          <w:color w:val="000000"/>
          <w:spacing w:val="13"/>
          <w:sz w:val="24"/>
          <w:szCs w:val="24"/>
          <w:lang w:eastAsia="ru-RU"/>
        </w:rPr>
      </w:pPr>
      <w:r w:rsidRPr="00C16D5D">
        <w:rPr>
          <w:rFonts w:ascii="Times New Roman" w:eastAsia="Sylfaen" w:hAnsi="Times New Roman" w:cs="Times New Roman"/>
          <w:color w:val="000000"/>
          <w:spacing w:val="15"/>
          <w:sz w:val="24"/>
          <w:szCs w:val="24"/>
          <w:lang w:eastAsia="ru-RU"/>
        </w:rPr>
        <w:t xml:space="preserve">протяженность подъемов и спусков; </w:t>
      </w:r>
    </w:p>
    <w:p w:rsidR="00452054" w:rsidRPr="00C16D5D" w:rsidRDefault="00100385" w:rsidP="00452054">
      <w:pPr>
        <w:widowControl w:val="0"/>
        <w:spacing w:after="0" w:line="240" w:lineRule="auto"/>
        <w:ind w:firstLine="720"/>
        <w:jc w:val="both"/>
        <w:rPr>
          <w:rFonts w:ascii="Times New Roman" w:eastAsia="Sylfaen" w:hAnsi="Times New Roman" w:cs="Times New Roman"/>
          <w:color w:val="000000"/>
          <w:spacing w:val="13"/>
          <w:sz w:val="24"/>
          <w:szCs w:val="24"/>
          <w:lang w:eastAsia="ru-RU"/>
        </w:rPr>
      </w:pPr>
      <w:r w:rsidRPr="00C16D5D">
        <w:rPr>
          <w:rFonts w:ascii="Times New Roman" w:eastAsia="Sylfaen" w:hAnsi="Times New Roman" w:cs="Times New Roman"/>
          <w:color w:val="000000"/>
          <w:spacing w:val="15"/>
          <w:sz w:val="24"/>
          <w:szCs w:val="24"/>
          <w:lang w:eastAsia="ru-RU"/>
        </w:rPr>
        <w:t>продольный и поперечный уклоны;</w:t>
      </w:r>
    </w:p>
    <w:p w:rsidR="00452054" w:rsidRPr="00C16D5D" w:rsidRDefault="00100385" w:rsidP="00452054">
      <w:pPr>
        <w:widowControl w:val="0"/>
        <w:spacing w:after="0" w:line="240" w:lineRule="auto"/>
        <w:ind w:firstLine="720"/>
        <w:jc w:val="both"/>
        <w:rPr>
          <w:rFonts w:ascii="Times New Roman" w:eastAsia="Sylfaen" w:hAnsi="Times New Roman" w:cs="Times New Roman"/>
          <w:color w:val="000000"/>
          <w:spacing w:val="13"/>
          <w:sz w:val="24"/>
          <w:szCs w:val="24"/>
          <w:lang w:eastAsia="ru-RU"/>
        </w:rPr>
      </w:pPr>
      <w:r w:rsidRPr="00C16D5D">
        <w:rPr>
          <w:rFonts w:ascii="Times New Roman" w:eastAsia="Sylfaen" w:hAnsi="Times New Roman" w:cs="Times New Roman"/>
          <w:color w:val="000000"/>
          <w:spacing w:val="15"/>
          <w:sz w:val="24"/>
          <w:szCs w:val="24"/>
          <w:lang w:eastAsia="ru-RU"/>
        </w:rPr>
        <w:t>высота насыпи и глубина выемки;</w:t>
      </w:r>
    </w:p>
    <w:p w:rsidR="00100385" w:rsidRPr="00C16D5D" w:rsidRDefault="00100385" w:rsidP="00452054">
      <w:pPr>
        <w:widowControl w:val="0"/>
        <w:spacing w:after="0" w:line="240" w:lineRule="auto"/>
        <w:ind w:firstLine="720"/>
        <w:jc w:val="both"/>
        <w:rPr>
          <w:rFonts w:ascii="Times New Roman" w:eastAsia="Sylfaen" w:hAnsi="Times New Roman" w:cs="Times New Roman"/>
          <w:color w:val="000000"/>
          <w:spacing w:val="13"/>
          <w:sz w:val="24"/>
          <w:szCs w:val="24"/>
          <w:lang w:eastAsia="ru-RU"/>
        </w:rPr>
      </w:pPr>
      <w:r w:rsidRPr="00C16D5D">
        <w:rPr>
          <w:rFonts w:ascii="Times New Roman" w:eastAsia="Sylfaen" w:hAnsi="Times New Roman" w:cs="Times New Roman"/>
          <w:color w:val="000000"/>
          <w:spacing w:val="15"/>
          <w:sz w:val="24"/>
          <w:szCs w:val="24"/>
          <w:lang w:eastAsia="ru-RU"/>
        </w:rPr>
        <w:t>габариты искусственных дорожных сооружений; наличие элементов водоотвода;</w:t>
      </w:r>
    </w:p>
    <w:p w:rsidR="00100385" w:rsidRPr="00C16D5D" w:rsidRDefault="00100385" w:rsidP="00452054">
      <w:pPr>
        <w:widowControl w:val="0"/>
        <w:spacing w:after="0" w:line="240" w:lineRule="auto"/>
        <w:ind w:firstLine="720"/>
        <w:jc w:val="both"/>
        <w:rPr>
          <w:rFonts w:ascii="Times New Roman" w:eastAsia="Sylfaen" w:hAnsi="Times New Roman" w:cs="Times New Roman"/>
          <w:color w:val="000000"/>
          <w:spacing w:val="13"/>
          <w:sz w:val="24"/>
          <w:szCs w:val="24"/>
          <w:lang w:eastAsia="ru-RU"/>
        </w:rPr>
      </w:pPr>
      <w:r w:rsidRPr="00C16D5D">
        <w:rPr>
          <w:rFonts w:ascii="Times New Roman" w:eastAsia="Sylfaen" w:hAnsi="Times New Roman" w:cs="Times New Roman"/>
          <w:color w:val="000000"/>
          <w:spacing w:val="15"/>
          <w:sz w:val="24"/>
          <w:szCs w:val="24"/>
          <w:lang w:eastAsia="ru-RU"/>
        </w:rPr>
        <w:t>наличие элементов обустройства дороги и технических средств организации дорожного движения;</w:t>
      </w:r>
    </w:p>
    <w:p w:rsidR="00452054" w:rsidRPr="00C16D5D" w:rsidRDefault="00100385" w:rsidP="00452054">
      <w:pPr>
        <w:widowControl w:val="0"/>
        <w:numPr>
          <w:ilvl w:val="0"/>
          <w:numId w:val="3"/>
        </w:numPr>
        <w:tabs>
          <w:tab w:val="left" w:pos="1136"/>
          <w:tab w:val="left" w:pos="3376"/>
          <w:tab w:val="left" w:pos="5615"/>
          <w:tab w:val="left" w:pos="8448"/>
        </w:tabs>
        <w:spacing w:after="0" w:line="240" w:lineRule="auto"/>
        <w:ind w:firstLine="720"/>
        <w:jc w:val="both"/>
        <w:rPr>
          <w:rFonts w:ascii="Times New Roman" w:eastAsia="Sylfaen" w:hAnsi="Times New Roman" w:cs="Times New Roman"/>
          <w:color w:val="000000"/>
          <w:spacing w:val="13"/>
          <w:sz w:val="24"/>
          <w:szCs w:val="24"/>
          <w:lang w:eastAsia="ru-RU"/>
        </w:rPr>
      </w:pPr>
      <w:r w:rsidRPr="00C16D5D">
        <w:rPr>
          <w:rFonts w:ascii="Times New Roman" w:eastAsia="Sylfaen" w:hAnsi="Times New Roman" w:cs="Times New Roman"/>
          <w:color w:val="000000"/>
          <w:spacing w:val="15"/>
          <w:sz w:val="24"/>
          <w:szCs w:val="24"/>
          <w:lang w:eastAsia="ru-RU"/>
        </w:rPr>
        <w:t>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(эксплуатационноесостояниеавтомобильной</w:t>
      </w:r>
      <w:r w:rsidRPr="00C16D5D">
        <w:rPr>
          <w:rFonts w:ascii="Times New Roman" w:eastAsia="Sylfaen" w:hAnsi="Times New Roman" w:cs="Times New Roman"/>
          <w:color w:val="000000"/>
          <w:spacing w:val="15"/>
          <w:sz w:val="24"/>
          <w:szCs w:val="24"/>
          <w:lang w:eastAsia="ru-RU"/>
        </w:rPr>
        <w:tab/>
        <w:t>дороги):</w:t>
      </w:r>
    </w:p>
    <w:p w:rsidR="00100385" w:rsidRPr="00C16D5D" w:rsidRDefault="00100385" w:rsidP="00452054">
      <w:pPr>
        <w:widowControl w:val="0"/>
        <w:tabs>
          <w:tab w:val="left" w:pos="1136"/>
          <w:tab w:val="left" w:pos="3376"/>
          <w:tab w:val="left" w:pos="5615"/>
          <w:tab w:val="left" w:pos="8448"/>
        </w:tabs>
        <w:spacing w:after="0" w:line="240" w:lineRule="auto"/>
        <w:ind w:firstLine="720"/>
        <w:jc w:val="both"/>
        <w:rPr>
          <w:rFonts w:ascii="Times New Roman" w:eastAsia="Sylfaen" w:hAnsi="Times New Roman" w:cs="Times New Roman"/>
          <w:color w:val="000000"/>
          <w:spacing w:val="13"/>
          <w:sz w:val="24"/>
          <w:szCs w:val="24"/>
          <w:lang w:eastAsia="ru-RU"/>
        </w:rPr>
      </w:pPr>
      <w:r w:rsidRPr="00C16D5D">
        <w:rPr>
          <w:rFonts w:ascii="Times New Roman" w:eastAsia="Sylfaen" w:hAnsi="Times New Roman" w:cs="Times New Roman"/>
          <w:color w:val="000000"/>
          <w:spacing w:val="15"/>
          <w:sz w:val="24"/>
          <w:szCs w:val="24"/>
          <w:lang w:eastAsia="ru-RU"/>
        </w:rPr>
        <w:t xml:space="preserve">продольная ровность и </w:t>
      </w:r>
      <w:proofErr w:type="spellStart"/>
      <w:r w:rsidRPr="00C16D5D">
        <w:rPr>
          <w:rFonts w:ascii="Times New Roman" w:eastAsia="Sylfaen" w:hAnsi="Times New Roman" w:cs="Times New Roman"/>
          <w:color w:val="000000"/>
          <w:spacing w:val="15"/>
          <w:sz w:val="24"/>
          <w:szCs w:val="24"/>
          <w:lang w:eastAsia="ru-RU"/>
        </w:rPr>
        <w:t>колейность</w:t>
      </w:r>
      <w:proofErr w:type="spellEnd"/>
      <w:r w:rsidRPr="00C16D5D">
        <w:rPr>
          <w:rFonts w:ascii="Times New Roman" w:eastAsia="Sylfaen" w:hAnsi="Times New Roman" w:cs="Times New Roman"/>
          <w:color w:val="000000"/>
          <w:spacing w:val="15"/>
          <w:sz w:val="24"/>
          <w:szCs w:val="24"/>
          <w:lang w:eastAsia="ru-RU"/>
        </w:rPr>
        <w:t xml:space="preserve"> дорожного покрытия; сцепные свойства дорожного покрытия и состояние обочин; прочность дорожной одежды;</w:t>
      </w:r>
    </w:p>
    <w:p w:rsidR="00096203" w:rsidRPr="00C16D5D" w:rsidRDefault="00100385" w:rsidP="00452054">
      <w:pPr>
        <w:widowControl w:val="0"/>
        <w:spacing w:after="0" w:line="240" w:lineRule="auto"/>
        <w:ind w:firstLine="720"/>
        <w:jc w:val="both"/>
        <w:rPr>
          <w:rFonts w:ascii="Times New Roman" w:eastAsia="Sylfaen" w:hAnsi="Times New Roman" w:cs="Times New Roman"/>
          <w:color w:val="000000"/>
          <w:spacing w:val="15"/>
          <w:sz w:val="24"/>
          <w:szCs w:val="24"/>
          <w:lang w:eastAsia="ru-RU"/>
        </w:rPr>
      </w:pPr>
      <w:r w:rsidRPr="00C16D5D">
        <w:rPr>
          <w:rFonts w:ascii="Times New Roman" w:eastAsia="Sylfaen" w:hAnsi="Times New Roman" w:cs="Times New Roman"/>
          <w:color w:val="000000"/>
          <w:spacing w:val="15"/>
          <w:sz w:val="24"/>
          <w:szCs w:val="24"/>
          <w:lang w:eastAsia="ru-RU"/>
        </w:rPr>
        <w:t xml:space="preserve">грузоподъемность искусственных дорожных сооружений; </w:t>
      </w:r>
    </w:p>
    <w:p w:rsidR="00100385" w:rsidRPr="00C16D5D" w:rsidRDefault="00100385" w:rsidP="00452054">
      <w:pPr>
        <w:widowControl w:val="0"/>
        <w:spacing w:after="0" w:line="240" w:lineRule="auto"/>
        <w:ind w:firstLine="720"/>
        <w:jc w:val="both"/>
        <w:rPr>
          <w:rFonts w:ascii="Times New Roman" w:eastAsia="Sylfaen" w:hAnsi="Times New Roman" w:cs="Times New Roman"/>
          <w:color w:val="000000"/>
          <w:spacing w:val="13"/>
          <w:sz w:val="24"/>
          <w:szCs w:val="24"/>
          <w:lang w:eastAsia="ru-RU"/>
        </w:rPr>
      </w:pPr>
      <w:r w:rsidRPr="00C16D5D">
        <w:rPr>
          <w:rFonts w:ascii="Times New Roman" w:eastAsia="Sylfaen" w:hAnsi="Times New Roman" w:cs="Times New Roman"/>
          <w:color w:val="000000"/>
          <w:spacing w:val="15"/>
          <w:sz w:val="24"/>
          <w:szCs w:val="24"/>
          <w:lang w:eastAsia="ru-RU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100385" w:rsidRPr="00C16D5D" w:rsidRDefault="00100385" w:rsidP="00452054">
      <w:pPr>
        <w:widowControl w:val="0"/>
        <w:spacing w:after="0" w:line="240" w:lineRule="auto"/>
        <w:ind w:firstLine="740"/>
        <w:jc w:val="both"/>
        <w:rPr>
          <w:rFonts w:ascii="Times New Roman" w:eastAsia="Sylfaen" w:hAnsi="Times New Roman" w:cs="Times New Roman"/>
          <w:color w:val="000000"/>
          <w:spacing w:val="13"/>
          <w:sz w:val="24"/>
          <w:szCs w:val="24"/>
          <w:lang w:eastAsia="ru-RU"/>
        </w:rPr>
      </w:pPr>
      <w:r w:rsidRPr="00C16D5D">
        <w:rPr>
          <w:rFonts w:ascii="Times New Roman" w:eastAsia="Sylfaen" w:hAnsi="Times New Roman" w:cs="Times New Roman"/>
          <w:color w:val="000000"/>
          <w:spacing w:val="13"/>
          <w:sz w:val="24"/>
          <w:szCs w:val="24"/>
          <w:lang w:eastAsia="ru-RU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100385" w:rsidRPr="00C16D5D" w:rsidRDefault="00100385" w:rsidP="00452054">
      <w:pPr>
        <w:widowControl w:val="0"/>
        <w:spacing w:after="0" w:line="240" w:lineRule="auto"/>
        <w:ind w:firstLine="740"/>
        <w:jc w:val="both"/>
        <w:rPr>
          <w:rFonts w:ascii="Times New Roman" w:eastAsia="Sylfaen" w:hAnsi="Times New Roman" w:cs="Times New Roman"/>
          <w:color w:val="000000"/>
          <w:spacing w:val="13"/>
          <w:sz w:val="24"/>
          <w:szCs w:val="24"/>
          <w:lang w:eastAsia="ru-RU"/>
        </w:rPr>
      </w:pPr>
      <w:r w:rsidRPr="00C16D5D">
        <w:rPr>
          <w:rFonts w:ascii="Times New Roman" w:eastAsia="Sylfaen" w:hAnsi="Times New Roman" w:cs="Times New Roman"/>
          <w:color w:val="000000"/>
          <w:spacing w:val="13"/>
          <w:sz w:val="24"/>
          <w:szCs w:val="24"/>
          <w:lang w:eastAsia="ru-RU"/>
        </w:rPr>
        <w:t>средняя скорость движения транспортного потока;</w:t>
      </w:r>
    </w:p>
    <w:p w:rsidR="00100385" w:rsidRPr="00C16D5D" w:rsidRDefault="00100385" w:rsidP="00452054">
      <w:pPr>
        <w:widowControl w:val="0"/>
        <w:spacing w:after="0" w:line="240" w:lineRule="auto"/>
        <w:ind w:firstLine="740"/>
        <w:jc w:val="both"/>
        <w:rPr>
          <w:rFonts w:ascii="Times New Roman" w:eastAsia="Sylfaen" w:hAnsi="Times New Roman" w:cs="Times New Roman"/>
          <w:color w:val="000000"/>
          <w:spacing w:val="13"/>
          <w:sz w:val="24"/>
          <w:szCs w:val="24"/>
          <w:lang w:eastAsia="ru-RU"/>
        </w:rPr>
      </w:pPr>
      <w:r w:rsidRPr="00C16D5D">
        <w:rPr>
          <w:rFonts w:ascii="Times New Roman" w:eastAsia="Sylfaen" w:hAnsi="Times New Roman" w:cs="Times New Roman"/>
          <w:color w:val="000000"/>
          <w:spacing w:val="13"/>
          <w:sz w:val="24"/>
          <w:szCs w:val="24"/>
          <w:lang w:eastAsia="ru-RU"/>
        </w:rPr>
        <w:t>безопасность и удобство движения транспортного потока:</w:t>
      </w:r>
    </w:p>
    <w:p w:rsidR="00100385" w:rsidRPr="00C16D5D" w:rsidRDefault="00100385" w:rsidP="00452054">
      <w:pPr>
        <w:widowControl w:val="0"/>
        <w:spacing w:after="0" w:line="240" w:lineRule="auto"/>
        <w:ind w:firstLine="740"/>
        <w:jc w:val="both"/>
        <w:rPr>
          <w:rFonts w:ascii="Times New Roman" w:eastAsia="Sylfaen" w:hAnsi="Times New Roman" w:cs="Times New Roman"/>
          <w:color w:val="000000"/>
          <w:spacing w:val="13"/>
          <w:sz w:val="24"/>
          <w:szCs w:val="24"/>
          <w:lang w:eastAsia="ru-RU"/>
        </w:rPr>
      </w:pPr>
      <w:r w:rsidRPr="00C16D5D">
        <w:rPr>
          <w:rFonts w:ascii="Times New Roman" w:eastAsia="Sylfaen" w:hAnsi="Times New Roman" w:cs="Times New Roman"/>
          <w:color w:val="000000"/>
          <w:spacing w:val="13"/>
          <w:sz w:val="24"/>
          <w:szCs w:val="24"/>
          <w:lang w:eastAsia="ru-RU"/>
        </w:rPr>
        <w:t>пропускная способность и уровень загрузки автомобильной дороги движением;</w:t>
      </w:r>
    </w:p>
    <w:p w:rsidR="00100385" w:rsidRPr="00C16D5D" w:rsidRDefault="00100385" w:rsidP="00452054">
      <w:pPr>
        <w:widowControl w:val="0"/>
        <w:spacing w:after="0" w:line="240" w:lineRule="auto"/>
        <w:ind w:firstLine="740"/>
        <w:jc w:val="both"/>
        <w:rPr>
          <w:rFonts w:ascii="Times New Roman" w:eastAsia="Sylfaen" w:hAnsi="Times New Roman" w:cs="Times New Roman"/>
          <w:color w:val="000000"/>
          <w:spacing w:val="13"/>
          <w:sz w:val="24"/>
          <w:szCs w:val="24"/>
          <w:lang w:eastAsia="ru-RU"/>
        </w:rPr>
      </w:pPr>
      <w:r w:rsidRPr="00C16D5D">
        <w:rPr>
          <w:rFonts w:ascii="Times New Roman" w:eastAsia="Sylfaen" w:hAnsi="Times New Roman" w:cs="Times New Roman"/>
          <w:color w:val="000000"/>
          <w:spacing w:val="13"/>
          <w:sz w:val="24"/>
          <w:szCs w:val="24"/>
          <w:lang w:eastAsia="ru-RU"/>
        </w:rPr>
        <w:t xml:space="preserve">среднегодовая суточная интенсивность движения и состав </w:t>
      </w:r>
      <w:r w:rsidR="00096203" w:rsidRPr="00C16D5D">
        <w:rPr>
          <w:rFonts w:ascii="Times New Roman" w:eastAsia="Sylfaen" w:hAnsi="Times New Roman" w:cs="Times New Roman"/>
          <w:color w:val="000000"/>
          <w:spacing w:val="13"/>
          <w:sz w:val="24"/>
          <w:szCs w:val="24"/>
          <w:lang w:eastAsia="ru-RU"/>
        </w:rPr>
        <w:t>транспортного потока</w:t>
      </w:r>
      <w:r w:rsidR="00A73803" w:rsidRPr="00C16D5D">
        <w:rPr>
          <w:rFonts w:ascii="Times New Roman" w:eastAsia="Sylfaen" w:hAnsi="Times New Roman" w:cs="Times New Roman"/>
          <w:color w:val="000000"/>
          <w:spacing w:val="13"/>
          <w:sz w:val="24"/>
          <w:szCs w:val="24"/>
          <w:lang w:eastAsia="ru-RU"/>
        </w:rPr>
        <w:t>;</w:t>
      </w:r>
    </w:p>
    <w:p w:rsidR="00100385" w:rsidRPr="00C16D5D" w:rsidRDefault="00100385" w:rsidP="00452054">
      <w:pPr>
        <w:widowControl w:val="0"/>
        <w:spacing w:after="0" w:line="240" w:lineRule="auto"/>
        <w:ind w:firstLine="740"/>
        <w:jc w:val="both"/>
        <w:rPr>
          <w:rFonts w:ascii="Times New Roman" w:eastAsia="Sylfaen" w:hAnsi="Times New Roman" w:cs="Times New Roman"/>
          <w:color w:val="000000"/>
          <w:spacing w:val="13"/>
          <w:sz w:val="24"/>
          <w:szCs w:val="24"/>
          <w:lang w:eastAsia="ru-RU"/>
        </w:rPr>
      </w:pPr>
      <w:r w:rsidRPr="00C16D5D">
        <w:rPr>
          <w:rFonts w:ascii="Times New Roman" w:eastAsia="Sylfaen" w:hAnsi="Times New Roman" w:cs="Times New Roman"/>
          <w:color w:val="000000"/>
          <w:spacing w:val="13"/>
          <w:sz w:val="24"/>
          <w:szCs w:val="24"/>
          <w:lang w:eastAsia="ru-RU"/>
        </w:rPr>
        <w:t>способность дороги пропускать транспортные средства с допустимыми для движения осевыми нагрузками, общей массой и габаритами;</w:t>
      </w:r>
    </w:p>
    <w:p w:rsidR="00100385" w:rsidRPr="00C16D5D" w:rsidRDefault="00100385" w:rsidP="00452054">
      <w:pPr>
        <w:widowControl w:val="0"/>
        <w:spacing w:after="0" w:line="240" w:lineRule="auto"/>
        <w:ind w:firstLine="740"/>
        <w:jc w:val="both"/>
        <w:rPr>
          <w:rFonts w:ascii="Times New Roman" w:eastAsia="Sylfaen" w:hAnsi="Times New Roman" w:cs="Times New Roman"/>
          <w:color w:val="000000"/>
          <w:spacing w:val="13"/>
          <w:sz w:val="24"/>
          <w:szCs w:val="24"/>
          <w:lang w:eastAsia="ru-RU"/>
        </w:rPr>
      </w:pPr>
      <w:r w:rsidRPr="00C16D5D">
        <w:rPr>
          <w:rFonts w:ascii="Times New Roman" w:eastAsia="Sylfaen" w:hAnsi="Times New Roman" w:cs="Times New Roman"/>
          <w:color w:val="000000"/>
          <w:spacing w:val="13"/>
          <w:sz w:val="24"/>
          <w:szCs w:val="24"/>
          <w:lang w:eastAsia="ru-RU"/>
        </w:rPr>
        <w:t>степень воздействия дороги на окружающую среду.</w:t>
      </w:r>
    </w:p>
    <w:p w:rsidR="00100385" w:rsidRPr="00C16D5D" w:rsidRDefault="00100385" w:rsidP="00452054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firstLine="740"/>
        <w:jc w:val="both"/>
        <w:rPr>
          <w:rFonts w:ascii="Times New Roman" w:eastAsia="Sylfaen" w:hAnsi="Times New Roman" w:cs="Times New Roman"/>
          <w:color w:val="000000"/>
          <w:spacing w:val="13"/>
          <w:sz w:val="24"/>
          <w:szCs w:val="24"/>
          <w:lang w:eastAsia="ru-RU"/>
        </w:rPr>
      </w:pPr>
      <w:r w:rsidRPr="00C16D5D">
        <w:rPr>
          <w:rFonts w:ascii="Times New Roman" w:eastAsia="Sylfaen" w:hAnsi="Times New Roman" w:cs="Times New Roman"/>
          <w:color w:val="000000"/>
          <w:spacing w:val="13"/>
          <w:sz w:val="24"/>
          <w:szCs w:val="24"/>
          <w:lang w:eastAsia="ru-RU"/>
        </w:rPr>
        <w:t>Результаты обследования дорожных условий оформляются актом оценки технического состояния автомобильных дорог, расположенных на территории муниципального образования Кожевниковский район Томской области (дал</w:t>
      </w:r>
      <w:r w:rsidR="00501A04" w:rsidRPr="00C16D5D">
        <w:rPr>
          <w:rFonts w:ascii="Times New Roman" w:eastAsia="Sylfaen" w:hAnsi="Times New Roman" w:cs="Times New Roman"/>
          <w:color w:val="000000"/>
          <w:spacing w:val="13"/>
          <w:sz w:val="24"/>
          <w:szCs w:val="24"/>
          <w:lang w:eastAsia="ru-RU"/>
        </w:rPr>
        <w:t>ее - акт), согласно приложению 2 к настоящему Положению</w:t>
      </w:r>
      <w:r w:rsidRPr="00C16D5D">
        <w:rPr>
          <w:rFonts w:ascii="Times New Roman" w:eastAsia="Sylfaen" w:hAnsi="Times New Roman" w:cs="Times New Roman"/>
          <w:color w:val="000000"/>
          <w:spacing w:val="13"/>
          <w:sz w:val="24"/>
          <w:szCs w:val="24"/>
          <w:lang w:eastAsia="ru-RU"/>
        </w:rPr>
        <w:t>, в котором дается заключение комиссии о возможности эксплуатации действующих дорог общего пользования, мостов и иных транспортных инженерных сооружений.</w:t>
      </w:r>
    </w:p>
    <w:p w:rsidR="00100385" w:rsidRPr="00C16D5D" w:rsidRDefault="00100385" w:rsidP="00452054">
      <w:pPr>
        <w:widowControl w:val="0"/>
        <w:numPr>
          <w:ilvl w:val="0"/>
          <w:numId w:val="4"/>
        </w:numPr>
        <w:tabs>
          <w:tab w:val="left" w:pos="1206"/>
        </w:tabs>
        <w:spacing w:after="0" w:line="240" w:lineRule="auto"/>
        <w:ind w:firstLine="740"/>
        <w:jc w:val="both"/>
        <w:rPr>
          <w:rFonts w:ascii="Times New Roman" w:eastAsia="Sylfaen" w:hAnsi="Times New Roman" w:cs="Times New Roman"/>
          <w:color w:val="000000"/>
          <w:spacing w:val="13"/>
          <w:sz w:val="24"/>
          <w:szCs w:val="24"/>
          <w:lang w:eastAsia="ru-RU"/>
        </w:rPr>
      </w:pPr>
      <w:r w:rsidRPr="00C16D5D">
        <w:rPr>
          <w:rFonts w:ascii="Times New Roman" w:eastAsia="Sylfaen" w:hAnsi="Times New Roman" w:cs="Times New Roman"/>
          <w:color w:val="000000"/>
          <w:spacing w:val="13"/>
          <w:sz w:val="24"/>
          <w:szCs w:val="24"/>
          <w:lang w:eastAsia="ru-RU"/>
        </w:rPr>
        <w:t>Результаты обследования дорожных условий автомобильных дорог, по которым проходят автобусные маршруты, оформляются актом обследования автобусного маршрута, в котором дается заключение комиссии о возможности эксплуатации действующих дорог общего пользования, мостов и иных транспортных инженерных сооружений.</w:t>
      </w:r>
    </w:p>
    <w:p w:rsidR="00452054" w:rsidRPr="00C16D5D" w:rsidRDefault="00100385" w:rsidP="00452054">
      <w:pPr>
        <w:widowControl w:val="0"/>
        <w:spacing w:after="0" w:line="240" w:lineRule="auto"/>
        <w:ind w:firstLine="740"/>
        <w:jc w:val="both"/>
        <w:rPr>
          <w:rFonts w:ascii="Times New Roman" w:eastAsia="Sylfaen" w:hAnsi="Times New Roman" w:cs="Times New Roman"/>
          <w:color w:val="000000"/>
          <w:spacing w:val="13"/>
          <w:sz w:val="24"/>
          <w:szCs w:val="24"/>
          <w:lang w:eastAsia="ru-RU"/>
        </w:rPr>
      </w:pPr>
      <w:r w:rsidRPr="00C16D5D">
        <w:rPr>
          <w:rFonts w:ascii="Times New Roman" w:eastAsia="Sylfaen" w:hAnsi="Times New Roman" w:cs="Times New Roman"/>
          <w:color w:val="000000"/>
          <w:spacing w:val="13"/>
          <w:sz w:val="24"/>
          <w:szCs w:val="24"/>
          <w:lang w:eastAsia="ru-RU"/>
        </w:rPr>
        <w:t xml:space="preserve">В случае выявления недостатков в состоянии, оборудовании и содержании автомобильных дорог общего пользования, мостов и иных транспортных инженерных сооружений, в акте отражаются предложения комиссии по проведению неотложных и перспективных мероприятий, направленных на улучшение условий движения и предупреждение дорожно- транспортных </w:t>
      </w:r>
      <w:r w:rsidRPr="00C16D5D">
        <w:rPr>
          <w:rFonts w:ascii="Times New Roman" w:eastAsia="Sylfaen" w:hAnsi="Times New Roman" w:cs="Times New Roman"/>
          <w:color w:val="000000"/>
          <w:spacing w:val="13"/>
          <w:sz w:val="24"/>
          <w:szCs w:val="24"/>
          <w:lang w:eastAsia="ru-RU"/>
        </w:rPr>
        <w:lastRenderedPageBreak/>
        <w:t>происшествий на автомобильных дорогах общего пользования.</w:t>
      </w:r>
    </w:p>
    <w:p w:rsidR="00100385" w:rsidRPr="00C16D5D" w:rsidRDefault="00FD340C" w:rsidP="00452054">
      <w:pPr>
        <w:widowControl w:val="0"/>
        <w:spacing w:after="0" w:line="240" w:lineRule="auto"/>
        <w:ind w:firstLine="740"/>
        <w:jc w:val="both"/>
        <w:rPr>
          <w:rFonts w:ascii="Times New Roman" w:eastAsia="Sylfaen" w:hAnsi="Times New Roman" w:cs="Times New Roman"/>
          <w:color w:val="000000"/>
          <w:spacing w:val="13"/>
          <w:sz w:val="24"/>
          <w:szCs w:val="24"/>
          <w:lang w:eastAsia="ru-RU"/>
        </w:rPr>
      </w:pPr>
      <w:r w:rsidRPr="00C16D5D">
        <w:rPr>
          <w:rFonts w:ascii="Times New Roman" w:eastAsia="Sylfaen" w:hAnsi="Times New Roman" w:cs="Times New Roman"/>
          <w:color w:val="000000"/>
          <w:spacing w:val="13"/>
          <w:sz w:val="24"/>
          <w:szCs w:val="24"/>
          <w:lang w:eastAsia="ru-RU"/>
        </w:rPr>
        <w:t>11</w:t>
      </w:r>
      <w:r w:rsidR="00100385" w:rsidRPr="00C16D5D">
        <w:rPr>
          <w:rFonts w:ascii="Times New Roman" w:eastAsia="Sylfaen" w:hAnsi="Times New Roman" w:cs="Times New Roman"/>
          <w:color w:val="000000"/>
          <w:spacing w:val="13"/>
          <w:sz w:val="24"/>
          <w:szCs w:val="24"/>
          <w:lang w:eastAsia="ru-RU"/>
        </w:rPr>
        <w:t>. Акт подписывается председателем, если за него проголосовало не менее двух третей от числа членов комиссии.</w:t>
      </w:r>
    </w:p>
    <w:p w:rsidR="00DE0AA9" w:rsidRPr="00C16D5D" w:rsidRDefault="00DE0AA9" w:rsidP="00FD34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AA9" w:rsidRPr="00C16D5D" w:rsidRDefault="00DE0AA9" w:rsidP="00FD34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1A04" w:rsidRDefault="00501A04" w:rsidP="00FD34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6D5D" w:rsidRDefault="00C16D5D" w:rsidP="00FD34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6D5D" w:rsidRDefault="00C16D5D" w:rsidP="00FD34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6D5D" w:rsidRDefault="00C16D5D" w:rsidP="00FD34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6D5D" w:rsidRDefault="00C16D5D" w:rsidP="00FD34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6D5D" w:rsidRDefault="00C16D5D" w:rsidP="00FD34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6D5D" w:rsidRDefault="00C16D5D" w:rsidP="00FD34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6D5D" w:rsidRDefault="00C16D5D" w:rsidP="00FD34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6D5D" w:rsidRDefault="00C16D5D" w:rsidP="00FD34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6D5D" w:rsidRDefault="00C16D5D" w:rsidP="00FD34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6D5D" w:rsidRDefault="00C16D5D" w:rsidP="00FD34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6D5D" w:rsidRDefault="00C16D5D" w:rsidP="00FD34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6D5D" w:rsidRDefault="00C16D5D" w:rsidP="00FD34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6D5D" w:rsidRDefault="00C16D5D" w:rsidP="00FD34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6D5D" w:rsidRDefault="00C16D5D" w:rsidP="00FD34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6D5D" w:rsidRDefault="00C16D5D" w:rsidP="00FD34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6D5D" w:rsidRDefault="00C16D5D" w:rsidP="00FD34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5EDF" w:rsidRDefault="00C85EDF" w:rsidP="00452054">
      <w:pPr>
        <w:pStyle w:val="1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16D5D" w:rsidRDefault="00C16D5D" w:rsidP="00452054">
      <w:pPr>
        <w:pStyle w:val="1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16D5D" w:rsidRDefault="00C16D5D" w:rsidP="00452054">
      <w:pPr>
        <w:pStyle w:val="1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16D5D" w:rsidRDefault="00C16D5D" w:rsidP="00452054">
      <w:pPr>
        <w:pStyle w:val="1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16D5D" w:rsidRDefault="00C16D5D" w:rsidP="00452054">
      <w:pPr>
        <w:pStyle w:val="1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16D5D" w:rsidRDefault="00C16D5D" w:rsidP="00452054">
      <w:pPr>
        <w:pStyle w:val="1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16D5D" w:rsidRDefault="00C16D5D" w:rsidP="00452054">
      <w:pPr>
        <w:pStyle w:val="1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769"/>
      </w:tblGrid>
      <w:tr w:rsidR="00452054" w:rsidTr="00452054">
        <w:tc>
          <w:tcPr>
            <w:tcW w:w="2802" w:type="dxa"/>
          </w:tcPr>
          <w:p w:rsidR="00452054" w:rsidRDefault="00452054" w:rsidP="00C16D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9" w:type="dxa"/>
          </w:tcPr>
          <w:p w:rsidR="00452054" w:rsidRDefault="00452054" w:rsidP="00452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4AC3" w:rsidRDefault="001C4AC3" w:rsidP="00DE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366" w:rsidRDefault="00065366" w:rsidP="00DE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366" w:rsidRDefault="00065366" w:rsidP="00DE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366" w:rsidRDefault="00065366" w:rsidP="00DE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366" w:rsidRDefault="00065366" w:rsidP="00DE0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5E3" w:rsidRDefault="002035E3" w:rsidP="00452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6D5D" w:rsidRDefault="00C16D5D" w:rsidP="00452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4AC3" w:rsidRPr="00452054" w:rsidRDefault="00DF7FAE" w:rsidP="00452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2054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501A04">
        <w:rPr>
          <w:rFonts w:ascii="Times New Roman" w:hAnsi="Times New Roman" w:cs="Times New Roman"/>
          <w:sz w:val="24"/>
          <w:szCs w:val="24"/>
        </w:rPr>
        <w:t>1</w:t>
      </w:r>
    </w:p>
    <w:p w:rsidR="00DF7FAE" w:rsidRPr="00452054" w:rsidRDefault="00452054" w:rsidP="00452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F7FAE" w:rsidRPr="00452054">
        <w:rPr>
          <w:rFonts w:ascii="Times New Roman" w:hAnsi="Times New Roman" w:cs="Times New Roman"/>
          <w:sz w:val="24"/>
          <w:szCs w:val="24"/>
        </w:rPr>
        <w:t xml:space="preserve"> Положению о </w:t>
      </w:r>
      <w:r w:rsidRPr="00452054">
        <w:rPr>
          <w:rFonts w:ascii="Times New Roman" w:hAnsi="Times New Roman" w:cs="Times New Roman"/>
          <w:sz w:val="24"/>
          <w:szCs w:val="24"/>
        </w:rPr>
        <w:t>постоянно действующей</w:t>
      </w:r>
    </w:p>
    <w:p w:rsidR="00DF7FAE" w:rsidRPr="00452054" w:rsidRDefault="00DF7FAE" w:rsidP="00452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2054">
        <w:rPr>
          <w:rFonts w:ascii="Times New Roman" w:hAnsi="Times New Roman" w:cs="Times New Roman"/>
          <w:sz w:val="24"/>
          <w:szCs w:val="24"/>
        </w:rPr>
        <w:t>комиссии по оценке технического состояния</w:t>
      </w:r>
    </w:p>
    <w:p w:rsidR="00DF7FAE" w:rsidRPr="00452054" w:rsidRDefault="00DF7FAE" w:rsidP="00452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2054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</w:t>
      </w:r>
    </w:p>
    <w:p w:rsidR="00DF7FAE" w:rsidRPr="00452054" w:rsidRDefault="00DF7FAE" w:rsidP="00452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2054">
        <w:rPr>
          <w:rFonts w:ascii="Times New Roman" w:hAnsi="Times New Roman" w:cs="Times New Roman"/>
          <w:sz w:val="24"/>
          <w:szCs w:val="24"/>
        </w:rPr>
        <w:t>значения в границ</w:t>
      </w:r>
      <w:r w:rsidR="003030C0">
        <w:rPr>
          <w:rFonts w:ascii="Times New Roman" w:hAnsi="Times New Roman" w:cs="Times New Roman"/>
          <w:sz w:val="24"/>
          <w:szCs w:val="24"/>
        </w:rPr>
        <w:t>ах</w:t>
      </w:r>
      <w:r w:rsidRPr="00452054">
        <w:rPr>
          <w:rFonts w:ascii="Times New Roman" w:hAnsi="Times New Roman" w:cs="Times New Roman"/>
          <w:sz w:val="24"/>
          <w:szCs w:val="24"/>
        </w:rPr>
        <w:t xml:space="preserve"> населенных пунктов в границах</w:t>
      </w:r>
    </w:p>
    <w:p w:rsidR="003030C0" w:rsidRDefault="003030C0" w:rsidP="00452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30C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Малиновское сельское </w:t>
      </w:r>
    </w:p>
    <w:p w:rsidR="00DF7FAE" w:rsidRPr="00452054" w:rsidRDefault="003030C0" w:rsidP="00452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30C0">
        <w:rPr>
          <w:rFonts w:ascii="Times New Roman" w:hAnsi="Times New Roman" w:cs="Times New Roman"/>
          <w:sz w:val="24"/>
          <w:szCs w:val="24"/>
        </w:rPr>
        <w:t xml:space="preserve">поселения Кожевниковского района </w:t>
      </w:r>
      <w:r w:rsidR="00452054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2627C5" w:rsidRPr="00452054" w:rsidRDefault="002627C5" w:rsidP="00452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A44" w:rsidRDefault="005D3A44" w:rsidP="00BF2B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2BBA" w:rsidRDefault="00BF2BBA" w:rsidP="00BF2B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3A44" w:rsidRDefault="005D3A44" w:rsidP="00BF2B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5D3A44" w:rsidRDefault="00BF2BBA" w:rsidP="00BF2B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D3A44">
        <w:rPr>
          <w:rFonts w:ascii="Times New Roman" w:hAnsi="Times New Roman" w:cs="Times New Roman"/>
          <w:sz w:val="24"/>
          <w:szCs w:val="24"/>
        </w:rPr>
        <w:t xml:space="preserve">ценки технического состояния автомобильных дорог, общего пользования </w:t>
      </w:r>
    </w:p>
    <w:p w:rsidR="003030C0" w:rsidRDefault="005D3A44" w:rsidP="00BF2B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местного значения в границ</w:t>
      </w:r>
      <w:r w:rsidR="003030C0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населенных пунктов, расположенных на территории </w:t>
      </w:r>
      <w:r w:rsidR="003030C0" w:rsidRPr="003030C0">
        <w:rPr>
          <w:rFonts w:ascii="Times New Roman" w:hAnsi="Times New Roman" w:cs="Times New Roman"/>
          <w:sz w:val="24"/>
          <w:szCs w:val="24"/>
        </w:rPr>
        <w:t>муниципального образования Малиновское сельское поселения Кожевниковского</w:t>
      </w:r>
    </w:p>
    <w:p w:rsidR="005D3A44" w:rsidRDefault="003030C0" w:rsidP="00BF2B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0C0">
        <w:rPr>
          <w:rFonts w:ascii="Times New Roman" w:hAnsi="Times New Roman" w:cs="Times New Roman"/>
          <w:sz w:val="24"/>
          <w:szCs w:val="24"/>
        </w:rPr>
        <w:t>района</w:t>
      </w:r>
      <w:r w:rsidR="00BF2BBA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5D3A44" w:rsidRDefault="005D3A44" w:rsidP="005D3A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642" w:rsidRDefault="005D3A44" w:rsidP="00891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Постоянно действующая комиссия по оценке</w:t>
      </w:r>
      <w:r w:rsidR="00891642">
        <w:rPr>
          <w:rFonts w:ascii="Times New Roman" w:hAnsi="Times New Roman" w:cs="Times New Roman"/>
          <w:sz w:val="24"/>
          <w:szCs w:val="24"/>
        </w:rPr>
        <w:t xml:space="preserve"> технического состояния автомобильных дорог, общего пользования местного значения в границ</w:t>
      </w:r>
      <w:r w:rsidR="003030C0">
        <w:rPr>
          <w:rFonts w:ascii="Times New Roman" w:hAnsi="Times New Roman" w:cs="Times New Roman"/>
          <w:sz w:val="24"/>
          <w:szCs w:val="24"/>
        </w:rPr>
        <w:t>ах</w:t>
      </w:r>
      <w:r w:rsidR="00891642">
        <w:rPr>
          <w:rFonts w:ascii="Times New Roman" w:hAnsi="Times New Roman" w:cs="Times New Roman"/>
          <w:sz w:val="24"/>
          <w:szCs w:val="24"/>
        </w:rPr>
        <w:t xml:space="preserve"> населенных пунктов, расположенных на территории </w:t>
      </w:r>
      <w:r w:rsidR="003030C0" w:rsidRPr="003030C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Малиновское сельское поселения Кожевниковского района </w:t>
      </w:r>
      <w:r w:rsidR="00891642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891642" w:rsidRDefault="00BF2BBA" w:rsidP="00891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91642">
        <w:rPr>
          <w:rFonts w:ascii="Times New Roman" w:hAnsi="Times New Roman" w:cs="Times New Roman"/>
          <w:sz w:val="24"/>
          <w:szCs w:val="24"/>
        </w:rPr>
        <w:t>т______________№_____________</w:t>
      </w:r>
    </w:p>
    <w:p w:rsidR="00891642" w:rsidRDefault="00891642" w:rsidP="008916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составе</w:t>
      </w:r>
    </w:p>
    <w:p w:rsidR="005D3A44" w:rsidRPr="00891642" w:rsidRDefault="00891642" w:rsidP="005D3A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642">
        <w:rPr>
          <w:rFonts w:ascii="Times New Roman" w:hAnsi="Times New Roman" w:cs="Times New Roman"/>
          <w:sz w:val="24"/>
          <w:szCs w:val="24"/>
        </w:rPr>
        <w:t>председателя комиссии:</w:t>
      </w:r>
    </w:p>
    <w:p w:rsidR="00891642" w:rsidRPr="00891642" w:rsidRDefault="00891642" w:rsidP="005D3A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642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891642" w:rsidRPr="00891642" w:rsidRDefault="00891642" w:rsidP="005D3A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642">
        <w:rPr>
          <w:rFonts w:ascii="Times New Roman" w:hAnsi="Times New Roman" w:cs="Times New Roman"/>
          <w:sz w:val="24"/>
          <w:szCs w:val="24"/>
        </w:rPr>
        <w:t>членов комиссии:</w:t>
      </w:r>
    </w:p>
    <w:p w:rsidR="00891642" w:rsidRDefault="00891642" w:rsidP="005D3A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642">
        <w:rPr>
          <w:rFonts w:ascii="Times New Roman" w:hAnsi="Times New Roman" w:cs="Times New Roman"/>
          <w:sz w:val="24"/>
          <w:szCs w:val="24"/>
        </w:rPr>
        <w:t xml:space="preserve">Рассмотрев представленную документацию: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1642" w:rsidRDefault="00891642" w:rsidP="005D3A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проведя визуальное обследование объекта____________________________________________________________________________________________________________________________________________________</w:t>
      </w:r>
    </w:p>
    <w:p w:rsidR="00891642" w:rsidRDefault="00891642" w:rsidP="005D3A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(указать наименование объекта и его функциональное назначение)</w:t>
      </w:r>
    </w:p>
    <w:p w:rsidR="00891642" w:rsidRDefault="00891642" w:rsidP="005D3A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адресу: Томская область, Кожевниковский район,________________________________</w:t>
      </w:r>
    </w:p>
    <w:p w:rsidR="00EF7A03" w:rsidRDefault="00EF7A03" w:rsidP="005D3A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ввода в эксплуатацию_______________________,</w:t>
      </w:r>
    </w:p>
    <w:p w:rsidR="00EF7A03" w:rsidRDefault="00EF7A03" w:rsidP="005D3A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последнего ремонта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реконструкции_________________________________________,</w:t>
      </w:r>
    </w:p>
    <w:p w:rsidR="00EF7A03" w:rsidRDefault="00EF7A03" w:rsidP="005D3A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Протяженность_______________________________________м.п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</w:p>
    <w:p w:rsidR="00EF7A03" w:rsidRDefault="00EF7A03" w:rsidP="005D3A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Установила следующее:</w:t>
      </w:r>
    </w:p>
    <w:p w:rsidR="001D2831" w:rsidRDefault="00A07D7E" w:rsidP="001D2831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0B56FB" w:rsidRDefault="000B56FB" w:rsidP="000B56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6FB" w:rsidRDefault="000B56FB" w:rsidP="000B56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6FB" w:rsidRDefault="000B56FB" w:rsidP="000B56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6FB" w:rsidRDefault="000B56FB" w:rsidP="000B56F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997" w:type="dxa"/>
        <w:tblInd w:w="360" w:type="dxa"/>
        <w:tblLook w:val="04A0"/>
      </w:tblPr>
      <w:tblGrid>
        <w:gridCol w:w="882"/>
        <w:gridCol w:w="4395"/>
        <w:gridCol w:w="1417"/>
        <w:gridCol w:w="2303"/>
      </w:tblGrid>
      <w:tr w:rsidR="001D2831" w:rsidTr="001D2831">
        <w:tc>
          <w:tcPr>
            <w:tcW w:w="882" w:type="dxa"/>
          </w:tcPr>
          <w:p w:rsidR="001D2831" w:rsidRDefault="001D2831" w:rsidP="001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:rsidR="001D2831" w:rsidRDefault="001D2831" w:rsidP="001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1D2831" w:rsidRDefault="001D2831" w:rsidP="001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303" w:type="dxa"/>
          </w:tcPr>
          <w:p w:rsidR="001D2831" w:rsidRDefault="001D2831" w:rsidP="001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1D2831" w:rsidTr="001D2831">
        <w:tc>
          <w:tcPr>
            <w:tcW w:w="882" w:type="dxa"/>
          </w:tcPr>
          <w:p w:rsidR="001D2831" w:rsidRDefault="001D2831" w:rsidP="001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1D2831" w:rsidRDefault="001D2831" w:rsidP="001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Ширина проезжей части и земляного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полотна</w:t>
            </w:r>
          </w:p>
          <w:p w:rsidR="000B56FB" w:rsidRDefault="000B56FB" w:rsidP="001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2831" w:rsidRDefault="001D2831" w:rsidP="001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3" w:type="dxa"/>
          </w:tcPr>
          <w:p w:rsidR="001D2831" w:rsidRDefault="001D2831" w:rsidP="001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31" w:rsidTr="001D2831">
        <w:tc>
          <w:tcPr>
            <w:tcW w:w="882" w:type="dxa"/>
          </w:tcPr>
          <w:p w:rsidR="001D2831" w:rsidRDefault="001D2831" w:rsidP="001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95" w:type="dxa"/>
          </w:tcPr>
          <w:p w:rsidR="001D2831" w:rsidRDefault="001D2831" w:rsidP="001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Габарит приближения</w:t>
            </w:r>
          </w:p>
          <w:p w:rsidR="000B56FB" w:rsidRDefault="000B56FB" w:rsidP="001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2831" w:rsidRDefault="001D2831" w:rsidP="001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2303" w:type="dxa"/>
          </w:tcPr>
          <w:p w:rsidR="001D2831" w:rsidRDefault="001D2831" w:rsidP="001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31" w:rsidTr="001D2831">
        <w:tc>
          <w:tcPr>
            <w:tcW w:w="882" w:type="dxa"/>
          </w:tcPr>
          <w:p w:rsidR="001D2831" w:rsidRDefault="001D2831" w:rsidP="001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1D2831" w:rsidRDefault="001D2831" w:rsidP="001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Длины прямых, число углов поворотов в плане трассы и величины их радиусов</w:t>
            </w:r>
          </w:p>
          <w:p w:rsidR="000B56FB" w:rsidRDefault="000B56FB" w:rsidP="001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2831" w:rsidRDefault="001D2831" w:rsidP="001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3" w:type="dxa"/>
          </w:tcPr>
          <w:p w:rsidR="001D2831" w:rsidRDefault="001D2831" w:rsidP="001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31" w:rsidTr="001D2831">
        <w:tc>
          <w:tcPr>
            <w:tcW w:w="882" w:type="dxa"/>
          </w:tcPr>
          <w:p w:rsidR="001D2831" w:rsidRDefault="001D2831" w:rsidP="001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1D2831" w:rsidRDefault="001D2831" w:rsidP="001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подъемов и спусков</w:t>
            </w:r>
          </w:p>
          <w:p w:rsidR="000B56FB" w:rsidRDefault="000B56FB" w:rsidP="001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2831" w:rsidRDefault="001D2831" w:rsidP="001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3" w:type="dxa"/>
          </w:tcPr>
          <w:p w:rsidR="001D2831" w:rsidRDefault="001D2831" w:rsidP="001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31" w:rsidTr="001D2831">
        <w:tc>
          <w:tcPr>
            <w:tcW w:w="882" w:type="dxa"/>
          </w:tcPr>
          <w:p w:rsidR="001D2831" w:rsidRDefault="001D2831" w:rsidP="001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1D2831" w:rsidRDefault="001D2831" w:rsidP="001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Продольный и поперечный уклоны</w:t>
            </w:r>
          </w:p>
          <w:p w:rsidR="000B56FB" w:rsidRDefault="000B56FB" w:rsidP="001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2831" w:rsidRDefault="001D2831" w:rsidP="001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градус</w:t>
            </w:r>
          </w:p>
        </w:tc>
        <w:tc>
          <w:tcPr>
            <w:tcW w:w="2303" w:type="dxa"/>
          </w:tcPr>
          <w:p w:rsidR="001D2831" w:rsidRDefault="001D2831" w:rsidP="001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6FB" w:rsidTr="001D2831">
        <w:tc>
          <w:tcPr>
            <w:tcW w:w="882" w:type="dxa"/>
          </w:tcPr>
          <w:p w:rsidR="000B56FB" w:rsidRDefault="000B56FB" w:rsidP="001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0B56FB" w:rsidRDefault="000B56FB" w:rsidP="001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насыпи и глубина выемки</w:t>
            </w:r>
          </w:p>
          <w:p w:rsidR="000B56FB" w:rsidRDefault="000B56FB" w:rsidP="001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56FB" w:rsidRDefault="000B56FB" w:rsidP="001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</w:p>
        </w:tc>
        <w:tc>
          <w:tcPr>
            <w:tcW w:w="2303" w:type="dxa"/>
          </w:tcPr>
          <w:p w:rsidR="000B56FB" w:rsidRDefault="000B56FB" w:rsidP="001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31" w:rsidTr="001D2831">
        <w:tc>
          <w:tcPr>
            <w:tcW w:w="882" w:type="dxa"/>
          </w:tcPr>
          <w:p w:rsidR="001D2831" w:rsidRDefault="000B56FB" w:rsidP="001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D2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1D2831" w:rsidRDefault="00B56C5C" w:rsidP="00B5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Габариты искусственных дорожных сооружений</w:t>
            </w:r>
          </w:p>
          <w:p w:rsidR="000B56FB" w:rsidRDefault="000B56FB" w:rsidP="00B5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2831" w:rsidRDefault="00574014" w:rsidP="001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303" w:type="dxa"/>
          </w:tcPr>
          <w:p w:rsidR="001D2831" w:rsidRDefault="001D2831" w:rsidP="001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C5C" w:rsidTr="001D2831">
        <w:tc>
          <w:tcPr>
            <w:tcW w:w="882" w:type="dxa"/>
          </w:tcPr>
          <w:p w:rsidR="00B56C5C" w:rsidRDefault="00B56C5C" w:rsidP="001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</w:tcPr>
          <w:p w:rsidR="00B56C5C" w:rsidRDefault="000B56FB" w:rsidP="00B5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элементов водоотвода</w:t>
            </w:r>
          </w:p>
          <w:p w:rsidR="000B56FB" w:rsidRDefault="000B56FB" w:rsidP="00B5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6C5C" w:rsidRDefault="000B56FB" w:rsidP="001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Шт./м</w:t>
            </w:r>
          </w:p>
        </w:tc>
        <w:tc>
          <w:tcPr>
            <w:tcW w:w="2303" w:type="dxa"/>
          </w:tcPr>
          <w:p w:rsidR="00B56C5C" w:rsidRDefault="00B56C5C" w:rsidP="001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6FB" w:rsidTr="001D2831">
        <w:tc>
          <w:tcPr>
            <w:tcW w:w="882" w:type="dxa"/>
          </w:tcPr>
          <w:p w:rsidR="000B56FB" w:rsidRDefault="000B56FB" w:rsidP="001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</w:tcPr>
          <w:p w:rsidR="000B56FB" w:rsidRDefault="000B56FB" w:rsidP="00B5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элементов обустройства дороги и технических средств организации дорожного движения</w:t>
            </w:r>
          </w:p>
          <w:p w:rsidR="000B56FB" w:rsidRDefault="000B56FB" w:rsidP="00B5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56FB" w:rsidRDefault="000B56FB" w:rsidP="001D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03" w:type="dxa"/>
          </w:tcPr>
          <w:p w:rsidR="000B56FB" w:rsidRDefault="000B56FB" w:rsidP="001D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475" w:rsidRDefault="000C4475" w:rsidP="000C44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4475" w:rsidRDefault="000C4475" w:rsidP="00D86445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6445">
        <w:rPr>
          <w:rFonts w:ascii="Times New Roman" w:hAnsi="Times New Roman" w:cs="Times New Roman"/>
          <w:sz w:val="24"/>
          <w:szCs w:val="24"/>
        </w:rPr>
        <w:t>параметры и характеристики автомобильно</w:t>
      </w:r>
      <w:r w:rsidR="00574014">
        <w:rPr>
          <w:rFonts w:ascii="Times New Roman" w:hAnsi="Times New Roman" w:cs="Times New Roman"/>
          <w:sz w:val="24"/>
          <w:szCs w:val="24"/>
        </w:rPr>
        <w:t>й</w:t>
      </w:r>
      <w:r w:rsidRPr="00D86445">
        <w:rPr>
          <w:rFonts w:ascii="Times New Roman" w:hAnsi="Times New Roman" w:cs="Times New Roman"/>
          <w:sz w:val="24"/>
          <w:szCs w:val="24"/>
        </w:rPr>
        <w:t xml:space="preserve">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</w:t>
      </w:r>
      <w:r w:rsidR="00BF2BBA" w:rsidRPr="00D86445">
        <w:rPr>
          <w:rFonts w:ascii="Times New Roman" w:hAnsi="Times New Roman" w:cs="Times New Roman"/>
          <w:sz w:val="24"/>
          <w:szCs w:val="24"/>
        </w:rPr>
        <w:t>дороги (</w:t>
      </w:r>
      <w:r w:rsidRPr="00D86445">
        <w:rPr>
          <w:rFonts w:ascii="Times New Roman" w:hAnsi="Times New Roman" w:cs="Times New Roman"/>
          <w:sz w:val="24"/>
          <w:szCs w:val="24"/>
        </w:rPr>
        <w:t>эксплуатационное состояние автомобильной дороги):</w:t>
      </w:r>
    </w:p>
    <w:tbl>
      <w:tblPr>
        <w:tblStyle w:val="a4"/>
        <w:tblW w:w="0" w:type="auto"/>
        <w:tblInd w:w="360" w:type="dxa"/>
        <w:tblLook w:val="04A0"/>
      </w:tblPr>
      <w:tblGrid>
        <w:gridCol w:w="882"/>
        <w:gridCol w:w="5103"/>
        <w:gridCol w:w="3071"/>
      </w:tblGrid>
      <w:tr w:rsidR="001D34F6" w:rsidTr="001D34F6">
        <w:tc>
          <w:tcPr>
            <w:tcW w:w="882" w:type="dxa"/>
          </w:tcPr>
          <w:p w:rsidR="001D34F6" w:rsidRDefault="001D34F6" w:rsidP="001D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1D34F6" w:rsidRDefault="001D34F6" w:rsidP="001D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71" w:type="dxa"/>
          </w:tcPr>
          <w:p w:rsidR="001D34F6" w:rsidRDefault="001D34F6" w:rsidP="001D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</w:tr>
      <w:tr w:rsidR="001D34F6" w:rsidTr="001D34F6">
        <w:tc>
          <w:tcPr>
            <w:tcW w:w="882" w:type="dxa"/>
          </w:tcPr>
          <w:p w:rsidR="001D34F6" w:rsidRDefault="001D34F6" w:rsidP="001D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1D34F6" w:rsidRDefault="001D34F6" w:rsidP="001D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Продольная ровность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колейность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покрытия</w:t>
            </w:r>
          </w:p>
        </w:tc>
        <w:tc>
          <w:tcPr>
            <w:tcW w:w="3071" w:type="dxa"/>
          </w:tcPr>
          <w:p w:rsidR="001D34F6" w:rsidRDefault="001D34F6" w:rsidP="001D3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4F6" w:rsidTr="001D34F6">
        <w:tc>
          <w:tcPr>
            <w:tcW w:w="882" w:type="dxa"/>
          </w:tcPr>
          <w:p w:rsidR="001D34F6" w:rsidRDefault="001D34F6" w:rsidP="001D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1D34F6" w:rsidRDefault="001D34F6" w:rsidP="001D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Сцепные свойства дорожного покрытия и состояние обочин</w:t>
            </w:r>
          </w:p>
        </w:tc>
        <w:tc>
          <w:tcPr>
            <w:tcW w:w="3071" w:type="dxa"/>
          </w:tcPr>
          <w:p w:rsidR="001D34F6" w:rsidRDefault="001D34F6" w:rsidP="001D3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4F6" w:rsidTr="001D34F6">
        <w:tc>
          <w:tcPr>
            <w:tcW w:w="882" w:type="dxa"/>
          </w:tcPr>
          <w:p w:rsidR="001D34F6" w:rsidRDefault="001D34F6" w:rsidP="001D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1D34F6" w:rsidRDefault="001D34F6" w:rsidP="001D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Прочность дорожной одежды</w:t>
            </w:r>
          </w:p>
        </w:tc>
        <w:tc>
          <w:tcPr>
            <w:tcW w:w="3071" w:type="dxa"/>
          </w:tcPr>
          <w:p w:rsidR="001D34F6" w:rsidRDefault="001D34F6" w:rsidP="001D3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4F6" w:rsidTr="001D34F6">
        <w:tc>
          <w:tcPr>
            <w:tcW w:w="882" w:type="dxa"/>
          </w:tcPr>
          <w:p w:rsidR="001D34F6" w:rsidRDefault="001D34F6" w:rsidP="001D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1D34F6" w:rsidRDefault="001D34F6" w:rsidP="001D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Грузоподъемность искусственных дорожных сооружений</w:t>
            </w:r>
          </w:p>
        </w:tc>
        <w:tc>
          <w:tcPr>
            <w:tcW w:w="3071" w:type="dxa"/>
          </w:tcPr>
          <w:p w:rsidR="001D34F6" w:rsidRDefault="001D34F6" w:rsidP="001D3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4F6" w:rsidTr="001D34F6">
        <w:tc>
          <w:tcPr>
            <w:tcW w:w="882" w:type="dxa"/>
          </w:tcPr>
          <w:p w:rsidR="001D34F6" w:rsidRDefault="001D34F6" w:rsidP="001D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1D34F6" w:rsidRDefault="001D34F6" w:rsidP="001D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 </w:t>
            </w:r>
          </w:p>
        </w:tc>
        <w:tc>
          <w:tcPr>
            <w:tcW w:w="3071" w:type="dxa"/>
          </w:tcPr>
          <w:p w:rsidR="001D34F6" w:rsidRDefault="001D34F6" w:rsidP="001D3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4F6" w:rsidRDefault="001D34F6" w:rsidP="001D34F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D34F6" w:rsidRDefault="001D34F6" w:rsidP="001D34F6">
      <w:pPr>
        <w:pStyle w:val="a5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A7273C" w:rsidRDefault="00A7273C" w:rsidP="00A727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273C" w:rsidRPr="00A7273C" w:rsidRDefault="00A7273C" w:rsidP="00A7273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1024"/>
        <w:gridCol w:w="4394"/>
        <w:gridCol w:w="3071"/>
      </w:tblGrid>
      <w:tr w:rsidR="00A7273C" w:rsidTr="00A7273C">
        <w:tc>
          <w:tcPr>
            <w:tcW w:w="1024" w:type="dxa"/>
          </w:tcPr>
          <w:p w:rsidR="00A7273C" w:rsidRDefault="00A7273C" w:rsidP="001D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A7273C" w:rsidRDefault="00A7273C" w:rsidP="001D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71" w:type="dxa"/>
          </w:tcPr>
          <w:p w:rsidR="00A7273C" w:rsidRDefault="00A7273C" w:rsidP="001D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</w:tr>
      <w:tr w:rsidR="00A7273C" w:rsidTr="00A7273C">
        <w:tc>
          <w:tcPr>
            <w:tcW w:w="1024" w:type="dxa"/>
          </w:tcPr>
          <w:p w:rsidR="00A7273C" w:rsidRDefault="00A7273C" w:rsidP="001D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A7273C" w:rsidRDefault="00A7273C" w:rsidP="001D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скорость движения транспортного средства</w:t>
            </w:r>
          </w:p>
        </w:tc>
        <w:tc>
          <w:tcPr>
            <w:tcW w:w="3071" w:type="dxa"/>
          </w:tcPr>
          <w:p w:rsidR="00A7273C" w:rsidRDefault="00A7273C" w:rsidP="001D3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73C" w:rsidTr="00A7273C">
        <w:tc>
          <w:tcPr>
            <w:tcW w:w="1024" w:type="dxa"/>
          </w:tcPr>
          <w:p w:rsidR="00A7273C" w:rsidRDefault="00A7273C" w:rsidP="001D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A7273C" w:rsidRDefault="00A7273C" w:rsidP="001D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и удобство 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транспортного средства</w:t>
            </w:r>
          </w:p>
        </w:tc>
        <w:tc>
          <w:tcPr>
            <w:tcW w:w="3071" w:type="dxa"/>
          </w:tcPr>
          <w:p w:rsidR="00A7273C" w:rsidRDefault="00A7273C" w:rsidP="001D3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73C" w:rsidTr="00A7273C">
        <w:tc>
          <w:tcPr>
            <w:tcW w:w="1024" w:type="dxa"/>
          </w:tcPr>
          <w:p w:rsidR="00A7273C" w:rsidRDefault="00A7273C" w:rsidP="001D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94" w:type="dxa"/>
          </w:tcPr>
          <w:p w:rsidR="00A7273C" w:rsidRDefault="00A7273C" w:rsidP="001D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Пропускная способность и уровень загрузки автомобильной дороги движением</w:t>
            </w:r>
          </w:p>
        </w:tc>
        <w:tc>
          <w:tcPr>
            <w:tcW w:w="3071" w:type="dxa"/>
          </w:tcPr>
          <w:p w:rsidR="00A7273C" w:rsidRDefault="00A7273C" w:rsidP="001D3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73C" w:rsidTr="00A7273C">
        <w:tc>
          <w:tcPr>
            <w:tcW w:w="1024" w:type="dxa"/>
          </w:tcPr>
          <w:p w:rsidR="00A7273C" w:rsidRDefault="00A7273C" w:rsidP="001D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A7273C" w:rsidRDefault="00A7273C" w:rsidP="00A7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Среднегодовая суточная интенсивность движения и состав транспортного потока</w:t>
            </w:r>
          </w:p>
        </w:tc>
        <w:tc>
          <w:tcPr>
            <w:tcW w:w="3071" w:type="dxa"/>
          </w:tcPr>
          <w:p w:rsidR="00A7273C" w:rsidRDefault="00A7273C" w:rsidP="001D3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73C" w:rsidTr="00A7273C">
        <w:tc>
          <w:tcPr>
            <w:tcW w:w="1024" w:type="dxa"/>
          </w:tcPr>
          <w:p w:rsidR="00A7273C" w:rsidRDefault="00A7273C" w:rsidP="001D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A7273C" w:rsidRDefault="00A7273C" w:rsidP="00A7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дороги пропускать транспортные средства с допустимыми для движения осевыми нагрузками, общей массой и габаритами</w:t>
            </w:r>
          </w:p>
        </w:tc>
        <w:tc>
          <w:tcPr>
            <w:tcW w:w="3071" w:type="dxa"/>
          </w:tcPr>
          <w:p w:rsidR="00A7273C" w:rsidRDefault="00A7273C" w:rsidP="001D3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4F6" w:rsidRDefault="001D34F6" w:rsidP="001D34F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7273C" w:rsidRDefault="00A7273C" w:rsidP="001D34F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Заключение:</w:t>
      </w:r>
    </w:p>
    <w:p w:rsidR="00A7273C" w:rsidRDefault="00A7273C" w:rsidP="00A7273C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по оценке технического состояния объекта:______________________________________________________________________________________________________________________________________________________________________________________________________________</w:t>
      </w:r>
    </w:p>
    <w:p w:rsidR="00A7273C" w:rsidRDefault="00CC0012" w:rsidP="00A7273C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по проведению неотложных и перспективных мероприятий:</w:t>
      </w:r>
    </w:p>
    <w:p w:rsidR="00CC0012" w:rsidRDefault="00CC0012" w:rsidP="00CC0012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0012" w:rsidRDefault="00CC0012" w:rsidP="00CC0012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CC0012" w:rsidRDefault="00CC0012" w:rsidP="00CC0012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CC0012" w:rsidRDefault="00CC0012" w:rsidP="00CC0012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_______________________ /__________________________/</w:t>
      </w:r>
    </w:p>
    <w:p w:rsidR="00CC0012" w:rsidRDefault="00CC0012" w:rsidP="00CC0012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(подпись)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(Ф.И.О.)</w:t>
      </w:r>
    </w:p>
    <w:p w:rsidR="00CC0012" w:rsidRDefault="00CC0012" w:rsidP="00CC0012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CC0012" w:rsidRDefault="00CC0012" w:rsidP="00CC0012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 _______________________ /__________________________/</w:t>
      </w:r>
    </w:p>
    <w:p w:rsidR="00CC0012" w:rsidRDefault="00CC0012" w:rsidP="00CC0012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(подпись)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(Ф.И.О.)</w:t>
      </w:r>
    </w:p>
    <w:p w:rsidR="00CC0012" w:rsidRDefault="00CC0012" w:rsidP="00CC0012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_______________________ /__________________________/</w:t>
      </w:r>
    </w:p>
    <w:p w:rsidR="00CC0012" w:rsidRDefault="00CC0012" w:rsidP="00CC0012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(подпись)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(Ф.И.О.)</w:t>
      </w:r>
    </w:p>
    <w:p w:rsidR="00CC0012" w:rsidRDefault="00CC0012" w:rsidP="00CC0012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_______________________ /__________________________/</w:t>
      </w:r>
    </w:p>
    <w:p w:rsidR="00CC0012" w:rsidRDefault="00CC0012" w:rsidP="00CC0012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(подпись)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(Ф.И.О.)</w:t>
      </w:r>
    </w:p>
    <w:p w:rsidR="00CC0012" w:rsidRDefault="00CC0012" w:rsidP="00CC0012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_______________________ /__________________________/</w:t>
      </w:r>
    </w:p>
    <w:p w:rsidR="00CC0012" w:rsidRPr="00A7273C" w:rsidRDefault="00CC0012" w:rsidP="00CC0012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(подпись)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(Ф.И.О.)</w:t>
      </w:r>
    </w:p>
    <w:sectPr w:rsidR="00CC0012" w:rsidRPr="00A7273C" w:rsidSect="00C16D5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490D"/>
    <w:multiLevelType w:val="multilevel"/>
    <w:tmpl w:val="6D2E144E"/>
    <w:lvl w:ilvl="0">
      <w:start w:val="9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BD12CA"/>
    <w:multiLevelType w:val="hybridMultilevel"/>
    <w:tmpl w:val="52B8C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A4E48"/>
    <w:multiLevelType w:val="multilevel"/>
    <w:tmpl w:val="CE68E7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641508"/>
    <w:multiLevelType w:val="hybridMultilevel"/>
    <w:tmpl w:val="1A020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C502C"/>
    <w:multiLevelType w:val="multilevel"/>
    <w:tmpl w:val="FCCA8D90"/>
    <w:lvl w:ilvl="0">
      <w:start w:val="1"/>
      <w:numFmt w:val="decimal"/>
      <w:lvlText w:val="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BB2242"/>
    <w:multiLevelType w:val="multilevel"/>
    <w:tmpl w:val="575CE0B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C25399"/>
    <w:multiLevelType w:val="hybridMultilevel"/>
    <w:tmpl w:val="5E6E2E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C3EDC"/>
    <w:multiLevelType w:val="multilevel"/>
    <w:tmpl w:val="15C0EE70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31E"/>
    <w:rsid w:val="00013F19"/>
    <w:rsid w:val="00053E4E"/>
    <w:rsid w:val="00056896"/>
    <w:rsid w:val="00065366"/>
    <w:rsid w:val="0007719B"/>
    <w:rsid w:val="00096203"/>
    <w:rsid w:val="00097FBD"/>
    <w:rsid w:val="000B4E7E"/>
    <w:rsid w:val="000B56FB"/>
    <w:rsid w:val="000C4475"/>
    <w:rsid w:val="00100385"/>
    <w:rsid w:val="0011531E"/>
    <w:rsid w:val="001C4AC3"/>
    <w:rsid w:val="001D2831"/>
    <w:rsid w:val="001D34F6"/>
    <w:rsid w:val="002035E3"/>
    <w:rsid w:val="0020540C"/>
    <w:rsid w:val="0021430A"/>
    <w:rsid w:val="002627C5"/>
    <w:rsid w:val="002848F7"/>
    <w:rsid w:val="00303053"/>
    <w:rsid w:val="003030C0"/>
    <w:rsid w:val="0031536E"/>
    <w:rsid w:val="00325C12"/>
    <w:rsid w:val="00346892"/>
    <w:rsid w:val="00410F6F"/>
    <w:rsid w:val="00416F18"/>
    <w:rsid w:val="00417ACC"/>
    <w:rsid w:val="00452054"/>
    <w:rsid w:val="00460EAE"/>
    <w:rsid w:val="004C156A"/>
    <w:rsid w:val="00501A04"/>
    <w:rsid w:val="005314E1"/>
    <w:rsid w:val="0055532F"/>
    <w:rsid w:val="00562BB5"/>
    <w:rsid w:val="00574014"/>
    <w:rsid w:val="00582AE2"/>
    <w:rsid w:val="00586135"/>
    <w:rsid w:val="005D3A44"/>
    <w:rsid w:val="006744ED"/>
    <w:rsid w:val="006E5E64"/>
    <w:rsid w:val="006F5D8A"/>
    <w:rsid w:val="007C10CA"/>
    <w:rsid w:val="00843FCB"/>
    <w:rsid w:val="008502BD"/>
    <w:rsid w:val="00877AAB"/>
    <w:rsid w:val="00891642"/>
    <w:rsid w:val="00987E43"/>
    <w:rsid w:val="00A050FC"/>
    <w:rsid w:val="00A07D7E"/>
    <w:rsid w:val="00A7273C"/>
    <w:rsid w:val="00A73803"/>
    <w:rsid w:val="00B56C5C"/>
    <w:rsid w:val="00BC7C4E"/>
    <w:rsid w:val="00BF2BBA"/>
    <w:rsid w:val="00C16D5D"/>
    <w:rsid w:val="00C23CDF"/>
    <w:rsid w:val="00C85EDF"/>
    <w:rsid w:val="00CC0012"/>
    <w:rsid w:val="00D326A8"/>
    <w:rsid w:val="00D35DCF"/>
    <w:rsid w:val="00D506EE"/>
    <w:rsid w:val="00D52A71"/>
    <w:rsid w:val="00D86445"/>
    <w:rsid w:val="00D87E6E"/>
    <w:rsid w:val="00DB03B2"/>
    <w:rsid w:val="00DE0AA9"/>
    <w:rsid w:val="00DF7FAE"/>
    <w:rsid w:val="00E0397F"/>
    <w:rsid w:val="00E16D1F"/>
    <w:rsid w:val="00E371A0"/>
    <w:rsid w:val="00E73E50"/>
    <w:rsid w:val="00EC0219"/>
    <w:rsid w:val="00EF7A03"/>
    <w:rsid w:val="00F535D2"/>
    <w:rsid w:val="00FD3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1F"/>
  </w:style>
  <w:style w:type="paragraph" w:styleId="1">
    <w:name w:val="heading 1"/>
    <w:basedOn w:val="a"/>
    <w:next w:val="a"/>
    <w:link w:val="10"/>
    <w:qFormat/>
    <w:rsid w:val="00D35DCF"/>
    <w:pPr>
      <w:keepNext/>
      <w:spacing w:after="0" w:line="240" w:lineRule="auto"/>
      <w:ind w:left="-600" w:right="-763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100385"/>
    <w:rPr>
      <w:rFonts w:ascii="Sylfaen" w:eastAsia="Sylfaen" w:hAnsi="Sylfaen" w:cs="Sylfaen"/>
      <w:spacing w:val="13"/>
      <w:shd w:val="clear" w:color="auto" w:fill="FFFFFF"/>
    </w:rPr>
  </w:style>
  <w:style w:type="paragraph" w:customStyle="1" w:styleId="11">
    <w:name w:val="Основной текст1"/>
    <w:basedOn w:val="a"/>
    <w:link w:val="a3"/>
    <w:rsid w:val="00100385"/>
    <w:pPr>
      <w:widowControl w:val="0"/>
      <w:shd w:val="clear" w:color="auto" w:fill="FFFFFF"/>
      <w:spacing w:after="600" w:line="320" w:lineRule="exact"/>
    </w:pPr>
    <w:rPr>
      <w:rFonts w:ascii="Sylfaen" w:eastAsia="Sylfaen" w:hAnsi="Sylfaen" w:cs="Sylfaen"/>
      <w:spacing w:val="13"/>
    </w:rPr>
  </w:style>
  <w:style w:type="table" w:styleId="a4">
    <w:name w:val="Table Grid"/>
    <w:basedOn w:val="a1"/>
    <w:uiPriority w:val="59"/>
    <w:rsid w:val="00877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C02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50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35D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D35DCF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D35DCF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a">
    <w:name w:val="No Spacing"/>
    <w:uiPriority w:val="1"/>
    <w:qFormat/>
    <w:rsid w:val="00C16D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2009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Alex-GKX</dc:creator>
  <cp:lastModifiedBy>Бухгалтер</cp:lastModifiedBy>
  <cp:revision>6</cp:revision>
  <cp:lastPrinted>2019-08-30T05:24:00Z</cp:lastPrinted>
  <dcterms:created xsi:type="dcterms:W3CDTF">2019-08-09T08:24:00Z</dcterms:created>
  <dcterms:modified xsi:type="dcterms:W3CDTF">2019-08-30T05:28:00Z</dcterms:modified>
</cp:coreProperties>
</file>