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AE2E54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МАЛИНОВСКОЕ 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АДМИНИСТРАЦИЯ МАЛИНОВСКОГО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0E7774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01</w:t>
      </w:r>
      <w:r w:rsidR="00AE2E54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AE2E54" w:rsidRPr="004F1D56">
        <w:rPr>
          <w:sz w:val="24"/>
          <w:szCs w:val="24"/>
        </w:rPr>
        <w:t xml:space="preserve">.2022                                                                                                                              № </w:t>
      </w:r>
      <w:r>
        <w:rPr>
          <w:sz w:val="24"/>
          <w:szCs w:val="24"/>
        </w:rPr>
        <w:t>92</w:t>
      </w:r>
    </w:p>
    <w:p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>село Малиновка Кожевниковского района Томской области</w:t>
      </w:r>
    </w:p>
    <w:p w:rsidR="00255145" w:rsidRDefault="00255145" w:rsidP="005B76C1">
      <w:pPr>
        <w:jc w:val="both"/>
        <w:rPr>
          <w:sz w:val="24"/>
          <w:szCs w:val="24"/>
        </w:rPr>
      </w:pPr>
    </w:p>
    <w:p w:rsidR="000E7774" w:rsidRDefault="000E7774" w:rsidP="000E7774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 xml:space="preserve">Об утверждении </w:t>
      </w:r>
      <w:proofErr w:type="gramStart"/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>рограммы профилактики рисков причинения вреда</w:t>
      </w:r>
      <w:proofErr w:type="gramEnd"/>
    </w:p>
    <w:p w:rsidR="000E7774" w:rsidRDefault="000E7774" w:rsidP="000E7774">
      <w:pPr>
        <w:ind w:right="-1"/>
        <w:jc w:val="center"/>
        <w:rPr>
          <w:sz w:val="24"/>
          <w:szCs w:val="24"/>
        </w:rPr>
      </w:pPr>
      <w:r w:rsidRPr="009626F7">
        <w:rPr>
          <w:sz w:val="24"/>
          <w:szCs w:val="24"/>
        </w:rPr>
        <w:t>(ущерба) охраняемым законом ценностям при осуществлении муниципального</w:t>
      </w:r>
    </w:p>
    <w:p w:rsidR="000E7774" w:rsidRDefault="000E7774" w:rsidP="000E777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контроля в области охраны и использования особо охраняемых природных территорий местного значения </w:t>
      </w:r>
      <w:r w:rsidRPr="0062615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</w:t>
      </w:r>
    </w:p>
    <w:p w:rsidR="000E7774" w:rsidRPr="009626F7" w:rsidRDefault="000E7774" w:rsidP="000E777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 </w:t>
      </w:r>
      <w:r w:rsidRPr="009626F7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</w:t>
      </w:r>
    </w:p>
    <w:p w:rsidR="000E7774" w:rsidRPr="009626F7" w:rsidRDefault="000E7774" w:rsidP="000E7774">
      <w:pPr>
        <w:jc w:val="both"/>
        <w:rPr>
          <w:sz w:val="24"/>
          <w:szCs w:val="24"/>
        </w:rPr>
      </w:pPr>
    </w:p>
    <w:p w:rsidR="000E7774" w:rsidRPr="009626F7" w:rsidRDefault="000E7774" w:rsidP="000E7774">
      <w:pPr>
        <w:jc w:val="both"/>
        <w:rPr>
          <w:sz w:val="24"/>
          <w:szCs w:val="24"/>
        </w:rPr>
      </w:pPr>
    </w:p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hyperlink r:id="rId6" w:history="1">
        <w:r w:rsidRPr="009626F7">
          <w:rPr>
            <w:sz w:val="24"/>
            <w:szCs w:val="24"/>
          </w:rPr>
          <w:t xml:space="preserve"> статьей 44</w:t>
        </w:r>
      </w:hyperlink>
      <w:r w:rsidRPr="009626F7">
        <w:rPr>
          <w:sz w:val="24"/>
          <w:szCs w:val="24"/>
        </w:rPr>
        <w:t xml:space="preserve"> Федерального закона от 31</w:t>
      </w:r>
      <w:r>
        <w:rPr>
          <w:sz w:val="24"/>
          <w:szCs w:val="24"/>
        </w:rPr>
        <w:t xml:space="preserve"> июля </w:t>
      </w:r>
      <w:r w:rsidRPr="009626F7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  <w:r w:rsidRPr="009626F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248-ФЗ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(далее - </w:t>
      </w:r>
      <w:r w:rsidRPr="005234B8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5234B8">
        <w:rPr>
          <w:sz w:val="24"/>
          <w:szCs w:val="24"/>
        </w:rPr>
        <w:t xml:space="preserve"> закон №</w:t>
      </w:r>
      <w:r>
        <w:rPr>
          <w:sz w:val="24"/>
          <w:szCs w:val="24"/>
        </w:rPr>
        <w:t xml:space="preserve"> </w:t>
      </w:r>
      <w:r w:rsidRPr="005234B8">
        <w:rPr>
          <w:sz w:val="24"/>
          <w:szCs w:val="24"/>
        </w:rPr>
        <w:t>248-ФЗ</w:t>
      </w:r>
      <w:r>
        <w:rPr>
          <w:sz w:val="24"/>
          <w:szCs w:val="24"/>
        </w:rPr>
        <w:t>)</w:t>
      </w:r>
      <w:r w:rsidRPr="009626F7">
        <w:rPr>
          <w:sz w:val="24"/>
          <w:szCs w:val="24"/>
        </w:rPr>
        <w:t xml:space="preserve">, </w:t>
      </w:r>
      <w:r w:rsidRPr="004124D6">
        <w:rPr>
          <w:sz w:val="24"/>
          <w:szCs w:val="24"/>
        </w:rPr>
        <w:t>Федеральным законом от 31.07.2020 №</w:t>
      </w:r>
      <w:r>
        <w:rPr>
          <w:sz w:val="24"/>
          <w:szCs w:val="24"/>
        </w:rPr>
        <w:t xml:space="preserve"> </w:t>
      </w:r>
      <w:r w:rsidRPr="004124D6">
        <w:rPr>
          <w:sz w:val="24"/>
          <w:szCs w:val="24"/>
        </w:rPr>
        <w:t>247-ФЗ «Об обязательных требованиях в Российской Федерации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</w:t>
      </w:r>
      <w:r w:rsidRPr="009626F7">
        <w:rPr>
          <w:sz w:val="24"/>
          <w:szCs w:val="24"/>
        </w:rPr>
        <w:t>р</w:t>
      </w:r>
      <w:proofErr w:type="gramEnd"/>
      <w:r w:rsidRPr="009626F7">
        <w:rPr>
          <w:sz w:val="24"/>
          <w:szCs w:val="24"/>
        </w:rPr>
        <w:t>уководствуясь постановлением Правительства Российской Федерации от 25.06.2021 №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 xml:space="preserve">990 </w:t>
      </w:r>
      <w:r>
        <w:rPr>
          <w:sz w:val="24"/>
          <w:szCs w:val="24"/>
        </w:rPr>
        <w:t>«</w:t>
      </w:r>
      <w:r w:rsidRPr="009626F7"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ешением Совета Малиновского сельского поселения от 29.09.2021 № 185 «</w:t>
      </w:r>
      <w:r w:rsidRPr="001D00E0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значения» (в редакции решения Совета Малиновского</w:t>
      </w:r>
      <w:r w:rsidRPr="001D00E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от 25.02 2022 № 20</w:t>
      </w:r>
      <w:r w:rsidR="008F735E">
        <w:rPr>
          <w:sz w:val="24"/>
          <w:szCs w:val="24"/>
        </w:rPr>
        <w:t>5</w:t>
      </w:r>
      <w:r>
        <w:rPr>
          <w:sz w:val="24"/>
          <w:szCs w:val="24"/>
        </w:rPr>
        <w:t xml:space="preserve">) (далее –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значения), </w:t>
      </w:r>
      <w:r w:rsidRPr="005B479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Малиновского</w:t>
      </w:r>
      <w:r w:rsidRPr="005B4790">
        <w:rPr>
          <w:sz w:val="24"/>
          <w:szCs w:val="24"/>
        </w:rPr>
        <w:t xml:space="preserve"> сельского поселения,</w:t>
      </w:r>
    </w:p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</w:p>
    <w:p w:rsidR="000E7774" w:rsidRPr="009626F7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B4790">
        <w:rPr>
          <w:sz w:val="24"/>
          <w:szCs w:val="24"/>
        </w:rPr>
        <w:t>:</w:t>
      </w:r>
    </w:p>
    <w:p w:rsidR="000E7774" w:rsidRPr="009626F7" w:rsidRDefault="000E7774" w:rsidP="000E7774">
      <w:pPr>
        <w:ind w:firstLine="709"/>
        <w:jc w:val="both"/>
        <w:rPr>
          <w:sz w:val="24"/>
          <w:szCs w:val="24"/>
        </w:rPr>
      </w:pPr>
      <w:bookmarkStart w:id="0" w:name="sub_1"/>
    </w:p>
    <w:p w:rsidR="000E7774" w:rsidRPr="009626F7" w:rsidRDefault="000E7774" w:rsidP="000E7774">
      <w:pPr>
        <w:ind w:firstLine="709"/>
        <w:jc w:val="both"/>
        <w:rPr>
          <w:sz w:val="24"/>
          <w:szCs w:val="24"/>
        </w:rPr>
      </w:pPr>
      <w:r w:rsidRPr="009626F7">
        <w:rPr>
          <w:sz w:val="24"/>
          <w:szCs w:val="24"/>
        </w:rPr>
        <w:t xml:space="preserve">1. Утвердить </w:t>
      </w:r>
      <w:r>
        <w:rPr>
          <w:sz w:val="24"/>
          <w:szCs w:val="24"/>
        </w:rPr>
        <w:t>п</w:t>
      </w:r>
      <w:r w:rsidRPr="009626F7">
        <w:rPr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Pr="00A80ECB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A80ECB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</w:t>
      </w:r>
      <w:r w:rsidRPr="0062615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62615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Кожевниковского</w:t>
      </w:r>
      <w:r w:rsidRPr="00626156">
        <w:rPr>
          <w:sz w:val="24"/>
          <w:szCs w:val="24"/>
        </w:rPr>
        <w:t xml:space="preserve"> района Томской области</w:t>
      </w:r>
      <w:r w:rsidRPr="009626F7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9626F7">
        <w:rPr>
          <w:sz w:val="24"/>
          <w:szCs w:val="24"/>
        </w:rPr>
        <w:t xml:space="preserve"> год согласно </w:t>
      </w:r>
      <w:hyperlink w:anchor="sub_1000" w:history="1">
        <w:r w:rsidRPr="009626F7">
          <w:rPr>
            <w:sz w:val="24"/>
            <w:szCs w:val="24"/>
          </w:rPr>
          <w:t>приложению</w:t>
        </w:r>
      </w:hyperlink>
      <w:r>
        <w:rPr>
          <w:sz w:val="24"/>
          <w:szCs w:val="24"/>
        </w:rPr>
        <w:t xml:space="preserve"> к настоящему распоряжению</w:t>
      </w:r>
      <w:r w:rsidRPr="009626F7">
        <w:rPr>
          <w:sz w:val="24"/>
          <w:szCs w:val="24"/>
        </w:rPr>
        <w:t>.</w:t>
      </w:r>
    </w:p>
    <w:bookmarkEnd w:id="0"/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  <w:r w:rsidRPr="005B4790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постановление</w:t>
      </w:r>
      <w:r w:rsidRPr="005B4790">
        <w:rPr>
          <w:sz w:val="24"/>
          <w:szCs w:val="24"/>
        </w:rPr>
        <w:t xml:space="preserve"> вступает в силу со дня его подписания</w:t>
      </w:r>
      <w:r w:rsidRPr="00EC7A00">
        <w:rPr>
          <w:sz w:val="24"/>
          <w:szCs w:val="24"/>
        </w:rPr>
        <w:t>, но не ранее 1 января 2023 года.</w:t>
      </w:r>
    </w:p>
    <w:p w:rsidR="000E7774" w:rsidRPr="005B4790" w:rsidRDefault="000E7774" w:rsidP="000E7774">
      <w:pPr>
        <w:ind w:firstLine="709"/>
        <w:jc w:val="both"/>
        <w:rPr>
          <w:sz w:val="24"/>
          <w:szCs w:val="24"/>
        </w:rPr>
      </w:pPr>
      <w:bookmarkStart w:id="1" w:name="sub_2"/>
      <w:r w:rsidRPr="005B4790">
        <w:rPr>
          <w:sz w:val="24"/>
          <w:szCs w:val="24"/>
        </w:rPr>
        <w:t xml:space="preserve">3. </w:t>
      </w:r>
      <w:bookmarkEnd w:id="1"/>
      <w:r w:rsidRPr="005B4790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постановления</w:t>
      </w:r>
      <w:r w:rsidRPr="005B4790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собой.</w:t>
      </w:r>
    </w:p>
    <w:p w:rsidR="000E7774" w:rsidRPr="005B4790" w:rsidRDefault="000E7774" w:rsidP="000E7774">
      <w:pPr>
        <w:jc w:val="both"/>
        <w:rPr>
          <w:sz w:val="24"/>
          <w:szCs w:val="24"/>
        </w:rPr>
      </w:pPr>
    </w:p>
    <w:p w:rsidR="000E7774" w:rsidRDefault="000E7774" w:rsidP="000E7774">
      <w:pPr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Н.И. Абрамова</w:t>
      </w: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Default="000E7774" w:rsidP="000E7774">
      <w:pPr>
        <w:tabs>
          <w:tab w:val="right" w:pos="9355"/>
        </w:tabs>
        <w:jc w:val="both"/>
        <w:rPr>
          <w:sz w:val="24"/>
          <w:szCs w:val="24"/>
        </w:rPr>
      </w:pPr>
    </w:p>
    <w:p w:rsidR="000E7774" w:rsidRPr="00F42BC1" w:rsidRDefault="000E7774" w:rsidP="000E7774">
      <w:pPr>
        <w:rPr>
          <w:sz w:val="18"/>
          <w:szCs w:val="18"/>
        </w:rPr>
      </w:pPr>
      <w:r>
        <w:rPr>
          <w:sz w:val="18"/>
          <w:szCs w:val="18"/>
        </w:rPr>
        <w:t>Н.И.Абрамова</w:t>
      </w:r>
    </w:p>
    <w:p w:rsidR="000E7774" w:rsidRPr="00F42BC1" w:rsidRDefault="000E7774" w:rsidP="000E7774">
      <w:pPr>
        <w:rPr>
          <w:sz w:val="18"/>
          <w:szCs w:val="18"/>
        </w:rPr>
      </w:pPr>
      <w:r w:rsidRPr="00F42BC1">
        <w:rPr>
          <w:sz w:val="18"/>
          <w:szCs w:val="18"/>
        </w:rPr>
        <w:t>8(38244) 53-146</w:t>
      </w:r>
    </w:p>
    <w:p w:rsidR="000E7774" w:rsidRPr="00F42BC1" w:rsidRDefault="000E7774" w:rsidP="000E7774">
      <w:pPr>
        <w:rPr>
          <w:sz w:val="18"/>
          <w:szCs w:val="18"/>
        </w:rPr>
      </w:pPr>
      <w:r w:rsidRPr="00F42BC1">
        <w:rPr>
          <w:sz w:val="18"/>
          <w:szCs w:val="18"/>
        </w:rPr>
        <w:t>В дело №_______________</w:t>
      </w:r>
    </w:p>
    <w:p w:rsidR="000E7774" w:rsidRPr="00F42BC1" w:rsidRDefault="000E7774" w:rsidP="000E7774">
      <w:pPr>
        <w:rPr>
          <w:sz w:val="18"/>
          <w:szCs w:val="18"/>
        </w:rPr>
      </w:pPr>
      <w:proofErr w:type="spellStart"/>
      <w:r w:rsidRPr="00F42BC1">
        <w:rPr>
          <w:sz w:val="18"/>
          <w:szCs w:val="18"/>
        </w:rPr>
        <w:t>____________В.М.Ситникова</w:t>
      </w:r>
      <w:proofErr w:type="spellEnd"/>
    </w:p>
    <w:p w:rsidR="000E7774" w:rsidRPr="00560052" w:rsidRDefault="000E7774" w:rsidP="000E7774">
      <w:pPr>
        <w:rPr>
          <w:sz w:val="18"/>
          <w:szCs w:val="18"/>
        </w:rPr>
      </w:pPr>
      <w:r w:rsidRPr="00F42BC1">
        <w:rPr>
          <w:sz w:val="18"/>
          <w:szCs w:val="18"/>
        </w:rPr>
        <w:t>«____» _____________202</w:t>
      </w:r>
      <w:r>
        <w:rPr>
          <w:sz w:val="18"/>
          <w:szCs w:val="18"/>
        </w:rPr>
        <w:t>2</w:t>
      </w:r>
    </w:p>
    <w:p w:rsidR="000E7774" w:rsidRPr="00AE2E54" w:rsidRDefault="000E7774" w:rsidP="000E7774">
      <w:pPr>
        <w:pStyle w:val="a4"/>
        <w:tabs>
          <w:tab w:val="left" w:pos="708"/>
        </w:tabs>
        <w:spacing w:before="0"/>
        <w:rPr>
          <w:sz w:val="16"/>
          <w:szCs w:val="16"/>
        </w:rPr>
        <w:sectPr w:rsidR="000E7774" w:rsidRPr="00AE2E54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Малиновского</w:t>
      </w:r>
      <w:r w:rsidRPr="00F33442">
        <w:rPr>
          <w:color w:val="000000"/>
        </w:rPr>
        <w:t xml:space="preserve"> сельского поселения</w:t>
      </w:r>
    </w:p>
    <w:p w:rsidR="000E7774" w:rsidRPr="00F33442" w:rsidRDefault="000E7774" w:rsidP="000E777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01.11.2022</w:t>
      </w:r>
      <w:r w:rsidRPr="00F33442">
        <w:rPr>
          <w:color w:val="000000"/>
        </w:rPr>
        <w:t xml:space="preserve"> № </w:t>
      </w:r>
      <w:bookmarkStart w:id="2" w:name="_GoBack"/>
      <w:bookmarkEnd w:id="2"/>
      <w:r>
        <w:rPr>
          <w:color w:val="000000"/>
        </w:rPr>
        <w:t>92</w:t>
      </w:r>
    </w:p>
    <w:p w:rsidR="000E7774" w:rsidRPr="009626F7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E7774" w:rsidRPr="009626F7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0E7774" w:rsidRPr="009626F7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0E7774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 осуществлении </w:t>
      </w:r>
      <w:r w:rsidRPr="00A80ECB">
        <w:rPr>
          <w:b/>
          <w:color w:val="000000"/>
        </w:rPr>
        <w:t xml:space="preserve">муниципального контроля </w:t>
      </w:r>
      <w:r w:rsidRPr="000E7774">
        <w:rPr>
          <w:b/>
        </w:rPr>
        <w:t>в области охраны и использования особо охраняемых природных территорий местного значения</w:t>
      </w:r>
      <w:r>
        <w:t xml:space="preserve"> </w:t>
      </w:r>
      <w:r w:rsidRPr="00626156">
        <w:rPr>
          <w:b/>
          <w:color w:val="000000"/>
        </w:rPr>
        <w:t xml:space="preserve">на территории </w:t>
      </w:r>
      <w:r>
        <w:rPr>
          <w:b/>
          <w:color w:val="000000"/>
        </w:rPr>
        <w:t>Малиновского</w:t>
      </w:r>
      <w:r w:rsidRPr="00626156">
        <w:rPr>
          <w:b/>
          <w:color w:val="000000"/>
        </w:rPr>
        <w:t xml:space="preserve"> сельского поселения </w:t>
      </w:r>
      <w:r>
        <w:rPr>
          <w:b/>
          <w:color w:val="000000"/>
        </w:rPr>
        <w:t>Малиновского</w:t>
      </w:r>
    </w:p>
    <w:p w:rsidR="000E7774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Pr="00A6097E">
        <w:rPr>
          <w:b/>
          <w:color w:val="000000"/>
        </w:rPr>
        <w:t>на 2023 год</w:t>
      </w:r>
    </w:p>
    <w:p w:rsidR="000E7774" w:rsidRDefault="000E7774" w:rsidP="000E7774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0E7774" w:rsidRDefault="000E7774" w:rsidP="000E77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</w:t>
      </w:r>
      <w:r w:rsidRPr="000E7774">
        <w:rPr>
          <w:rFonts w:ascii="Times New Roman" w:hAnsi="Times New Roman" w:cs="Times New Roman"/>
          <w:b w:val="0"/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</w:t>
      </w:r>
      <w:proofErr w:type="gramStart"/>
      <w:r w:rsidRPr="0062615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далее - Программа)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соблюдение которых оценивается в рамках осуществления </w:t>
      </w:r>
      <w:r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</w:t>
      </w:r>
      <w:r w:rsidRPr="000E7774">
        <w:rPr>
          <w:rFonts w:ascii="Times New Roman" w:hAnsi="Times New Roman" w:cs="Times New Roman"/>
          <w:b w:val="0"/>
          <w:sz w:val="24"/>
          <w:szCs w:val="24"/>
        </w:rPr>
        <w:t>в области охраны и использования особо охраняемых природных территорий местного значения</w:t>
      </w:r>
      <w:r>
        <w:rPr>
          <w:sz w:val="24"/>
          <w:szCs w:val="24"/>
        </w:rPr>
        <w:t xml:space="preserve"> 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Малиновского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Кожевниковского</w:t>
      </w:r>
      <w:r w:rsidRPr="00626156">
        <w:rPr>
          <w:rFonts w:ascii="Times New Roman" w:hAnsi="Times New Roman" w:cs="Times New Roman"/>
          <w:b w:val="0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E7774" w:rsidRDefault="000E7774" w:rsidP="000E77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 w:rsidRPr="000E7774">
        <w:rPr>
          <w:rFonts w:ascii="Times New Roman" w:hAnsi="Times New Roman" w:cs="Times New Roman"/>
          <w:b w:val="0"/>
          <w:sz w:val="24"/>
          <w:szCs w:val="24"/>
        </w:rPr>
        <w:t xml:space="preserve">в области охраны и </w:t>
      </w:r>
      <w:proofErr w:type="gramStart"/>
      <w:r w:rsidRPr="000E7774">
        <w:rPr>
          <w:rFonts w:ascii="Times New Roman" w:hAnsi="Times New Roman" w:cs="Times New Roman"/>
          <w:b w:val="0"/>
          <w:sz w:val="24"/>
          <w:szCs w:val="24"/>
        </w:rPr>
        <w:t>использования</w:t>
      </w:r>
      <w:proofErr w:type="gramEnd"/>
      <w:r w:rsidRPr="000E7774">
        <w:rPr>
          <w:rFonts w:ascii="Times New Roman" w:hAnsi="Times New Roman" w:cs="Times New Roman"/>
          <w:b w:val="0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</w:rPr>
        <w:t xml:space="preserve"> 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>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0E7774" w:rsidRDefault="000E7774" w:rsidP="000E77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7774" w:rsidRPr="009049E5" w:rsidRDefault="000E7774" w:rsidP="000E7774">
      <w:pPr>
        <w:jc w:val="center"/>
        <w:rPr>
          <w:b/>
          <w:sz w:val="24"/>
          <w:szCs w:val="24"/>
        </w:rPr>
      </w:pPr>
      <w:r w:rsidRPr="009049E5">
        <w:rPr>
          <w:rFonts w:eastAsia="Calibri"/>
          <w:b/>
          <w:sz w:val="24"/>
          <w:szCs w:val="24"/>
          <w:lang w:val="en-US"/>
        </w:rPr>
        <w:t>I</w:t>
      </w:r>
      <w:r w:rsidRPr="009049E5">
        <w:rPr>
          <w:rFonts w:eastAsia="Calibri"/>
          <w:b/>
          <w:sz w:val="24"/>
          <w:szCs w:val="24"/>
        </w:rPr>
        <w:t>.</w:t>
      </w:r>
      <w:r w:rsidRPr="009049E5">
        <w:rPr>
          <w:b/>
          <w:sz w:val="24"/>
          <w:szCs w:val="24"/>
        </w:rPr>
        <w:t>Анализ текущего состояния осуществления муниципального</w:t>
      </w:r>
      <w:r>
        <w:rPr>
          <w:b/>
          <w:sz w:val="24"/>
          <w:szCs w:val="24"/>
        </w:rPr>
        <w:t xml:space="preserve"> </w:t>
      </w:r>
      <w:r w:rsidRPr="009049E5">
        <w:rPr>
          <w:b/>
          <w:sz w:val="24"/>
          <w:szCs w:val="24"/>
        </w:rPr>
        <w:t>контроля</w:t>
      </w:r>
      <w:r>
        <w:rPr>
          <w:b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9049E5">
        <w:rPr>
          <w:b/>
          <w:sz w:val="24"/>
          <w:szCs w:val="24"/>
        </w:rPr>
        <w:t>, описание текущего развития профилактической деятельности</w:t>
      </w:r>
      <w:r>
        <w:rPr>
          <w:b/>
          <w:sz w:val="24"/>
          <w:szCs w:val="24"/>
        </w:rPr>
        <w:t xml:space="preserve"> Администрации Малиновского сельского поселения, характеристика проблем </w:t>
      </w:r>
      <w:r w:rsidRPr="009049E5">
        <w:rPr>
          <w:b/>
          <w:sz w:val="24"/>
          <w:szCs w:val="24"/>
        </w:rPr>
        <w:t>на решение которых направлена Программа</w:t>
      </w:r>
    </w:p>
    <w:p w:rsidR="000E7774" w:rsidRPr="00D2547B" w:rsidRDefault="000E7774" w:rsidP="000E7774">
      <w:pPr>
        <w:jc w:val="center"/>
        <w:rPr>
          <w:b/>
          <w:color w:val="4F81BD" w:themeColor="accent1"/>
          <w:sz w:val="24"/>
          <w:szCs w:val="24"/>
        </w:rPr>
      </w:pPr>
    </w:p>
    <w:p w:rsidR="008F735E" w:rsidRPr="008075C4" w:rsidRDefault="008F735E" w:rsidP="008F735E">
      <w:pPr>
        <w:pStyle w:val="a9"/>
        <w:widowControl/>
        <w:numPr>
          <w:ilvl w:val="0"/>
          <w:numId w:val="18"/>
        </w:numPr>
        <w:suppressAutoHyphens/>
        <w:ind w:left="0" w:firstLine="709"/>
        <w:contextualSpacing w:val="0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t>Предметом муниципаль</w:t>
      </w:r>
      <w:r>
        <w:rPr>
          <w:rFonts w:ascii="Times New Roman" w:hAnsi="Times New Roman"/>
          <w:iCs/>
        </w:rPr>
        <w:t xml:space="preserve">ного контроля в области охраны </w:t>
      </w:r>
      <w:r w:rsidRPr="008075C4">
        <w:rPr>
          <w:rFonts w:ascii="Times New Roman" w:hAnsi="Times New Roman"/>
          <w:iCs/>
        </w:rPr>
        <w:t xml:space="preserve">и </w:t>
      </w:r>
      <w:proofErr w:type="gramStart"/>
      <w:r w:rsidRPr="008075C4">
        <w:rPr>
          <w:rFonts w:ascii="Times New Roman" w:hAnsi="Times New Roman"/>
          <w:iCs/>
        </w:rPr>
        <w:t>использования</w:t>
      </w:r>
      <w:proofErr w:type="gramEnd"/>
      <w:r w:rsidRPr="008075C4">
        <w:rPr>
          <w:rFonts w:ascii="Times New Roman" w:hAnsi="Times New Roman"/>
          <w:iCs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муниципального образования «</w:t>
      </w:r>
      <w:r w:rsidRPr="008075C4">
        <w:rPr>
          <w:rFonts w:ascii="Times New Roman" w:hAnsi="Times New Roman"/>
        </w:rPr>
        <w:t>Малиновс</w:t>
      </w:r>
      <w:r w:rsidRPr="008075C4">
        <w:rPr>
          <w:rFonts w:ascii="Times New Roman" w:hAnsi="Times New Roman"/>
          <w:iCs/>
        </w:rPr>
        <w:t xml:space="preserve">кое сельское поселение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</w:t>
      </w:r>
      <w:proofErr w:type="gramStart"/>
      <w:r w:rsidRPr="008075C4">
        <w:rPr>
          <w:rFonts w:ascii="Times New Roman" w:hAnsi="Times New Roman"/>
          <w:iCs/>
        </w:rPr>
        <w:t>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области, в области охраны и использования особо охраняемых природных территорий, касающихся:</w:t>
      </w:r>
      <w:proofErr w:type="gramEnd"/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t>- режима особо охраняемой природной территории;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8075C4">
        <w:rPr>
          <w:rFonts w:ascii="Times New Roman" w:hAnsi="Times New Roman"/>
          <w:iCs/>
        </w:rPr>
        <w:lastRenderedPageBreak/>
        <w:t>- режима охранных зон особо охраняемых природных территорий.</w:t>
      </w:r>
    </w:p>
    <w:p w:rsidR="008F735E" w:rsidRPr="008075C4" w:rsidRDefault="008F735E" w:rsidP="008F735E">
      <w:pPr>
        <w:pStyle w:val="a9"/>
        <w:widowControl/>
        <w:numPr>
          <w:ilvl w:val="0"/>
          <w:numId w:val="18"/>
        </w:numPr>
        <w:suppressAutoHyphens/>
        <w:ind w:left="0" w:firstLine="709"/>
        <w:contextualSpacing w:val="0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 xml:space="preserve">Объектами муниципального контроля в области охраны и </w:t>
      </w:r>
      <w:proofErr w:type="gramStart"/>
      <w:r w:rsidRPr="008075C4">
        <w:rPr>
          <w:rFonts w:ascii="Times New Roman" w:hAnsi="Times New Roman"/>
        </w:rPr>
        <w:t>использования</w:t>
      </w:r>
      <w:proofErr w:type="gramEnd"/>
      <w:r w:rsidRPr="008075C4">
        <w:rPr>
          <w:rFonts w:ascii="Times New Roman" w:hAnsi="Times New Roman"/>
        </w:rPr>
        <w:t xml:space="preserve"> особо охраняемых природных территорий являются: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1) особо охраняемые природные территории;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 xml:space="preserve">2) деятельность, действия (бездействие) контролируемых лиц в области охраны и </w:t>
      </w:r>
      <w:proofErr w:type="gramStart"/>
      <w:r w:rsidRPr="008075C4">
        <w:rPr>
          <w:rFonts w:ascii="Times New Roman" w:hAnsi="Times New Roman"/>
        </w:rPr>
        <w:t>использования</w:t>
      </w:r>
      <w:proofErr w:type="gramEnd"/>
      <w:r w:rsidRPr="008075C4">
        <w:rPr>
          <w:rFonts w:ascii="Times New Roman" w:hAnsi="Times New Roman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- режима особо охраняемой природной территории;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r w:rsidRPr="008075C4">
        <w:rPr>
          <w:rFonts w:ascii="Times New Roman" w:hAnsi="Times New Roman"/>
        </w:rPr>
        <w:t>- режима охранных зон особо охраняемых природных территорий;</w:t>
      </w:r>
    </w:p>
    <w:p w:rsidR="008F735E" w:rsidRPr="008075C4" w:rsidRDefault="008F735E" w:rsidP="008F735E">
      <w:pPr>
        <w:pStyle w:val="a9"/>
        <w:ind w:left="0" w:firstLine="709"/>
        <w:jc w:val="both"/>
        <w:rPr>
          <w:rFonts w:ascii="Times New Roman" w:hAnsi="Times New Roman"/>
        </w:rPr>
      </w:pPr>
      <w:proofErr w:type="gramStart"/>
      <w:r w:rsidRPr="008075C4">
        <w:rPr>
          <w:rFonts w:ascii="Times New Roman" w:hAnsi="Times New Roman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Контролируемыми лицами при осуществлении муниципального контроля в области охраны и </w:t>
      </w:r>
      <w:proofErr w:type="gramStart"/>
      <w:r>
        <w:rPr>
          <w:sz w:val="24"/>
          <w:szCs w:val="24"/>
        </w:rPr>
        <w:t>использования</w:t>
      </w:r>
      <w:proofErr w:type="gramEnd"/>
      <w:r>
        <w:rPr>
          <w:sz w:val="24"/>
          <w:szCs w:val="24"/>
        </w:rPr>
        <w:t xml:space="preserve"> особо охраняемых природных территорий местного значения  являются </w:t>
      </w:r>
      <w:r w:rsidRPr="009626F7">
        <w:rPr>
          <w:sz w:val="24"/>
          <w:szCs w:val="24"/>
        </w:rPr>
        <w:t>юридически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лица, индивидуальны</w:t>
      </w:r>
      <w:r>
        <w:rPr>
          <w:sz w:val="24"/>
          <w:szCs w:val="24"/>
        </w:rPr>
        <w:t>е</w:t>
      </w:r>
      <w:r w:rsidRPr="009626F7">
        <w:rPr>
          <w:sz w:val="24"/>
          <w:szCs w:val="24"/>
        </w:rPr>
        <w:t xml:space="preserve"> предприниматели, граждан</w:t>
      </w:r>
      <w:r>
        <w:rPr>
          <w:sz w:val="24"/>
          <w:szCs w:val="24"/>
        </w:rPr>
        <w:t>е.</w:t>
      </w:r>
    </w:p>
    <w:p w:rsidR="000E7774" w:rsidRPr="0046184D" w:rsidRDefault="000E7774" w:rsidP="000E7774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6184D">
        <w:rPr>
          <w:rFonts w:ascii="Times New Roman CYR" w:hAnsi="Times New Roman CYR" w:cs="Times New Roman CYR"/>
          <w:sz w:val="24"/>
          <w:szCs w:val="24"/>
        </w:rPr>
        <w:t>Система оценки и управления рисками при осущест</w:t>
      </w:r>
      <w:r w:rsidR="008F735E">
        <w:rPr>
          <w:rFonts w:ascii="Times New Roman CYR" w:hAnsi="Times New Roman CYR" w:cs="Times New Roman CYR"/>
          <w:sz w:val="24"/>
          <w:szCs w:val="24"/>
        </w:rPr>
        <w:t xml:space="preserve">влении муниципального </w:t>
      </w:r>
      <w:r w:rsidRPr="0046184D">
        <w:rPr>
          <w:rFonts w:ascii="Times New Roman CYR" w:hAnsi="Times New Roman CYR" w:cs="Times New Roman CYR"/>
          <w:sz w:val="24"/>
          <w:szCs w:val="24"/>
        </w:rPr>
        <w:t xml:space="preserve"> контроля не применяется.</w:t>
      </w:r>
    </w:p>
    <w:p w:rsidR="000E7774" w:rsidRPr="00867999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>
        <w:rPr>
          <w:sz w:val="24"/>
          <w:szCs w:val="24"/>
        </w:rPr>
        <w:t xml:space="preserve"> </w:t>
      </w:r>
      <w:r w:rsidRPr="001D00E0">
        <w:rPr>
          <w:sz w:val="24"/>
          <w:szCs w:val="24"/>
        </w:rPr>
        <w:t>Положени</w:t>
      </w:r>
      <w:r>
        <w:rPr>
          <w:sz w:val="24"/>
          <w:szCs w:val="24"/>
        </w:rPr>
        <w:t xml:space="preserve">ем </w:t>
      </w:r>
      <w:r w:rsidRPr="001D00E0">
        <w:rPr>
          <w:sz w:val="24"/>
          <w:szCs w:val="24"/>
        </w:rPr>
        <w:t>о муниципальном контроле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proofErr w:type="gramStart"/>
      <w:r>
        <w:rPr>
          <w:sz w:val="24"/>
          <w:szCs w:val="24"/>
        </w:rPr>
        <w:t xml:space="preserve"> </w:t>
      </w:r>
      <w:r w:rsidRPr="00867999">
        <w:rPr>
          <w:sz w:val="24"/>
          <w:szCs w:val="24"/>
        </w:rPr>
        <w:t>,</w:t>
      </w:r>
      <w:proofErr w:type="gramEnd"/>
      <w:r w:rsidRPr="00867999">
        <w:rPr>
          <w:sz w:val="24"/>
          <w:szCs w:val="24"/>
        </w:rPr>
        <w:t xml:space="preserve"> устранения причин, факторов и условий, способствующих указанным нарушениям, </w:t>
      </w:r>
      <w:r>
        <w:rPr>
          <w:sz w:val="24"/>
          <w:szCs w:val="24"/>
        </w:rPr>
        <w:t>А</w:t>
      </w:r>
      <w:r w:rsidRPr="00867999">
        <w:rPr>
          <w:sz w:val="24"/>
          <w:szCs w:val="24"/>
        </w:rPr>
        <w:t>дминистрацией</w:t>
      </w:r>
      <w:r>
        <w:rPr>
          <w:sz w:val="24"/>
          <w:szCs w:val="24"/>
        </w:rPr>
        <w:t xml:space="preserve"> Малиновского сельского поселения</w:t>
      </w:r>
      <w:r w:rsidRPr="00867999">
        <w:rPr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году.</w:t>
      </w:r>
    </w:p>
    <w:p w:rsidR="000E7774" w:rsidRPr="00867999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В частности, в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>органов местного самоуправления Малиновского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Информирование юридических лиц, индивидуальных предпринимателей</w:t>
      </w:r>
      <w:r>
        <w:rPr>
          <w:sz w:val="24"/>
          <w:szCs w:val="24"/>
        </w:rPr>
        <w:t>, граждан</w:t>
      </w:r>
      <w:r w:rsidRPr="00867999">
        <w:rPr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sz w:val="24"/>
          <w:szCs w:val="24"/>
        </w:rPr>
        <w:t>орган местного самоуправления Малиновского сельского поселения</w:t>
      </w:r>
      <w:r w:rsidRPr="00867999">
        <w:rPr>
          <w:sz w:val="24"/>
          <w:szCs w:val="24"/>
        </w:rPr>
        <w:t xml:space="preserve"> в информационно-телекоммуникационной сети «Интернет</w:t>
      </w:r>
      <w:r>
        <w:rPr>
          <w:sz w:val="24"/>
          <w:szCs w:val="24"/>
        </w:rPr>
        <w:t>».</w:t>
      </w:r>
    </w:p>
    <w:p w:rsidR="000E7774" w:rsidRPr="00867999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867999">
        <w:rPr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867999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 </w:t>
      </w:r>
      <w:r w:rsidRPr="001D00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Малиновского</w:t>
      </w:r>
      <w:r w:rsidRPr="001D00E0">
        <w:rPr>
          <w:sz w:val="24"/>
          <w:szCs w:val="24"/>
        </w:rPr>
        <w:t xml:space="preserve"> района Томской области </w:t>
      </w:r>
      <w:r w:rsidRPr="00867999">
        <w:rPr>
          <w:sz w:val="24"/>
          <w:szCs w:val="24"/>
        </w:rPr>
        <w:t>на 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</w:t>
      </w:r>
      <w:proofErr w:type="gramEnd"/>
      <w:r w:rsidRPr="00867999">
        <w:rPr>
          <w:sz w:val="24"/>
          <w:szCs w:val="24"/>
        </w:rPr>
        <w:t xml:space="preserve"> не утверждался. </w:t>
      </w:r>
    </w:p>
    <w:p w:rsidR="000E7774" w:rsidRPr="007136E9" w:rsidRDefault="000E7774" w:rsidP="000E777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7136E9">
        <w:rPr>
          <w:rFonts w:eastAsia="Calibri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>
        <w:rPr>
          <w:rFonts w:eastAsia="Calibri"/>
          <w:sz w:val="24"/>
          <w:szCs w:val="24"/>
        </w:rPr>
        <w:t xml:space="preserve">в </w:t>
      </w:r>
      <w:r w:rsidRPr="00867999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86799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 </w:t>
      </w:r>
      <w:r w:rsidRPr="007136E9">
        <w:rPr>
          <w:rFonts w:eastAsia="Calibri"/>
          <w:sz w:val="24"/>
          <w:szCs w:val="24"/>
        </w:rPr>
        <w:t xml:space="preserve">не проводились ввиду отсутствия оснований, </w:t>
      </w:r>
      <w:r w:rsidRPr="007136E9">
        <w:rPr>
          <w:rFonts w:eastAsia="Calibri"/>
          <w:sz w:val="24"/>
          <w:szCs w:val="24"/>
        </w:rPr>
        <w:lastRenderedPageBreak/>
        <w:t>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7774" w:rsidRPr="009626F7" w:rsidRDefault="000E7774" w:rsidP="000E7774">
      <w:pPr>
        <w:ind w:firstLine="709"/>
        <w:contextualSpacing/>
        <w:jc w:val="both"/>
        <w:rPr>
          <w:sz w:val="24"/>
          <w:szCs w:val="24"/>
        </w:rPr>
      </w:pPr>
      <w:r w:rsidRPr="009626F7">
        <w:rPr>
          <w:sz w:val="24"/>
          <w:szCs w:val="24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</w:t>
      </w:r>
      <w:r>
        <w:rPr>
          <w:sz w:val="24"/>
          <w:szCs w:val="24"/>
        </w:rPr>
        <w:t xml:space="preserve"> </w:t>
      </w:r>
      <w:r w:rsidRPr="009626F7">
        <w:rPr>
          <w:sz w:val="24"/>
          <w:szCs w:val="24"/>
        </w:rPr>
        <w:t>и способах их исполнения, а также низкая мотивация добросовестного соблюдения обязательных требований данными лицами.</w:t>
      </w:r>
    </w:p>
    <w:p w:rsidR="000E7774" w:rsidRPr="009626F7" w:rsidRDefault="000E7774" w:rsidP="000E7774">
      <w:pPr>
        <w:ind w:firstLine="709"/>
        <w:contextualSpacing/>
        <w:jc w:val="both"/>
        <w:rPr>
          <w:sz w:val="24"/>
          <w:szCs w:val="24"/>
        </w:rPr>
      </w:pPr>
    </w:p>
    <w:p w:rsidR="000E7774" w:rsidRPr="009626F7" w:rsidRDefault="000E7774" w:rsidP="000E7774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>. Цели и задачи реализации</w:t>
      </w:r>
      <w:r>
        <w:rPr>
          <w:b/>
          <w:sz w:val="24"/>
          <w:szCs w:val="24"/>
        </w:rPr>
        <w:t xml:space="preserve"> </w:t>
      </w:r>
      <w:r w:rsidRPr="009626F7">
        <w:rPr>
          <w:b/>
          <w:sz w:val="24"/>
          <w:szCs w:val="24"/>
        </w:rPr>
        <w:t>Программы</w:t>
      </w:r>
    </w:p>
    <w:p w:rsidR="000E7774" w:rsidRDefault="000E7774" w:rsidP="000E7774">
      <w:pPr>
        <w:ind w:firstLine="567"/>
        <w:rPr>
          <w:sz w:val="24"/>
          <w:szCs w:val="24"/>
        </w:rPr>
      </w:pP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9329A">
        <w:rPr>
          <w:sz w:val="24"/>
          <w:szCs w:val="24"/>
        </w:rPr>
        <w:t xml:space="preserve"> Целями реализации Программы являются: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предупреждение нарушений обязательных требований в сфере</w:t>
      </w:r>
      <w:r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муниципального контроля</w:t>
      </w:r>
      <w:r>
        <w:rPr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proofErr w:type="gramStart"/>
      <w:r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;</w:t>
      </w:r>
      <w:proofErr w:type="gramEnd"/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предотвращение угрозы причинения, либо причинения вред</w:t>
      </w:r>
      <w:proofErr w:type="gramStart"/>
      <w:r w:rsidRPr="0059329A">
        <w:rPr>
          <w:sz w:val="24"/>
          <w:szCs w:val="24"/>
        </w:rPr>
        <w:t>а(</w:t>
      </w:r>
      <w:proofErr w:type="gramEnd"/>
      <w:r w:rsidRPr="0059329A">
        <w:rPr>
          <w:sz w:val="24"/>
          <w:szCs w:val="24"/>
        </w:rPr>
        <w:t xml:space="preserve">ущерба) 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</w:t>
      </w:r>
      <w:r>
        <w:rPr>
          <w:sz w:val="24"/>
          <w:szCs w:val="24"/>
        </w:rPr>
        <w:t xml:space="preserve">в области охраны и использования особо охраняемых природных территорий местного значения </w:t>
      </w:r>
      <w:r w:rsidRPr="00FE54AF">
        <w:rPr>
          <w:sz w:val="24"/>
          <w:szCs w:val="24"/>
        </w:rPr>
        <w:t xml:space="preserve"> </w:t>
      </w:r>
      <w:r w:rsidRPr="0059329A">
        <w:rPr>
          <w:sz w:val="24"/>
          <w:szCs w:val="24"/>
        </w:rPr>
        <w:t>вследствие нарушений обязательных требований;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329A">
        <w:rPr>
          <w:sz w:val="24"/>
          <w:szCs w:val="24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повышение прозрачности системы контрольно-надзорной деятельности.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9329A">
        <w:rPr>
          <w:sz w:val="24"/>
          <w:szCs w:val="24"/>
        </w:rPr>
        <w:t xml:space="preserve"> Задачами реализации Программы являются: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 xml:space="preserve">оценка возможной угрозы причинения, либо причинения вреда (ущерба) </w:t>
      </w:r>
      <w:r w:rsidRPr="00DE5ED4">
        <w:rPr>
          <w:sz w:val="24"/>
          <w:szCs w:val="24"/>
        </w:rPr>
        <w:t xml:space="preserve">охраняемым законом ценностям при осуществлении </w:t>
      </w:r>
      <w:r w:rsidRPr="00FE54AF">
        <w:rPr>
          <w:sz w:val="24"/>
          <w:szCs w:val="24"/>
        </w:rPr>
        <w:t xml:space="preserve">муниципального контроля </w:t>
      </w:r>
      <w:r>
        <w:rPr>
          <w:sz w:val="24"/>
          <w:szCs w:val="24"/>
        </w:rPr>
        <w:t xml:space="preserve">в области охраны и </w:t>
      </w:r>
      <w:proofErr w:type="gramStart"/>
      <w:r>
        <w:rPr>
          <w:sz w:val="24"/>
          <w:szCs w:val="24"/>
        </w:rPr>
        <w:t>использования</w:t>
      </w:r>
      <w:proofErr w:type="gramEnd"/>
      <w:r>
        <w:rPr>
          <w:sz w:val="24"/>
          <w:szCs w:val="24"/>
        </w:rPr>
        <w:t xml:space="preserve"> особо охраняемых природн</w:t>
      </w:r>
      <w:r w:rsidR="008F735E">
        <w:rPr>
          <w:sz w:val="24"/>
          <w:szCs w:val="24"/>
        </w:rPr>
        <w:t>ых территорий местного значения</w:t>
      </w:r>
      <w:r w:rsidRPr="0059329A">
        <w:rPr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E7774" w:rsidRPr="0059329A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E7774" w:rsidRPr="00DE5ED4" w:rsidRDefault="000E7774" w:rsidP="000E77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329A">
        <w:rPr>
          <w:sz w:val="24"/>
          <w:szCs w:val="24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>
        <w:rPr>
          <w:sz w:val="24"/>
          <w:szCs w:val="24"/>
        </w:rPr>
        <w:t xml:space="preserve"> </w:t>
      </w:r>
      <w:r w:rsidRPr="00DE5ED4">
        <w:rPr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E7774" w:rsidRPr="00DE5ED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E7774" w:rsidRPr="00DE5ED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создание и внедрение мер системы позитивной профилактики; </w:t>
      </w:r>
    </w:p>
    <w:p w:rsidR="000E7774" w:rsidRPr="00DE5ED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5ED4">
        <w:rPr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E7774" w:rsidRDefault="000E7774" w:rsidP="000E777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5ED4">
        <w:rPr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0E7774" w:rsidRDefault="000E7774" w:rsidP="000E7774">
      <w:pPr>
        <w:ind w:firstLine="567"/>
        <w:contextualSpacing/>
        <w:jc w:val="both"/>
        <w:rPr>
          <w:sz w:val="24"/>
          <w:szCs w:val="24"/>
        </w:rPr>
      </w:pPr>
    </w:p>
    <w:p w:rsidR="000E7774" w:rsidRDefault="000E7774" w:rsidP="000E7774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III. Перечень профилактических мероприятий, сроки</w:t>
      </w:r>
    </w:p>
    <w:p w:rsidR="000E7774" w:rsidRPr="00DE5ED4" w:rsidRDefault="000E7774" w:rsidP="000E7774">
      <w:pPr>
        <w:ind w:firstLine="567"/>
        <w:contextualSpacing/>
        <w:jc w:val="center"/>
        <w:rPr>
          <w:b/>
          <w:sz w:val="24"/>
          <w:szCs w:val="24"/>
        </w:rPr>
      </w:pPr>
      <w:r w:rsidRPr="00DE5ED4">
        <w:rPr>
          <w:b/>
          <w:sz w:val="24"/>
          <w:szCs w:val="24"/>
        </w:rPr>
        <w:t>(периодичность) их проведения</w:t>
      </w:r>
    </w:p>
    <w:p w:rsidR="000E7774" w:rsidRPr="008F735E" w:rsidRDefault="000E7774" w:rsidP="000E7774">
      <w:pPr>
        <w:ind w:firstLine="567"/>
        <w:contextualSpacing/>
        <w:jc w:val="both"/>
        <w:rPr>
          <w:sz w:val="24"/>
          <w:szCs w:val="24"/>
        </w:rPr>
      </w:pPr>
      <w:r w:rsidRPr="008F735E">
        <w:rPr>
          <w:sz w:val="24"/>
          <w:szCs w:val="24"/>
        </w:rPr>
        <w:lastRenderedPageBreak/>
        <w:t xml:space="preserve">1. В соответствии с Положением о муниципальном контроле в области охраны и </w:t>
      </w:r>
      <w:proofErr w:type="gramStart"/>
      <w:r w:rsidRPr="008F735E">
        <w:rPr>
          <w:sz w:val="24"/>
          <w:szCs w:val="24"/>
        </w:rPr>
        <w:t>использования</w:t>
      </w:r>
      <w:proofErr w:type="gramEnd"/>
      <w:r w:rsidRPr="008F735E">
        <w:rPr>
          <w:sz w:val="24"/>
          <w:szCs w:val="24"/>
        </w:rPr>
        <w:t xml:space="preserve"> особо охраняемых природн</w:t>
      </w:r>
      <w:r w:rsidR="00D2547B" w:rsidRPr="008F735E">
        <w:rPr>
          <w:sz w:val="24"/>
          <w:szCs w:val="24"/>
        </w:rPr>
        <w:t>ых территорий местного значения</w:t>
      </w:r>
      <w:r w:rsidRPr="008F735E">
        <w:rPr>
          <w:sz w:val="24"/>
          <w:szCs w:val="24"/>
        </w:rPr>
        <w:t>, утвержденным решением Совета Малин</w:t>
      </w:r>
      <w:r w:rsidR="008F735E" w:rsidRPr="008F735E">
        <w:rPr>
          <w:sz w:val="24"/>
          <w:szCs w:val="24"/>
        </w:rPr>
        <w:t>овского сельского поселения от 29.09</w:t>
      </w:r>
      <w:r w:rsidRPr="008F735E">
        <w:rPr>
          <w:sz w:val="24"/>
          <w:szCs w:val="24"/>
        </w:rPr>
        <w:t xml:space="preserve">.2021 № </w:t>
      </w:r>
      <w:r w:rsidR="008F735E" w:rsidRPr="008F735E">
        <w:rPr>
          <w:sz w:val="24"/>
          <w:szCs w:val="24"/>
        </w:rPr>
        <w:t>185</w:t>
      </w:r>
      <w:r w:rsidRPr="008F735E">
        <w:rPr>
          <w:sz w:val="24"/>
          <w:szCs w:val="24"/>
        </w:rPr>
        <w:t>, проводятся следующие профилактические мероприятия:</w:t>
      </w:r>
    </w:p>
    <w:p w:rsidR="000E7774" w:rsidRPr="00DE5ED4" w:rsidRDefault="000E7774" w:rsidP="000E7774">
      <w:pPr>
        <w:ind w:firstLine="567"/>
        <w:contextualSpacing/>
        <w:jc w:val="both"/>
        <w:rPr>
          <w:sz w:val="24"/>
          <w:szCs w:val="24"/>
        </w:rPr>
      </w:pPr>
      <w:r w:rsidRPr="00DE5ED4">
        <w:rPr>
          <w:sz w:val="24"/>
          <w:szCs w:val="24"/>
        </w:rPr>
        <w:t>а) информирование;</w:t>
      </w:r>
    </w:p>
    <w:p w:rsidR="000E7774" w:rsidRPr="00DE5ED4" w:rsidRDefault="000E7774" w:rsidP="000E77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консультирование.</w:t>
      </w:r>
    </w:p>
    <w:p w:rsidR="000E7774" w:rsidRDefault="000E7774" w:rsidP="000E77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E5ED4">
        <w:rPr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E7774" w:rsidRDefault="000E7774" w:rsidP="000E7774">
      <w:pPr>
        <w:ind w:firstLine="567"/>
        <w:contextualSpacing/>
        <w:jc w:val="both"/>
        <w:rPr>
          <w:sz w:val="24"/>
          <w:szCs w:val="24"/>
        </w:rPr>
      </w:pPr>
    </w:p>
    <w:p w:rsidR="000E7774" w:rsidRDefault="000E7774" w:rsidP="000E7774">
      <w:pPr>
        <w:keepNext/>
        <w:keepLines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  <w:bookmarkStart w:id="5" w:name="bookmark1"/>
      <w:bookmarkStart w:id="6" w:name="sub_1150"/>
      <w:bookmarkEnd w:id="4"/>
      <w:r w:rsidRPr="005234B8">
        <w:rPr>
          <w:rFonts w:eastAsia="Courier New"/>
          <w:b/>
          <w:color w:val="000000"/>
          <w:sz w:val="24"/>
          <w:szCs w:val="24"/>
          <w:lang w:bidi="ru-RU"/>
        </w:rPr>
        <w:t>IV. Показатели результативности и эффективности Программы</w:t>
      </w:r>
      <w:bookmarkEnd w:id="5"/>
    </w:p>
    <w:p w:rsidR="000E7774" w:rsidRPr="00490DC9" w:rsidRDefault="000E7774" w:rsidP="000E7774">
      <w:pPr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0E7774" w:rsidRDefault="000E7774" w:rsidP="000E7774">
      <w:pPr>
        <w:spacing w:before="120" w:after="120"/>
        <w:ind w:firstLine="709"/>
        <w:contextualSpacing/>
        <w:jc w:val="both"/>
        <w:rPr>
          <w:sz w:val="24"/>
          <w:szCs w:val="28"/>
        </w:rPr>
      </w:pPr>
      <w:r w:rsidRPr="00490DC9">
        <w:rPr>
          <w:sz w:val="24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50B6F" w:rsidRPr="00490DC9" w:rsidRDefault="00850B6F" w:rsidP="000E7774">
      <w:pPr>
        <w:spacing w:before="120" w:after="120"/>
        <w:ind w:firstLine="709"/>
        <w:contextualSpacing/>
        <w:jc w:val="both"/>
        <w:rPr>
          <w:sz w:val="24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0E7774" w:rsidRPr="00490DC9" w:rsidTr="00FE52E9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Исполнение</w:t>
            </w:r>
          </w:p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показателя</w:t>
            </w:r>
          </w:p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2023 год,</w:t>
            </w:r>
            <w:r w:rsidR="00D2547B">
              <w:rPr>
                <w:sz w:val="24"/>
                <w:szCs w:val="24"/>
              </w:rPr>
              <w:t xml:space="preserve"> </w:t>
            </w:r>
            <w:r w:rsidRPr="00490DC9">
              <w:rPr>
                <w:sz w:val="24"/>
                <w:szCs w:val="24"/>
              </w:rPr>
              <w:t>%</w:t>
            </w:r>
          </w:p>
        </w:tc>
      </w:tr>
      <w:tr w:rsidR="000E7774" w:rsidRPr="00490DC9" w:rsidTr="00FE52E9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</w:t>
            </w:r>
            <w:r>
              <w:rPr>
                <w:sz w:val="24"/>
                <w:szCs w:val="24"/>
              </w:rPr>
              <w:t>Малиновского</w:t>
            </w:r>
            <w:r w:rsidRPr="00490DC9">
              <w:rPr>
                <w:sz w:val="24"/>
                <w:szCs w:val="24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  <w:tr w:rsidR="000E7774" w:rsidRPr="00490DC9" w:rsidTr="00FE52E9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490DC9" w:rsidRDefault="000E7774" w:rsidP="00FE52E9">
            <w:pPr>
              <w:jc w:val="center"/>
              <w:rPr>
                <w:sz w:val="24"/>
                <w:szCs w:val="24"/>
              </w:rPr>
            </w:pPr>
            <w:r w:rsidRPr="00490DC9">
              <w:rPr>
                <w:sz w:val="24"/>
                <w:szCs w:val="24"/>
              </w:rPr>
              <w:t>100%</w:t>
            </w:r>
          </w:p>
        </w:tc>
      </w:tr>
    </w:tbl>
    <w:p w:rsidR="000E7774" w:rsidRPr="00E063FD" w:rsidRDefault="000E7774" w:rsidP="000E7774">
      <w:pPr>
        <w:spacing w:before="690" w:after="312" w:line="260" w:lineRule="exact"/>
        <w:ind w:right="160"/>
        <w:jc w:val="right"/>
        <w:rPr>
          <w:sz w:val="24"/>
          <w:szCs w:val="26"/>
          <w:lang w:bidi="ru-RU"/>
        </w:rPr>
      </w:pPr>
      <w:r w:rsidRPr="00E063FD">
        <w:rPr>
          <w:color w:val="000000"/>
          <w:sz w:val="24"/>
          <w:szCs w:val="26"/>
          <w:shd w:val="clear" w:color="auto" w:fill="FFFFFF"/>
          <w:lang w:bidi="ru-RU"/>
        </w:rPr>
        <w:t>Приложение к Программе</w:t>
      </w:r>
    </w:p>
    <w:p w:rsidR="000E7774" w:rsidRPr="009626F7" w:rsidRDefault="000E7774" w:rsidP="000E777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E7774" w:rsidRDefault="000E7774" w:rsidP="000E777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0E7774" w:rsidRPr="00E063FD" w:rsidTr="00FE52E9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ind w:left="140"/>
              <w:rPr>
                <w:b/>
                <w:sz w:val="26"/>
                <w:szCs w:val="26"/>
                <w:lang w:bidi="ru-RU"/>
              </w:rPr>
            </w:pP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№</w:t>
            </w:r>
            <w:proofErr w:type="spellStart"/>
            <w:proofErr w:type="gramStart"/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/</w:t>
            </w:r>
            <w:proofErr w:type="spellStart"/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4" w:lineRule="exact"/>
              <w:jc w:val="center"/>
              <w:rPr>
                <w:sz w:val="26"/>
                <w:szCs w:val="26"/>
                <w:lang w:bidi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Д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олжностные лица </w:t>
            </w:r>
            <w:r w:rsidRPr="00ED674E">
              <w:rPr>
                <w:b/>
                <w:iCs/>
                <w:color w:val="000000"/>
                <w:shd w:val="clear" w:color="auto" w:fill="FFFFFF"/>
                <w:lang w:bidi="ru-RU"/>
              </w:rPr>
              <w:t>местной администрации</w:t>
            </w:r>
            <w:r w:rsidRPr="00ED674E">
              <w:rPr>
                <w:b/>
                <w:color w:val="000000"/>
                <w:shd w:val="clear" w:color="auto" w:fill="FFFFFF"/>
                <w:lang w:bidi="ru-RU"/>
              </w:rPr>
              <w:t xml:space="preserve">, 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jc w:val="center"/>
              <w:rPr>
                <w:sz w:val="26"/>
                <w:szCs w:val="26"/>
                <w:lang w:bidi="ru-RU"/>
              </w:rPr>
            </w:pP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Сроки (периодично</w:t>
            </w:r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с</w:t>
            </w:r>
            <w:r w:rsidRPr="00E063FD">
              <w:rPr>
                <w:b/>
                <w:bCs/>
                <w:color w:val="000000"/>
                <w:shd w:val="clear" w:color="auto" w:fill="FFFFFF"/>
                <w:lang w:bidi="ru-RU"/>
              </w:rPr>
              <w:t>ть) их проведения</w:t>
            </w:r>
          </w:p>
        </w:tc>
      </w:tr>
      <w:tr w:rsidR="000E7774" w:rsidRPr="00E063FD" w:rsidTr="00FE52E9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ind w:left="14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00" w:lineRule="exact"/>
              <w:ind w:left="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Default="000E7774" w:rsidP="00FE52E9">
            <w:pPr>
              <w:spacing w:line="264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Глава поселения,</w:t>
            </w:r>
          </w:p>
          <w:p w:rsidR="000E7774" w:rsidRPr="00E063FD" w:rsidRDefault="000E7774" w:rsidP="00FE52E9">
            <w:pPr>
              <w:spacing w:line="264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необходимост</w:t>
            </w:r>
            <w:r>
              <w:rPr>
                <w:color w:val="000000"/>
                <w:shd w:val="clear" w:color="auto" w:fill="FFFFFF"/>
                <w:lang w:bidi="ru-RU"/>
              </w:rPr>
              <w:t>и в течение года</w:t>
            </w:r>
          </w:p>
          <w:p w:rsidR="000E7774" w:rsidRPr="00E063FD" w:rsidRDefault="000E7774" w:rsidP="00FE52E9">
            <w:pPr>
              <w:spacing w:line="254" w:lineRule="exact"/>
              <w:ind w:left="120"/>
              <w:rPr>
                <w:sz w:val="26"/>
                <w:szCs w:val="26"/>
                <w:lang w:bidi="ru-RU"/>
              </w:rPr>
            </w:pPr>
          </w:p>
        </w:tc>
      </w:tr>
      <w:tr w:rsidR="000E7774" w:rsidRPr="00E063FD" w:rsidTr="00FE52E9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774" w:rsidRPr="00E063FD" w:rsidRDefault="000E7774" w:rsidP="00FE52E9">
            <w:pPr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Публикация на сайте руководств по соблюдению обязательных требований 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муниципального контроля </w:t>
            </w:r>
            <w:r>
              <w:rPr>
                <w:color w:val="000000"/>
                <w:shd w:val="clear" w:color="auto" w:fill="FFFFFF"/>
                <w:lang w:bidi="ru-RU"/>
              </w:rPr>
              <w:t>в области охраны и использования особо охраняемых природных территорий местного значения</w:t>
            </w:r>
            <w:proofErr w:type="gramStart"/>
            <w:r>
              <w:rPr>
                <w:color w:val="000000"/>
                <w:shd w:val="clear" w:color="auto" w:fill="FFFFFF"/>
                <w:lang w:bidi="ru-RU"/>
              </w:rPr>
              <w:t xml:space="preserve"> ,</w:t>
            </w:r>
            <w:proofErr w:type="gramEnd"/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при направлении их в адрес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дминистрации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Малиновского сельского поселения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2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поступления</w:t>
            </w:r>
          </w:p>
        </w:tc>
      </w:tr>
      <w:tr w:rsidR="000E7774" w:rsidRPr="00E063FD" w:rsidTr="00850B6F">
        <w:trPr>
          <w:trHeight w:hRule="exact" w:val="275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9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hd w:val="clear" w:color="auto" w:fill="FFFFFF"/>
                <w:lang w:bidi="ru-RU"/>
              </w:rPr>
              <w:t>«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Интернет</w:t>
            </w:r>
            <w:r>
              <w:rPr>
                <w:color w:val="000000"/>
                <w:shd w:val="clear" w:color="auto" w:fill="FFFFFF"/>
                <w:lang w:bidi="ru-RU"/>
              </w:rPr>
              <w:t>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 информации, перечень которой предусмотрен п.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5,13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Положения о 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>муниципально</w:t>
            </w:r>
            <w:r>
              <w:rPr>
                <w:color w:val="000000"/>
                <w:shd w:val="clear" w:color="auto" w:fill="FFFFFF"/>
                <w:lang w:bidi="ru-RU"/>
              </w:rPr>
              <w:t>м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контрол</w:t>
            </w:r>
            <w:r>
              <w:rPr>
                <w:color w:val="000000"/>
                <w:shd w:val="clear" w:color="auto" w:fill="FFFFFF"/>
                <w:lang w:bidi="ru-RU"/>
              </w:rPr>
              <w:t>е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bidi="ru-RU"/>
              </w:rPr>
              <w:t>в области охраны и использования особо охраняемых природных территорий местного значения</w:t>
            </w:r>
            <w:proofErr w:type="gramStart"/>
            <w:r>
              <w:rPr>
                <w:color w:val="000000"/>
                <w:shd w:val="clear" w:color="auto" w:fill="FFFFFF"/>
                <w:lang w:bidi="ru-RU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64" w:lineRule="exact"/>
              <w:jc w:val="both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80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По мере обновления</w:t>
            </w:r>
          </w:p>
        </w:tc>
      </w:tr>
      <w:tr w:rsidR="000E7774" w:rsidRPr="00E063FD" w:rsidTr="00433191">
        <w:trPr>
          <w:trHeight w:hRule="exact" w:val="37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jc w:val="center"/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>
              <w:rPr>
                <w:rFonts w:eastAsia="Courier New"/>
                <w:color w:val="000000"/>
                <w:szCs w:val="10"/>
                <w:lang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eastAsia="Courier New"/>
                <w:color w:val="000000"/>
                <w:sz w:val="10"/>
                <w:szCs w:val="10"/>
                <w:lang w:bidi="ru-RU"/>
              </w:rPr>
            </w:pPr>
            <w:r w:rsidRPr="00CA6C1B">
              <w:rPr>
                <w:rFonts w:eastAsia="Courier New"/>
                <w:color w:val="000000"/>
                <w:szCs w:val="10"/>
                <w:lang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Default="000E7774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Проведение должностными лицами </w:t>
            </w:r>
            <w:r>
              <w:rPr>
                <w:color w:val="000000"/>
                <w:shd w:val="clear" w:color="auto" w:fill="FFFFFF"/>
                <w:lang w:bidi="ru-RU"/>
              </w:rPr>
              <w:t>А</w:t>
            </w:r>
            <w:r w:rsidRPr="00CA6C1B">
              <w:rPr>
                <w:color w:val="000000"/>
                <w:shd w:val="clear" w:color="auto" w:fill="FFFFFF"/>
                <w:lang w:bidi="ru-RU"/>
              </w:rPr>
              <w:t xml:space="preserve">дминистрации 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Малиновского сельского поселения 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консультаций по вопросам:</w:t>
            </w:r>
          </w:p>
          <w:p w:rsidR="000E7774" w:rsidRPr="00E063FD" w:rsidRDefault="000E7774" w:rsidP="00433191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-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обязательны</w:t>
            </w:r>
            <w:r>
              <w:rPr>
                <w:color w:val="000000"/>
                <w:shd w:val="clear" w:color="auto" w:fill="FFFFFF"/>
                <w:lang w:bidi="ru-RU"/>
              </w:rPr>
              <w:t>е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433191">
              <w:rPr>
                <w:color w:val="000000"/>
                <w:shd w:val="clear" w:color="auto" w:fill="FFFFFF"/>
                <w:lang w:bidi="ru-RU"/>
              </w:rPr>
              <w:t>требования</w:t>
            </w:r>
            <w:r w:rsidR="00433191" w:rsidRPr="00433191">
              <w:t xml:space="preserve"> в области охраны и использования особо охраняемых природных территорий местного значения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на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территории муниципального образования </w:t>
            </w:r>
            <w:r>
              <w:rPr>
                <w:color w:val="000000"/>
                <w:shd w:val="clear" w:color="auto" w:fill="FFFFFF"/>
                <w:lang w:bidi="ru-RU"/>
              </w:rPr>
              <w:t>Малиновское</w:t>
            </w:r>
            <w:r w:rsidRPr="00FE54AF">
              <w:rPr>
                <w:color w:val="000000"/>
                <w:shd w:val="clear" w:color="auto" w:fill="FFFFFF"/>
                <w:lang w:bidi="ru-RU"/>
              </w:rPr>
              <w:t xml:space="preserve">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774" w:rsidRDefault="000E7774" w:rsidP="00FE52E9">
            <w:pPr>
              <w:spacing w:line="264" w:lineRule="exac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Глава поселения,</w:t>
            </w:r>
          </w:p>
          <w:p w:rsidR="000E7774" w:rsidRPr="00E063FD" w:rsidRDefault="000E7774" w:rsidP="00FE52E9">
            <w:pPr>
              <w:spacing w:line="264" w:lineRule="exact"/>
              <w:rPr>
                <w:sz w:val="26"/>
                <w:szCs w:val="26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>Управляющий делами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В течение года (при наличии оснований) </w:t>
            </w:r>
          </w:p>
        </w:tc>
      </w:tr>
      <w:tr w:rsidR="000E7774" w:rsidRPr="00E063FD" w:rsidTr="00FE52E9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59" w:lineRule="exact"/>
              <w:rPr>
                <w:color w:val="000000"/>
                <w:shd w:val="clear" w:color="auto" w:fill="FFFFFF"/>
                <w:lang w:bidi="ru-RU"/>
              </w:rPr>
            </w:pPr>
            <w:r w:rsidRPr="00E063FD">
              <w:rPr>
                <w:color w:val="000000"/>
                <w:shd w:val="clear" w:color="auto" w:fill="FFFFFF"/>
                <w:lang w:bidi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E063FD">
              <w:rPr>
                <w:color w:val="000000"/>
                <w:shd w:val="clear" w:color="auto" w:fill="FFFFFF"/>
                <w:lang w:bidi="ru-RU"/>
              </w:rPr>
              <w:t>видео-конференц-связи</w:t>
            </w:r>
            <w:proofErr w:type="spellEnd"/>
            <w:r w:rsidRPr="00E063FD">
              <w:rPr>
                <w:color w:val="000000"/>
                <w:shd w:val="clear" w:color="auto" w:fill="FFFFFF"/>
                <w:lang w:bidi="ru-RU"/>
              </w:rPr>
              <w:t xml:space="preserve">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color w:val="000000"/>
                <w:shd w:val="clear" w:color="auto" w:fill="FFFFFF"/>
                <w:lang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color w:val="000000"/>
                <w:shd w:val="clear" w:color="auto" w:fill="FFFFFF"/>
                <w:lang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774" w:rsidRPr="00E063FD" w:rsidRDefault="000E7774" w:rsidP="00FE52E9">
            <w:pPr>
              <w:spacing w:line="264" w:lineRule="exact"/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774" w:rsidRPr="00E063FD" w:rsidRDefault="000E7774" w:rsidP="00FE52E9">
            <w:pPr>
              <w:spacing w:line="259" w:lineRule="exact"/>
              <w:ind w:left="18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bookmarkEnd w:id="6"/>
    </w:tbl>
    <w:p w:rsidR="003E733E" w:rsidRPr="007E4012" w:rsidRDefault="003E733E" w:rsidP="003E733E">
      <w:pPr>
        <w:pStyle w:val="a4"/>
        <w:tabs>
          <w:tab w:val="left" w:pos="0"/>
        </w:tabs>
        <w:spacing w:before="0"/>
        <w:jc w:val="right"/>
        <w:rPr>
          <w:bCs/>
          <w:szCs w:val="24"/>
        </w:rPr>
      </w:pPr>
    </w:p>
    <w:sectPr w:rsidR="003E733E" w:rsidRPr="007E4012" w:rsidSect="00AE2E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84236"/>
    <w:multiLevelType w:val="multilevel"/>
    <w:tmpl w:val="3B78E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665BCA"/>
    <w:multiLevelType w:val="hybridMultilevel"/>
    <w:tmpl w:val="A938430C"/>
    <w:lvl w:ilvl="0" w:tplc="E2E29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10"/>
  </w:num>
  <w:num w:numId="10">
    <w:abstractNumId w:val="15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3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321A0"/>
    <w:rsid w:val="00044547"/>
    <w:rsid w:val="0004458F"/>
    <w:rsid w:val="00051D5B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E7774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A4996"/>
    <w:rsid w:val="002D0529"/>
    <w:rsid w:val="002E79FC"/>
    <w:rsid w:val="002F06C7"/>
    <w:rsid w:val="00322B54"/>
    <w:rsid w:val="003243CC"/>
    <w:rsid w:val="00326EAC"/>
    <w:rsid w:val="0033509D"/>
    <w:rsid w:val="003415FD"/>
    <w:rsid w:val="003429D0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33E"/>
    <w:rsid w:val="003F1879"/>
    <w:rsid w:val="003F4294"/>
    <w:rsid w:val="003F6A45"/>
    <w:rsid w:val="00410754"/>
    <w:rsid w:val="00416E50"/>
    <w:rsid w:val="00423555"/>
    <w:rsid w:val="00433191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F6B4E"/>
    <w:rsid w:val="0052301F"/>
    <w:rsid w:val="00523E19"/>
    <w:rsid w:val="00540C97"/>
    <w:rsid w:val="00551041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50B6F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8F735E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2E54"/>
    <w:rsid w:val="00AE31CA"/>
    <w:rsid w:val="00B01A2A"/>
    <w:rsid w:val="00B031A5"/>
    <w:rsid w:val="00B04B22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547B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202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86980"/>
    <w:rsid w:val="00E90A76"/>
    <w:rsid w:val="00E95401"/>
    <w:rsid w:val="00EA7881"/>
    <w:rsid w:val="00EC1252"/>
    <w:rsid w:val="00ED5258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7774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aliases w:val="Абзац списка Знак Знак,Обычный (веб) Знак Знак Знак"/>
    <w:basedOn w:val="a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rsid w:val="000E77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6</cp:revision>
  <cp:lastPrinted>2021-09-24T03:31:00Z</cp:lastPrinted>
  <dcterms:created xsi:type="dcterms:W3CDTF">2022-10-20T09:44:00Z</dcterms:created>
  <dcterms:modified xsi:type="dcterms:W3CDTF">2022-11-09T10:13:00Z</dcterms:modified>
</cp:coreProperties>
</file>