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E" w:rsidRPr="000527EE" w:rsidRDefault="000527EE" w:rsidP="000527E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0527EE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527EE">
        <w:rPr>
          <w:rFonts w:ascii="Times New Roman" w:hAnsi="Times New Roman"/>
          <w:color w:val="000000"/>
          <w:sz w:val="24"/>
          <w:szCs w:val="24"/>
        </w:rPr>
        <w:t>МАЛИНОВСКОЕ СЕЛЬСКОЕ ПОСЕЛЕНИЕ</w:t>
      </w: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527EE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0527EE">
        <w:rPr>
          <w:rFonts w:ascii="Times New Roman" w:hAnsi="Times New Roman"/>
          <w:sz w:val="24"/>
          <w:szCs w:val="24"/>
        </w:rPr>
        <w:t>ПОСТАНОВЛЕНИЕ</w:t>
      </w: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527EE">
        <w:rPr>
          <w:rFonts w:ascii="Times New Roman" w:hAnsi="Times New Roman"/>
          <w:sz w:val="24"/>
          <w:szCs w:val="24"/>
        </w:rPr>
        <w:t>25.07.2022                                                                                                                              № 6</w:t>
      </w:r>
      <w:r>
        <w:rPr>
          <w:rFonts w:ascii="Times New Roman" w:hAnsi="Times New Roman"/>
          <w:sz w:val="24"/>
          <w:szCs w:val="24"/>
        </w:rPr>
        <w:t>9</w:t>
      </w:r>
    </w:p>
    <w:p w:rsidR="006102C5" w:rsidRDefault="000527EE" w:rsidP="000527EE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0527EE">
        <w:rPr>
          <w:rFonts w:ascii="Times New Roman" w:hAnsi="Times New Roman"/>
          <w:sz w:val="18"/>
          <w:szCs w:val="18"/>
        </w:rPr>
        <w:t>село Малиновка Кожевниковского района Томской области</w:t>
      </w:r>
    </w:p>
    <w:p w:rsidR="000527EE" w:rsidRPr="000527EE" w:rsidRDefault="000527EE" w:rsidP="000527EE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0527EE" w:rsidRDefault="006102C5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74">
        <w:rPr>
          <w:rFonts w:ascii="Times New Roman" w:hAnsi="Times New Roman"/>
          <w:sz w:val="24"/>
          <w:szCs w:val="24"/>
        </w:rPr>
        <w:t xml:space="preserve">б исполнении бюджета поселения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0527EE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>образования</w:t>
      </w:r>
    </w:p>
    <w:p w:rsidR="006102C5" w:rsidRDefault="00266474" w:rsidP="000527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02C5">
        <w:rPr>
          <w:rFonts w:ascii="Times New Roman" w:hAnsi="Times New Roman"/>
          <w:sz w:val="24"/>
          <w:szCs w:val="24"/>
        </w:rPr>
        <w:t>«Малиновское сельское поселение»</w:t>
      </w:r>
      <w:r w:rsidR="00052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1 </w:t>
      </w:r>
      <w:r w:rsidR="009E4B82">
        <w:rPr>
          <w:rFonts w:ascii="Times New Roman" w:hAnsi="Times New Roman"/>
          <w:sz w:val="24"/>
          <w:szCs w:val="24"/>
        </w:rPr>
        <w:t>полугодие</w:t>
      </w:r>
      <w:r w:rsidR="006102C5"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171D6C">
        <w:rPr>
          <w:rFonts w:ascii="Times New Roman" w:hAnsi="Times New Roman"/>
          <w:sz w:val="24"/>
          <w:szCs w:val="24"/>
        </w:rPr>
        <w:t>2</w:t>
      </w:r>
      <w:r w:rsidR="006102C5">
        <w:rPr>
          <w:rFonts w:ascii="Times New Roman" w:hAnsi="Times New Roman"/>
          <w:sz w:val="24"/>
          <w:szCs w:val="24"/>
        </w:rPr>
        <w:t xml:space="preserve"> год</w:t>
      </w:r>
      <w:r w:rsidR="009E4B82">
        <w:rPr>
          <w:rFonts w:ascii="Times New Roman" w:hAnsi="Times New Roman"/>
          <w:sz w:val="24"/>
          <w:szCs w:val="24"/>
        </w:rPr>
        <w:t>а</w:t>
      </w:r>
    </w:p>
    <w:p w:rsidR="006102C5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0527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отчет об исполнении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1 </w:t>
      </w:r>
      <w:r w:rsidR="009E4B82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171D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года,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Pr="005164A8" w:rsidRDefault="00266474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 xml:space="preserve">1. Утвердить </w:t>
      </w:r>
      <w:r w:rsidR="006102C5" w:rsidRPr="005164A8">
        <w:rPr>
          <w:rFonts w:ascii="Times New Roman" w:hAnsi="Times New Roman"/>
          <w:sz w:val="24"/>
          <w:szCs w:val="24"/>
        </w:rPr>
        <w:t>отчет об исполнении бюдж</w:t>
      </w:r>
      <w:r w:rsidRPr="005164A8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6102C5" w:rsidRPr="005164A8">
        <w:rPr>
          <w:rFonts w:ascii="Times New Roman" w:hAnsi="Times New Roman"/>
          <w:sz w:val="24"/>
          <w:szCs w:val="24"/>
        </w:rPr>
        <w:t>«Малиновское с</w:t>
      </w:r>
      <w:r w:rsidRPr="005164A8">
        <w:rPr>
          <w:rFonts w:ascii="Times New Roman" w:hAnsi="Times New Roman"/>
          <w:sz w:val="24"/>
          <w:szCs w:val="24"/>
        </w:rPr>
        <w:t xml:space="preserve">ельское поселение» 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="006102C5" w:rsidRPr="005164A8">
        <w:rPr>
          <w:rFonts w:ascii="Times New Roman" w:hAnsi="Times New Roman"/>
          <w:sz w:val="24"/>
          <w:szCs w:val="24"/>
        </w:rPr>
        <w:t xml:space="preserve"> 20</w:t>
      </w:r>
      <w:r w:rsidR="00EB3EA6" w:rsidRPr="005164A8">
        <w:rPr>
          <w:rFonts w:ascii="Times New Roman" w:hAnsi="Times New Roman"/>
          <w:sz w:val="24"/>
          <w:szCs w:val="24"/>
        </w:rPr>
        <w:t>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Pr="005164A8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9E4B82" w:rsidRPr="005164A8">
        <w:rPr>
          <w:rFonts w:ascii="Times New Roman" w:hAnsi="Times New Roman"/>
          <w:sz w:val="24"/>
          <w:szCs w:val="24"/>
        </w:rPr>
        <w:t>5357,943</w:t>
      </w:r>
      <w:r w:rsidRPr="005164A8">
        <w:rPr>
          <w:rFonts w:ascii="Times New Roman" w:hAnsi="Times New Roman"/>
          <w:sz w:val="24"/>
          <w:szCs w:val="24"/>
        </w:rPr>
        <w:t xml:space="preserve"> тыс. рублей, по расходам </w:t>
      </w:r>
      <w:r w:rsidR="009E4B82" w:rsidRPr="005164A8">
        <w:rPr>
          <w:rFonts w:ascii="Times New Roman" w:hAnsi="Times New Roman"/>
          <w:sz w:val="24"/>
          <w:szCs w:val="24"/>
        </w:rPr>
        <w:t>4549,973</w:t>
      </w:r>
      <w:r w:rsidRPr="005164A8">
        <w:rPr>
          <w:rFonts w:ascii="Times New Roman" w:hAnsi="Times New Roman"/>
          <w:sz w:val="24"/>
          <w:szCs w:val="24"/>
        </w:rPr>
        <w:t xml:space="preserve"> тыс. рублей, </w:t>
      </w:r>
      <w:r w:rsidR="00171D6C" w:rsidRPr="005164A8">
        <w:rPr>
          <w:rFonts w:ascii="Times New Roman" w:hAnsi="Times New Roman"/>
          <w:sz w:val="24"/>
          <w:szCs w:val="24"/>
        </w:rPr>
        <w:t>про</w:t>
      </w:r>
      <w:r w:rsidR="0087297E" w:rsidRPr="005164A8">
        <w:rPr>
          <w:rFonts w:ascii="Times New Roman" w:hAnsi="Times New Roman"/>
          <w:sz w:val="24"/>
          <w:szCs w:val="24"/>
        </w:rPr>
        <w:t>фицитом</w:t>
      </w:r>
      <w:r w:rsidR="009E4B82" w:rsidRPr="005164A8">
        <w:rPr>
          <w:rFonts w:ascii="Times New Roman" w:hAnsi="Times New Roman"/>
          <w:sz w:val="24"/>
          <w:szCs w:val="24"/>
        </w:rPr>
        <w:t>807,970</w:t>
      </w:r>
      <w:r w:rsidRPr="005164A8">
        <w:rPr>
          <w:rFonts w:ascii="Times New Roman" w:hAnsi="Times New Roman"/>
          <w:sz w:val="24"/>
          <w:szCs w:val="24"/>
        </w:rPr>
        <w:t xml:space="preserve"> тыс. </w:t>
      </w:r>
      <w:r w:rsidR="006102C5" w:rsidRPr="005164A8">
        <w:rPr>
          <w:rFonts w:ascii="Times New Roman" w:hAnsi="Times New Roman"/>
          <w:sz w:val="24"/>
          <w:szCs w:val="24"/>
        </w:rPr>
        <w:t>рублей.</w:t>
      </w:r>
    </w:p>
    <w:p w:rsidR="006102C5" w:rsidRPr="005164A8" w:rsidRDefault="006102C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2. Утвердить</w:t>
      </w:r>
      <w:r w:rsidR="00266474" w:rsidRPr="005164A8">
        <w:rPr>
          <w:rFonts w:ascii="Times New Roman" w:hAnsi="Times New Roman"/>
          <w:sz w:val="24"/>
          <w:szCs w:val="24"/>
        </w:rPr>
        <w:t xml:space="preserve"> отчет о поступлении </w:t>
      </w:r>
      <w:r w:rsidR="00EB3EA6" w:rsidRPr="005164A8">
        <w:rPr>
          <w:rFonts w:ascii="Times New Roman" w:hAnsi="Times New Roman"/>
          <w:sz w:val="24"/>
          <w:szCs w:val="24"/>
        </w:rPr>
        <w:t>доходов</w:t>
      </w:r>
      <w:r w:rsidR="00266474" w:rsidRPr="005164A8">
        <w:rPr>
          <w:rFonts w:ascii="Times New Roman" w:hAnsi="Times New Roman"/>
          <w:sz w:val="24"/>
          <w:szCs w:val="24"/>
        </w:rPr>
        <w:t xml:space="preserve"> бюджета</w:t>
      </w:r>
      <w:r w:rsidR="00EB3EA6" w:rsidRPr="005164A8">
        <w:rPr>
          <w:rFonts w:ascii="Times New Roman" w:hAnsi="Times New Roman"/>
          <w:sz w:val="24"/>
          <w:szCs w:val="24"/>
        </w:rPr>
        <w:t xml:space="preserve"> Малиновского сельского поселения по группам, подгруппам</w:t>
      </w:r>
      <w:r w:rsidR="00266474" w:rsidRPr="005164A8">
        <w:rPr>
          <w:rFonts w:ascii="Times New Roman" w:hAnsi="Times New Roman"/>
          <w:sz w:val="24"/>
          <w:szCs w:val="24"/>
        </w:rPr>
        <w:t xml:space="preserve">, </w:t>
      </w:r>
      <w:r w:rsidRPr="005164A8">
        <w:rPr>
          <w:rFonts w:ascii="Times New Roman" w:hAnsi="Times New Roman"/>
          <w:sz w:val="24"/>
          <w:szCs w:val="24"/>
        </w:rPr>
        <w:t xml:space="preserve">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Pr="005164A8">
        <w:rPr>
          <w:rFonts w:ascii="Times New Roman" w:hAnsi="Times New Roman"/>
          <w:sz w:val="24"/>
          <w:szCs w:val="24"/>
        </w:rPr>
        <w:t xml:space="preserve"> 20</w:t>
      </w:r>
      <w:r w:rsidR="00EB3EA6" w:rsidRPr="005164A8">
        <w:rPr>
          <w:rFonts w:ascii="Times New Roman" w:hAnsi="Times New Roman"/>
          <w:sz w:val="24"/>
          <w:szCs w:val="24"/>
        </w:rPr>
        <w:t>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266474" w:rsidRPr="005164A8">
        <w:rPr>
          <w:rFonts w:ascii="Times New Roman" w:hAnsi="Times New Roman"/>
          <w:sz w:val="24"/>
          <w:szCs w:val="24"/>
        </w:rPr>
        <w:t xml:space="preserve"> года согласно </w:t>
      </w:r>
      <w:r w:rsidRPr="005164A8">
        <w:rPr>
          <w:rFonts w:ascii="Times New Roman" w:hAnsi="Times New Roman"/>
          <w:sz w:val="24"/>
          <w:szCs w:val="24"/>
        </w:rPr>
        <w:t>приложению 1.</w:t>
      </w:r>
    </w:p>
    <w:p w:rsidR="006102C5" w:rsidRPr="005164A8" w:rsidRDefault="006102C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 xml:space="preserve">3. Утвердить </w:t>
      </w:r>
      <w:r w:rsidR="00EB3EA6" w:rsidRPr="005164A8">
        <w:rPr>
          <w:rFonts w:ascii="Times New Roman" w:hAnsi="Times New Roman"/>
          <w:sz w:val="24"/>
          <w:szCs w:val="24"/>
        </w:rPr>
        <w:t>отчет по расходам бюджета Малиновского сельского поселенияпо разделам и подразделам классификации</w:t>
      </w:r>
      <w:r w:rsidR="00266474" w:rsidRPr="005164A8">
        <w:rPr>
          <w:rFonts w:ascii="Times New Roman" w:hAnsi="Times New Roman"/>
          <w:sz w:val="24"/>
          <w:szCs w:val="24"/>
        </w:rPr>
        <w:t xml:space="preserve"> расходов </w:t>
      </w:r>
      <w:r w:rsidR="00EB3EA6" w:rsidRPr="005164A8">
        <w:rPr>
          <w:rFonts w:ascii="Times New Roman" w:hAnsi="Times New Roman"/>
          <w:sz w:val="24"/>
          <w:szCs w:val="24"/>
        </w:rPr>
        <w:t>бюджета поселения</w:t>
      </w:r>
      <w:r w:rsidR="00266474" w:rsidRPr="005164A8">
        <w:rPr>
          <w:rFonts w:ascii="Times New Roman" w:hAnsi="Times New Roman"/>
          <w:sz w:val="24"/>
          <w:szCs w:val="24"/>
        </w:rPr>
        <w:t xml:space="preserve"> 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Pr="005164A8">
        <w:rPr>
          <w:rFonts w:ascii="Times New Roman" w:hAnsi="Times New Roman"/>
          <w:sz w:val="24"/>
          <w:szCs w:val="24"/>
        </w:rPr>
        <w:t>20</w:t>
      </w:r>
      <w:r w:rsidR="00EB3EA6" w:rsidRPr="005164A8">
        <w:rPr>
          <w:rFonts w:ascii="Times New Roman" w:hAnsi="Times New Roman"/>
          <w:sz w:val="24"/>
          <w:szCs w:val="24"/>
        </w:rPr>
        <w:t>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266474" w:rsidRPr="005164A8">
        <w:rPr>
          <w:rFonts w:ascii="Times New Roman" w:hAnsi="Times New Roman"/>
          <w:sz w:val="24"/>
          <w:szCs w:val="24"/>
        </w:rPr>
        <w:t xml:space="preserve">года согласно </w:t>
      </w:r>
      <w:r w:rsidRPr="005164A8">
        <w:rPr>
          <w:rFonts w:ascii="Times New Roman" w:hAnsi="Times New Roman"/>
          <w:sz w:val="24"/>
          <w:szCs w:val="24"/>
        </w:rPr>
        <w:t>приложению 2.</w:t>
      </w:r>
    </w:p>
    <w:p w:rsidR="006102C5" w:rsidRPr="005164A8" w:rsidRDefault="006102C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 xml:space="preserve">4. Утвердить отчет </w:t>
      </w:r>
      <w:r w:rsidR="00EB3EA6" w:rsidRPr="005164A8">
        <w:rPr>
          <w:rFonts w:ascii="Times New Roman" w:hAnsi="Times New Roman"/>
          <w:sz w:val="24"/>
          <w:szCs w:val="24"/>
        </w:rPr>
        <w:t xml:space="preserve">по расходам бюджета Малиновского сельского поселения по ведомственной структуре расходов бюджета поселения 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="00EB3EA6" w:rsidRPr="005164A8">
        <w:rPr>
          <w:rFonts w:ascii="Times New Roman" w:hAnsi="Times New Roman"/>
          <w:sz w:val="24"/>
          <w:szCs w:val="24"/>
        </w:rPr>
        <w:t xml:space="preserve"> 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EB3EA6" w:rsidRPr="005164A8">
        <w:rPr>
          <w:rFonts w:ascii="Times New Roman" w:hAnsi="Times New Roman"/>
          <w:sz w:val="24"/>
          <w:szCs w:val="24"/>
        </w:rPr>
        <w:t xml:space="preserve"> года </w:t>
      </w:r>
      <w:r w:rsidRPr="005164A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D7CAD" w:rsidRPr="005164A8">
        <w:rPr>
          <w:rFonts w:ascii="Times New Roman" w:hAnsi="Times New Roman"/>
          <w:sz w:val="24"/>
          <w:szCs w:val="24"/>
        </w:rPr>
        <w:t>3</w:t>
      </w:r>
      <w:r w:rsidRPr="005164A8">
        <w:rPr>
          <w:rFonts w:ascii="Times New Roman" w:hAnsi="Times New Roman"/>
          <w:sz w:val="24"/>
          <w:szCs w:val="24"/>
        </w:rPr>
        <w:t>.</w:t>
      </w:r>
    </w:p>
    <w:p w:rsidR="006102C5" w:rsidRPr="005164A8" w:rsidRDefault="00266474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5. Утвердить отчет о</w:t>
      </w:r>
      <w:r w:rsidR="006102C5" w:rsidRPr="005164A8">
        <w:rPr>
          <w:rFonts w:ascii="Times New Roman" w:hAnsi="Times New Roman"/>
          <w:sz w:val="24"/>
          <w:szCs w:val="24"/>
        </w:rPr>
        <w:t xml:space="preserve"> реализа</w:t>
      </w:r>
      <w:r w:rsidRPr="005164A8">
        <w:rPr>
          <w:rFonts w:ascii="Times New Roman" w:hAnsi="Times New Roman"/>
          <w:sz w:val="24"/>
          <w:szCs w:val="24"/>
        </w:rPr>
        <w:t xml:space="preserve">цию муниципальных программ за </w:t>
      </w:r>
      <w:r w:rsidR="006102C5" w:rsidRPr="005164A8">
        <w:rPr>
          <w:rFonts w:ascii="Times New Roman" w:hAnsi="Times New Roman"/>
          <w:sz w:val="24"/>
          <w:szCs w:val="24"/>
        </w:rPr>
        <w:t xml:space="preserve">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="006102C5" w:rsidRPr="005164A8">
        <w:rPr>
          <w:rFonts w:ascii="Times New Roman" w:hAnsi="Times New Roman"/>
          <w:sz w:val="24"/>
          <w:szCs w:val="24"/>
        </w:rPr>
        <w:t xml:space="preserve"> 20</w:t>
      </w:r>
      <w:r w:rsidR="00EB3EA6" w:rsidRPr="005164A8">
        <w:rPr>
          <w:rFonts w:ascii="Times New Roman" w:hAnsi="Times New Roman"/>
          <w:sz w:val="24"/>
          <w:szCs w:val="24"/>
        </w:rPr>
        <w:t>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6102C5" w:rsidRPr="005164A8">
        <w:rPr>
          <w:rFonts w:ascii="Times New Roman" w:hAnsi="Times New Roman"/>
          <w:sz w:val="24"/>
          <w:szCs w:val="24"/>
        </w:rPr>
        <w:t>года согласно приложению 4.</w:t>
      </w:r>
    </w:p>
    <w:p w:rsidR="00B5016E" w:rsidRPr="005164A8" w:rsidRDefault="00B5016E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 xml:space="preserve">6. Утвердить отчет о программе приватизации (продажа) муниципального имущества 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Pr="005164A8">
        <w:rPr>
          <w:rFonts w:ascii="Times New Roman" w:hAnsi="Times New Roman"/>
          <w:sz w:val="24"/>
          <w:szCs w:val="24"/>
        </w:rPr>
        <w:t xml:space="preserve"> 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Pr="005164A8">
        <w:rPr>
          <w:rFonts w:ascii="Times New Roman" w:hAnsi="Times New Roman"/>
          <w:sz w:val="24"/>
          <w:szCs w:val="24"/>
        </w:rPr>
        <w:t xml:space="preserve"> года согласно приложению 5.</w:t>
      </w:r>
    </w:p>
    <w:p w:rsidR="009E4CB5" w:rsidRPr="005164A8" w:rsidRDefault="009E4CB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7. Утвердить отчет о поступлении доходов от сдачи в аренду имущества за</w:t>
      </w:r>
      <w:r w:rsidR="00E74A08" w:rsidRPr="005164A8">
        <w:rPr>
          <w:rFonts w:ascii="Times New Roman" w:hAnsi="Times New Roman"/>
          <w:sz w:val="24"/>
          <w:szCs w:val="24"/>
        </w:rPr>
        <w:t xml:space="preserve"> 1 </w:t>
      </w:r>
      <w:r w:rsidR="009E4B82" w:rsidRPr="005164A8">
        <w:rPr>
          <w:rFonts w:ascii="Times New Roman" w:hAnsi="Times New Roman"/>
          <w:sz w:val="24"/>
          <w:szCs w:val="24"/>
        </w:rPr>
        <w:t xml:space="preserve">полугодие </w:t>
      </w:r>
      <w:r w:rsidRPr="005164A8">
        <w:rPr>
          <w:rFonts w:ascii="Times New Roman" w:hAnsi="Times New Roman"/>
          <w:sz w:val="24"/>
          <w:szCs w:val="24"/>
        </w:rPr>
        <w:t>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Pr="005164A8">
        <w:rPr>
          <w:rFonts w:ascii="Times New Roman" w:hAnsi="Times New Roman"/>
          <w:sz w:val="24"/>
          <w:szCs w:val="24"/>
        </w:rPr>
        <w:t xml:space="preserve"> год</w:t>
      </w:r>
      <w:r w:rsidR="000A16BF" w:rsidRPr="005164A8">
        <w:rPr>
          <w:rFonts w:ascii="Times New Roman" w:hAnsi="Times New Roman"/>
          <w:sz w:val="24"/>
          <w:szCs w:val="24"/>
        </w:rPr>
        <w:t>а</w:t>
      </w:r>
      <w:r w:rsidRPr="005164A8">
        <w:rPr>
          <w:rFonts w:ascii="Times New Roman" w:hAnsi="Times New Roman"/>
          <w:sz w:val="24"/>
          <w:szCs w:val="24"/>
        </w:rPr>
        <w:t xml:space="preserve"> согласно приложению 6.</w:t>
      </w:r>
    </w:p>
    <w:p w:rsidR="00EB3EA6" w:rsidRPr="005164A8" w:rsidRDefault="009E4CB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8.</w:t>
      </w:r>
      <w:r w:rsidR="006102C5" w:rsidRPr="005164A8">
        <w:rPr>
          <w:rFonts w:ascii="Times New Roman" w:hAnsi="Times New Roman"/>
          <w:sz w:val="24"/>
          <w:szCs w:val="24"/>
        </w:rPr>
        <w:t xml:space="preserve"> Утвердить отчет </w:t>
      </w:r>
      <w:r w:rsidR="00266474" w:rsidRPr="005164A8">
        <w:rPr>
          <w:rFonts w:ascii="Times New Roman" w:hAnsi="Times New Roman"/>
          <w:sz w:val="24"/>
          <w:szCs w:val="24"/>
        </w:rPr>
        <w:t xml:space="preserve">по источникам финансирования </w:t>
      </w:r>
      <w:r w:rsidR="00EB3EA6" w:rsidRPr="005164A8">
        <w:rPr>
          <w:rFonts w:ascii="Times New Roman" w:hAnsi="Times New Roman"/>
          <w:sz w:val="24"/>
          <w:szCs w:val="24"/>
        </w:rPr>
        <w:t>дефицита бюджета Малиновского сел</w:t>
      </w:r>
      <w:r w:rsidR="00266474" w:rsidRPr="005164A8">
        <w:rPr>
          <w:rFonts w:ascii="Times New Roman" w:hAnsi="Times New Roman"/>
          <w:sz w:val="24"/>
          <w:szCs w:val="24"/>
        </w:rPr>
        <w:t xml:space="preserve">ьского поселения на 1 </w:t>
      </w:r>
      <w:r w:rsidR="009E4B82" w:rsidRPr="005164A8">
        <w:rPr>
          <w:rFonts w:ascii="Times New Roman" w:hAnsi="Times New Roman"/>
          <w:sz w:val="24"/>
          <w:szCs w:val="24"/>
        </w:rPr>
        <w:t>июля</w:t>
      </w:r>
      <w:r w:rsidR="00EB3EA6" w:rsidRPr="005164A8">
        <w:rPr>
          <w:rFonts w:ascii="Times New Roman" w:hAnsi="Times New Roman"/>
          <w:sz w:val="24"/>
          <w:szCs w:val="24"/>
        </w:rPr>
        <w:t>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EB3EA6" w:rsidRPr="005164A8">
        <w:rPr>
          <w:rFonts w:ascii="Times New Roman" w:hAnsi="Times New Roman"/>
          <w:sz w:val="24"/>
          <w:szCs w:val="24"/>
        </w:rPr>
        <w:t xml:space="preserve"> года </w:t>
      </w:r>
      <w:r w:rsidR="006102C5" w:rsidRPr="005164A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5164A8">
        <w:rPr>
          <w:rFonts w:ascii="Times New Roman" w:hAnsi="Times New Roman"/>
          <w:sz w:val="24"/>
          <w:szCs w:val="24"/>
        </w:rPr>
        <w:t>7</w:t>
      </w:r>
      <w:r w:rsidR="006102C5" w:rsidRPr="005164A8">
        <w:rPr>
          <w:rFonts w:ascii="Times New Roman" w:hAnsi="Times New Roman"/>
          <w:sz w:val="24"/>
          <w:szCs w:val="24"/>
        </w:rPr>
        <w:t>.</w:t>
      </w:r>
    </w:p>
    <w:p w:rsidR="006102C5" w:rsidRPr="005164A8" w:rsidRDefault="009E4CB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9</w:t>
      </w:r>
      <w:r w:rsidR="006102C5" w:rsidRPr="005164A8">
        <w:rPr>
          <w:rFonts w:ascii="Times New Roman" w:hAnsi="Times New Roman"/>
          <w:sz w:val="24"/>
          <w:szCs w:val="24"/>
        </w:rPr>
        <w:t xml:space="preserve">. Утвердить </w:t>
      </w:r>
      <w:r w:rsidR="00D83DD1" w:rsidRPr="005164A8">
        <w:rPr>
          <w:rFonts w:ascii="Times New Roman" w:hAnsi="Times New Roman"/>
          <w:sz w:val="24"/>
          <w:szCs w:val="24"/>
        </w:rPr>
        <w:t>об использовании бюджетных ассигнований резервныхфондов муниципального образования Малиновского сельского поселения</w:t>
      </w:r>
      <w:r w:rsidR="00266474" w:rsidRPr="005164A8">
        <w:rPr>
          <w:rFonts w:ascii="Times New Roman" w:hAnsi="Times New Roman"/>
          <w:sz w:val="24"/>
          <w:szCs w:val="24"/>
        </w:rPr>
        <w:t xml:space="preserve">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="00D83DD1" w:rsidRPr="005164A8">
        <w:rPr>
          <w:rFonts w:ascii="Times New Roman" w:hAnsi="Times New Roman"/>
          <w:sz w:val="24"/>
          <w:szCs w:val="24"/>
        </w:rPr>
        <w:t>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D83DD1" w:rsidRPr="005164A8">
        <w:rPr>
          <w:rFonts w:ascii="Times New Roman" w:hAnsi="Times New Roman"/>
          <w:sz w:val="24"/>
          <w:szCs w:val="24"/>
        </w:rPr>
        <w:t>года</w:t>
      </w:r>
      <w:r w:rsidR="006102C5" w:rsidRPr="005164A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5164A8">
        <w:rPr>
          <w:rFonts w:ascii="Times New Roman" w:hAnsi="Times New Roman"/>
          <w:sz w:val="24"/>
          <w:szCs w:val="24"/>
        </w:rPr>
        <w:t>8</w:t>
      </w:r>
      <w:r w:rsidR="006102C5" w:rsidRPr="005164A8">
        <w:rPr>
          <w:rFonts w:ascii="Times New Roman" w:hAnsi="Times New Roman"/>
          <w:sz w:val="24"/>
          <w:szCs w:val="24"/>
        </w:rPr>
        <w:t>.</w:t>
      </w:r>
    </w:p>
    <w:p w:rsidR="009E4CB5" w:rsidRPr="005164A8" w:rsidRDefault="009E4CB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10. Утвердить отчет об использовании ассигнований дорожного фонда</w:t>
      </w:r>
      <w:r w:rsidRPr="005164A8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 w:rsidR="00E74A08" w:rsidRPr="005164A8">
        <w:rPr>
          <w:rFonts w:ascii="Times New Roman" w:hAnsi="Times New Roman"/>
          <w:bCs/>
          <w:sz w:val="24"/>
          <w:szCs w:val="24"/>
        </w:rPr>
        <w:t xml:space="preserve">1 </w:t>
      </w:r>
      <w:r w:rsidR="009E4B82" w:rsidRPr="005164A8">
        <w:rPr>
          <w:rFonts w:ascii="Times New Roman" w:hAnsi="Times New Roman"/>
          <w:bCs/>
          <w:sz w:val="24"/>
          <w:szCs w:val="24"/>
        </w:rPr>
        <w:t>полугодие</w:t>
      </w:r>
      <w:r w:rsidRPr="005164A8">
        <w:rPr>
          <w:rFonts w:ascii="Times New Roman" w:hAnsi="Times New Roman"/>
          <w:bCs/>
          <w:sz w:val="24"/>
          <w:szCs w:val="24"/>
        </w:rPr>
        <w:t xml:space="preserve"> 202</w:t>
      </w:r>
      <w:r w:rsidR="00171D6C" w:rsidRPr="005164A8">
        <w:rPr>
          <w:rFonts w:ascii="Times New Roman" w:hAnsi="Times New Roman"/>
          <w:bCs/>
          <w:sz w:val="24"/>
          <w:szCs w:val="24"/>
        </w:rPr>
        <w:t>2</w:t>
      </w:r>
      <w:r w:rsidRPr="005164A8">
        <w:rPr>
          <w:rFonts w:ascii="Times New Roman" w:hAnsi="Times New Roman"/>
          <w:bCs/>
          <w:sz w:val="24"/>
          <w:szCs w:val="24"/>
        </w:rPr>
        <w:t xml:space="preserve"> год</w:t>
      </w:r>
      <w:r w:rsidR="000A16BF" w:rsidRPr="005164A8">
        <w:rPr>
          <w:rFonts w:ascii="Times New Roman" w:hAnsi="Times New Roman"/>
          <w:bCs/>
          <w:sz w:val="24"/>
          <w:szCs w:val="24"/>
        </w:rPr>
        <w:t>а</w:t>
      </w:r>
      <w:r w:rsidRPr="005164A8">
        <w:rPr>
          <w:rFonts w:ascii="Times New Roman" w:hAnsi="Times New Roman"/>
          <w:sz w:val="24"/>
          <w:szCs w:val="24"/>
        </w:rPr>
        <w:t xml:space="preserve"> согласно приложению 9;</w:t>
      </w:r>
    </w:p>
    <w:p w:rsidR="006102C5" w:rsidRPr="005164A8" w:rsidRDefault="009E4CB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11</w:t>
      </w:r>
      <w:r w:rsidR="006102C5" w:rsidRPr="005164A8">
        <w:rPr>
          <w:rFonts w:ascii="Times New Roman" w:hAnsi="Times New Roman"/>
          <w:sz w:val="24"/>
          <w:szCs w:val="24"/>
        </w:rPr>
        <w:t xml:space="preserve">. Утвердить отчет </w:t>
      </w:r>
      <w:r w:rsidR="00D83DD1" w:rsidRPr="005164A8">
        <w:rPr>
          <w:rFonts w:ascii="Times New Roman" w:hAnsi="Times New Roman"/>
          <w:sz w:val="24"/>
          <w:szCs w:val="24"/>
        </w:rPr>
        <w:t xml:space="preserve">о программе муниципальных внутренних заимствований Малиновского сельского поселения за 1 </w:t>
      </w:r>
      <w:r w:rsidR="009E4B82" w:rsidRPr="005164A8">
        <w:rPr>
          <w:rFonts w:ascii="Times New Roman" w:hAnsi="Times New Roman"/>
          <w:sz w:val="24"/>
          <w:szCs w:val="24"/>
        </w:rPr>
        <w:t xml:space="preserve">полугодие </w:t>
      </w:r>
      <w:r w:rsidR="00D83DD1" w:rsidRPr="005164A8">
        <w:rPr>
          <w:rFonts w:ascii="Times New Roman" w:hAnsi="Times New Roman"/>
          <w:sz w:val="24"/>
          <w:szCs w:val="24"/>
        </w:rPr>
        <w:t>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D83DD1" w:rsidRPr="005164A8">
        <w:rPr>
          <w:rFonts w:ascii="Times New Roman" w:hAnsi="Times New Roman"/>
          <w:sz w:val="24"/>
          <w:szCs w:val="24"/>
        </w:rPr>
        <w:t>года</w:t>
      </w:r>
      <w:r w:rsidR="006102C5" w:rsidRPr="005164A8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5164A8">
        <w:rPr>
          <w:rFonts w:ascii="Times New Roman" w:hAnsi="Times New Roman"/>
          <w:sz w:val="24"/>
          <w:szCs w:val="24"/>
        </w:rPr>
        <w:t>10</w:t>
      </w:r>
      <w:r w:rsidR="00B5016E" w:rsidRPr="005164A8">
        <w:rPr>
          <w:rFonts w:ascii="Times New Roman" w:hAnsi="Times New Roman"/>
          <w:sz w:val="24"/>
          <w:szCs w:val="24"/>
        </w:rPr>
        <w:t>.</w:t>
      </w:r>
    </w:p>
    <w:p w:rsidR="006102C5" w:rsidRPr="005164A8" w:rsidRDefault="00B5016E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1</w:t>
      </w:r>
      <w:r w:rsidR="009E4CB5" w:rsidRPr="005164A8">
        <w:rPr>
          <w:rFonts w:ascii="Times New Roman" w:hAnsi="Times New Roman"/>
          <w:sz w:val="24"/>
          <w:szCs w:val="24"/>
        </w:rPr>
        <w:t>2</w:t>
      </w:r>
      <w:r w:rsidR="006102C5" w:rsidRPr="005164A8">
        <w:rPr>
          <w:rFonts w:ascii="Times New Roman" w:hAnsi="Times New Roman"/>
          <w:sz w:val="24"/>
          <w:szCs w:val="24"/>
        </w:rPr>
        <w:t xml:space="preserve">. Утвердить </w:t>
      </w:r>
      <w:r w:rsidR="00D83DD1" w:rsidRPr="005164A8">
        <w:rPr>
          <w:rFonts w:ascii="Times New Roman" w:hAnsi="Times New Roman"/>
          <w:color w:val="000000"/>
          <w:sz w:val="24"/>
          <w:szCs w:val="24"/>
        </w:rPr>
        <w:t xml:space="preserve">сведения о численности муниципальных служащих,работников муниципального образования «Малиновское сельское поселение».Фактические затраты на их денежное содержаниеза </w:t>
      </w:r>
      <w:r w:rsidR="00D83DD1" w:rsidRPr="005164A8">
        <w:rPr>
          <w:rFonts w:ascii="Times New Roman" w:hAnsi="Times New Roman"/>
          <w:sz w:val="24"/>
          <w:szCs w:val="24"/>
        </w:rPr>
        <w:t xml:space="preserve">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="00D83DD1" w:rsidRPr="005164A8">
        <w:rPr>
          <w:rFonts w:ascii="Times New Roman" w:hAnsi="Times New Roman"/>
          <w:sz w:val="24"/>
          <w:szCs w:val="24"/>
        </w:rPr>
        <w:t xml:space="preserve"> 202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="00D83DD1" w:rsidRPr="005164A8">
        <w:rPr>
          <w:rFonts w:ascii="Times New Roman" w:hAnsi="Times New Roman"/>
          <w:sz w:val="24"/>
          <w:szCs w:val="24"/>
        </w:rPr>
        <w:t xml:space="preserve"> года</w:t>
      </w:r>
      <w:r w:rsidR="006102C5" w:rsidRPr="005164A8">
        <w:rPr>
          <w:rFonts w:ascii="Times New Roman" w:hAnsi="Times New Roman"/>
          <w:color w:val="000000"/>
          <w:sz w:val="24"/>
          <w:szCs w:val="24"/>
        </w:rPr>
        <w:t xml:space="preserve">согласно приложению </w:t>
      </w:r>
      <w:r w:rsidR="009E4CB5" w:rsidRPr="005164A8">
        <w:rPr>
          <w:rFonts w:ascii="Times New Roman" w:hAnsi="Times New Roman"/>
          <w:sz w:val="24"/>
          <w:szCs w:val="24"/>
        </w:rPr>
        <w:t>11</w:t>
      </w:r>
      <w:r w:rsidR="006102C5" w:rsidRPr="005164A8">
        <w:rPr>
          <w:rFonts w:ascii="Times New Roman" w:hAnsi="Times New Roman"/>
          <w:sz w:val="24"/>
          <w:szCs w:val="24"/>
        </w:rPr>
        <w:t>.</w:t>
      </w:r>
    </w:p>
    <w:p w:rsidR="00D83DD1" w:rsidRPr="005164A8" w:rsidRDefault="006102C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1</w:t>
      </w:r>
      <w:r w:rsidR="009E4CB5" w:rsidRPr="005164A8">
        <w:rPr>
          <w:rFonts w:ascii="Times New Roman" w:hAnsi="Times New Roman"/>
          <w:sz w:val="24"/>
          <w:szCs w:val="24"/>
        </w:rPr>
        <w:t>3</w:t>
      </w:r>
      <w:r w:rsidR="00266474" w:rsidRPr="005164A8">
        <w:rPr>
          <w:rFonts w:ascii="Times New Roman" w:hAnsi="Times New Roman"/>
          <w:sz w:val="24"/>
          <w:szCs w:val="24"/>
        </w:rPr>
        <w:t xml:space="preserve">. Отчет об исполнении </w:t>
      </w:r>
      <w:r w:rsidRPr="005164A8">
        <w:rPr>
          <w:rFonts w:ascii="Times New Roman" w:hAnsi="Times New Roman"/>
          <w:sz w:val="24"/>
          <w:szCs w:val="24"/>
        </w:rPr>
        <w:t>бюдж</w:t>
      </w:r>
      <w:r w:rsidR="00266474" w:rsidRPr="005164A8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Pr="005164A8">
        <w:rPr>
          <w:rFonts w:ascii="Times New Roman" w:hAnsi="Times New Roman"/>
          <w:sz w:val="24"/>
          <w:szCs w:val="24"/>
        </w:rPr>
        <w:t>«Мали</w:t>
      </w:r>
      <w:r w:rsidR="00266474" w:rsidRPr="005164A8">
        <w:rPr>
          <w:rFonts w:ascii="Times New Roman" w:hAnsi="Times New Roman"/>
          <w:sz w:val="24"/>
          <w:szCs w:val="24"/>
        </w:rPr>
        <w:t xml:space="preserve">новское сельское поселение» за 1 </w:t>
      </w:r>
      <w:r w:rsidR="009E4B82" w:rsidRPr="005164A8">
        <w:rPr>
          <w:rFonts w:ascii="Times New Roman" w:hAnsi="Times New Roman"/>
          <w:sz w:val="24"/>
          <w:szCs w:val="24"/>
        </w:rPr>
        <w:t>полугодие</w:t>
      </w:r>
      <w:r w:rsidRPr="005164A8">
        <w:rPr>
          <w:rFonts w:ascii="Times New Roman" w:hAnsi="Times New Roman"/>
          <w:sz w:val="24"/>
          <w:szCs w:val="24"/>
        </w:rPr>
        <w:t>20</w:t>
      </w:r>
      <w:r w:rsidR="00D83DD1" w:rsidRPr="005164A8">
        <w:rPr>
          <w:rFonts w:ascii="Times New Roman" w:hAnsi="Times New Roman"/>
          <w:sz w:val="24"/>
          <w:szCs w:val="24"/>
        </w:rPr>
        <w:t>2</w:t>
      </w:r>
      <w:r w:rsidR="00171D6C" w:rsidRPr="005164A8">
        <w:rPr>
          <w:rFonts w:ascii="Times New Roman" w:hAnsi="Times New Roman"/>
          <w:sz w:val="24"/>
          <w:szCs w:val="24"/>
        </w:rPr>
        <w:t>2</w:t>
      </w:r>
      <w:r w:rsidRPr="005164A8">
        <w:rPr>
          <w:rFonts w:ascii="Times New Roman" w:hAnsi="Times New Roman"/>
          <w:sz w:val="24"/>
          <w:szCs w:val="24"/>
        </w:rPr>
        <w:t xml:space="preserve"> года обнародовать в установленном Уставом</w:t>
      </w:r>
      <w:r w:rsidR="009E4B82" w:rsidRPr="005164A8">
        <w:rPr>
          <w:rFonts w:ascii="Times New Roman" w:hAnsi="Times New Roman"/>
          <w:sz w:val="24"/>
          <w:szCs w:val="24"/>
        </w:rPr>
        <w:t xml:space="preserve"> муниципального образования«</w:t>
      </w:r>
      <w:r w:rsidRPr="005164A8">
        <w:rPr>
          <w:rFonts w:ascii="Times New Roman" w:hAnsi="Times New Roman"/>
          <w:sz w:val="24"/>
          <w:szCs w:val="24"/>
        </w:rPr>
        <w:t>Малиновско</w:t>
      </w:r>
      <w:r w:rsidR="009E4B82" w:rsidRPr="005164A8">
        <w:rPr>
          <w:rFonts w:ascii="Times New Roman" w:hAnsi="Times New Roman"/>
          <w:sz w:val="24"/>
          <w:szCs w:val="24"/>
        </w:rPr>
        <w:t>е</w:t>
      </w:r>
      <w:r w:rsidRPr="005164A8">
        <w:rPr>
          <w:rFonts w:ascii="Times New Roman" w:hAnsi="Times New Roman"/>
          <w:sz w:val="24"/>
          <w:szCs w:val="24"/>
        </w:rPr>
        <w:t xml:space="preserve"> сельско</w:t>
      </w:r>
      <w:r w:rsidR="009E4B82" w:rsidRPr="005164A8">
        <w:rPr>
          <w:rFonts w:ascii="Times New Roman" w:hAnsi="Times New Roman"/>
          <w:sz w:val="24"/>
          <w:szCs w:val="24"/>
        </w:rPr>
        <w:t>е</w:t>
      </w:r>
      <w:r w:rsidRPr="005164A8">
        <w:rPr>
          <w:rFonts w:ascii="Times New Roman" w:hAnsi="Times New Roman"/>
          <w:sz w:val="24"/>
          <w:szCs w:val="24"/>
        </w:rPr>
        <w:t xml:space="preserve"> поселени</w:t>
      </w:r>
      <w:r w:rsidR="009E4B82" w:rsidRPr="005164A8">
        <w:rPr>
          <w:rFonts w:ascii="Times New Roman" w:hAnsi="Times New Roman"/>
          <w:sz w:val="24"/>
          <w:szCs w:val="24"/>
        </w:rPr>
        <w:t>е»</w:t>
      </w:r>
      <w:r w:rsidRPr="005164A8">
        <w:rPr>
          <w:rFonts w:ascii="Times New Roman" w:hAnsi="Times New Roman"/>
          <w:sz w:val="24"/>
          <w:szCs w:val="24"/>
        </w:rPr>
        <w:t xml:space="preserve"> порядке</w:t>
      </w:r>
      <w:r w:rsidR="00D83DD1" w:rsidRPr="005164A8">
        <w:rPr>
          <w:rFonts w:ascii="Times New Roman" w:hAnsi="Times New Roman"/>
          <w:sz w:val="24"/>
          <w:szCs w:val="24"/>
        </w:rPr>
        <w:t>.</w:t>
      </w:r>
    </w:p>
    <w:p w:rsidR="00266474" w:rsidRPr="005164A8" w:rsidRDefault="006102C5" w:rsidP="005164A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64A8">
        <w:rPr>
          <w:rFonts w:ascii="Times New Roman" w:hAnsi="Times New Roman"/>
          <w:sz w:val="24"/>
          <w:szCs w:val="24"/>
        </w:rPr>
        <w:t>1</w:t>
      </w:r>
      <w:r w:rsidR="009E4CB5" w:rsidRPr="005164A8">
        <w:rPr>
          <w:rFonts w:ascii="Times New Roman" w:hAnsi="Times New Roman"/>
          <w:sz w:val="24"/>
          <w:szCs w:val="24"/>
        </w:rPr>
        <w:t>4</w:t>
      </w:r>
      <w:r w:rsidRPr="005164A8">
        <w:rPr>
          <w:rFonts w:ascii="Times New Roman" w:hAnsi="Times New Roman"/>
          <w:sz w:val="24"/>
          <w:szCs w:val="24"/>
        </w:rPr>
        <w:t>. Настоящее п</w:t>
      </w:r>
      <w:r w:rsidR="00266474" w:rsidRPr="005164A8">
        <w:rPr>
          <w:rFonts w:ascii="Times New Roman" w:hAnsi="Times New Roman"/>
          <w:sz w:val="24"/>
          <w:szCs w:val="24"/>
        </w:rPr>
        <w:t>остановление вступает в силу с даты</w:t>
      </w:r>
      <w:r w:rsidRPr="005164A8">
        <w:rPr>
          <w:rFonts w:ascii="Times New Roman" w:hAnsi="Times New Roman"/>
          <w:sz w:val="24"/>
          <w:szCs w:val="24"/>
        </w:rPr>
        <w:t xml:space="preserve"> его обнародования.</w:t>
      </w:r>
    </w:p>
    <w:p w:rsidR="005164A8" w:rsidRDefault="005164A8" w:rsidP="000527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3AE2" w:rsidRPr="000527EE" w:rsidRDefault="006102C5" w:rsidP="000527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Н.И. Абрамова</w:t>
      </w:r>
    </w:p>
    <w:p w:rsidR="006102C5" w:rsidRDefault="00266474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102C5">
        <w:rPr>
          <w:rFonts w:ascii="Times New Roman" w:hAnsi="Times New Roman"/>
          <w:sz w:val="24"/>
          <w:szCs w:val="24"/>
        </w:rPr>
        <w:t>1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527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7326">
        <w:rPr>
          <w:rFonts w:ascii="Times New Roman" w:hAnsi="Times New Roman"/>
          <w:sz w:val="24"/>
          <w:szCs w:val="24"/>
        </w:rPr>
        <w:t xml:space="preserve">от </w:t>
      </w:r>
      <w:r w:rsidR="000527E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E4B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D83DD1">
        <w:rPr>
          <w:rFonts w:ascii="Times New Roman" w:hAnsi="Times New Roman"/>
          <w:sz w:val="24"/>
          <w:szCs w:val="24"/>
        </w:rPr>
        <w:t>2</w:t>
      </w:r>
      <w:r w:rsidR="00171D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0527EE">
        <w:rPr>
          <w:rFonts w:ascii="Times New Roman" w:hAnsi="Times New Roman"/>
          <w:sz w:val="24"/>
          <w:szCs w:val="24"/>
        </w:rPr>
        <w:t>69</w:t>
      </w:r>
    </w:p>
    <w:p w:rsidR="00F9024A" w:rsidRDefault="00F9024A" w:rsidP="006102C5">
      <w:pPr>
        <w:pStyle w:val="a4"/>
        <w:rPr>
          <w:rFonts w:ascii="Times New Roman" w:hAnsi="Times New Roman"/>
        </w:rPr>
      </w:pP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поступлении доходов бюджета </w:t>
      </w:r>
      <w:r w:rsidR="006102C5">
        <w:rPr>
          <w:rFonts w:ascii="Times New Roman" w:hAnsi="Times New Roman"/>
        </w:rPr>
        <w:t>Малиновского сельского</w:t>
      </w: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6102C5">
        <w:rPr>
          <w:rFonts w:ascii="Times New Roman" w:hAnsi="Times New Roman"/>
        </w:rPr>
        <w:t>по группам, подгруппам за 1</w:t>
      </w:r>
      <w:r w:rsidR="009E4B82">
        <w:rPr>
          <w:rFonts w:ascii="Times New Roman" w:hAnsi="Times New Roman"/>
        </w:rPr>
        <w:t>полугодие</w:t>
      </w:r>
      <w:r w:rsidR="006102C5">
        <w:rPr>
          <w:rFonts w:ascii="Times New Roman" w:hAnsi="Times New Roman"/>
        </w:rPr>
        <w:t xml:space="preserve"> 20</w:t>
      </w:r>
      <w:r w:rsidR="00EB3EA6">
        <w:rPr>
          <w:rFonts w:ascii="Times New Roman" w:hAnsi="Times New Roman"/>
        </w:rPr>
        <w:t>2</w:t>
      </w:r>
      <w:r w:rsidR="00171D6C">
        <w:rPr>
          <w:rFonts w:ascii="Times New Roman" w:hAnsi="Times New Roman"/>
        </w:rPr>
        <w:t>2</w:t>
      </w:r>
      <w:r w:rsidR="006102C5">
        <w:rPr>
          <w:rFonts w:ascii="Times New Roman" w:hAnsi="Times New Roman"/>
        </w:rPr>
        <w:t xml:space="preserve"> года</w:t>
      </w:r>
    </w:p>
    <w:tbl>
      <w:tblPr>
        <w:tblW w:w="10501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080"/>
        <w:gridCol w:w="1057"/>
        <w:gridCol w:w="992"/>
        <w:gridCol w:w="709"/>
      </w:tblGrid>
      <w:tr w:rsidR="006102C5" w:rsidRPr="0080344A" w:rsidTr="009F5DC7">
        <w:trPr>
          <w:trHeight w:val="698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План на 20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="00171D6C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</w:p>
          <w:p w:rsidR="009F5DC7" w:rsidRPr="006A63DB" w:rsidRDefault="009F5DC7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(изменен.)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6A63DB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6102C5" w:rsidRPr="006A63DB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 1</w:t>
            </w:r>
            <w:r w:rsidR="009E4B82">
              <w:rPr>
                <w:rFonts w:ascii="Times New Roman" w:hAnsi="Times New Roman"/>
                <w:sz w:val="18"/>
                <w:szCs w:val="18"/>
              </w:rPr>
              <w:t xml:space="preserve">полугодие 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>20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="00171D6C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Исполнено за 1</w:t>
            </w:r>
            <w:r w:rsidR="009E4B82">
              <w:rPr>
                <w:rFonts w:ascii="Times New Roman" w:hAnsi="Times New Roman"/>
                <w:sz w:val="18"/>
                <w:szCs w:val="18"/>
              </w:rPr>
              <w:t xml:space="preserve">полугодие 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>20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="00171D6C" w:rsidRPr="006A63DB">
              <w:rPr>
                <w:rFonts w:ascii="Times New Roman" w:hAnsi="Times New Roman"/>
                <w:sz w:val="18"/>
                <w:szCs w:val="18"/>
              </w:rPr>
              <w:t>2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6102C5" w:rsidRPr="0080344A" w:rsidTr="009F5DC7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A63D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02C5" w:rsidRPr="006A63DB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2423,000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739,719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134828" w:rsidP="0005734F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787,100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C14A1A" w:rsidP="009C108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  <w:r w:rsidR="009C1085" w:rsidRPr="006A63DB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</w:tr>
      <w:tr w:rsidR="006102C5" w:rsidRPr="0080344A" w:rsidTr="009F5DC7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278,000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F0496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 w:rsidR="006102C5" w:rsidRPr="0080344A" w:rsidTr="009F5DC7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1010201001</w:t>
            </w:r>
            <w:r w:rsidR="00F36D06" w:rsidRPr="006A63DB">
              <w:rPr>
                <w:rFonts w:ascii="Times New Roman" w:hAnsi="Times New Roman"/>
                <w:sz w:val="20"/>
              </w:rPr>
              <w:t>21</w:t>
            </w:r>
            <w:r w:rsidRPr="006A63DB">
              <w:rPr>
                <w:rFonts w:ascii="Times New Roman" w:hAnsi="Times New Roman"/>
                <w:sz w:val="20"/>
              </w:rPr>
              <w:t>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F36D0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t>пени по соответствующему платежу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1D5C9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701CE" w:rsidRPr="0080344A" w:rsidTr="009F5DC7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6A63DB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6A63DB" w:rsidRDefault="001701CE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10102010013000 110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6A63DB" w:rsidRDefault="001701CE" w:rsidP="00F36D0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6A63DB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01CE" w:rsidRPr="006A63DB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6A63DB" w:rsidRDefault="00F0496A" w:rsidP="00171D6C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-0,0</w:t>
            </w:r>
            <w:r w:rsidR="00171D6C" w:rsidRPr="006A63DB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CE" w:rsidRPr="006A63DB" w:rsidRDefault="00F3158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02C5" w:rsidRPr="0080344A" w:rsidTr="009F5DC7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5</w:t>
            </w:r>
            <w:r w:rsidR="00135DB6" w:rsidRPr="006A63DB">
              <w:rPr>
                <w:rFonts w:ascii="Times New Roman" w:hAnsi="Times New Roman"/>
                <w:sz w:val="20"/>
              </w:rPr>
              <w:t>0</w:t>
            </w:r>
            <w:r w:rsidR="006102C5" w:rsidRPr="006A63DB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2,291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F31584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6102C5" w:rsidRPr="0080344A" w:rsidTr="009F5DC7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71D6C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</w:t>
            </w:r>
            <w:r w:rsidR="00437191">
              <w:rPr>
                <w:rFonts w:ascii="Times New Roman" w:hAnsi="Times New Roman"/>
                <w:sz w:val="20"/>
              </w:rPr>
              <w:t>8</w:t>
            </w:r>
            <w:r w:rsidRPr="006A63D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1D5C9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02C5" w:rsidRPr="0080344A" w:rsidTr="009F5DC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6A63DB" w:rsidRDefault="006102C5" w:rsidP="00C14A1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63DB">
              <w:rPr>
                <w:rFonts w:ascii="Times New Roman" w:hAnsi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328,000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131,542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F150D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122,865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F31584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</w:t>
            </w:r>
          </w:p>
        </w:tc>
      </w:tr>
      <w:tr w:rsidR="006102C5" w:rsidRPr="0080344A" w:rsidTr="009F5DC7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1030223</w:t>
            </w:r>
            <w:r w:rsidR="00F36D06" w:rsidRPr="006A63DB">
              <w:rPr>
                <w:rFonts w:ascii="Times New Roman" w:hAnsi="Times New Roman"/>
                <w:sz w:val="20"/>
              </w:rPr>
              <w:t>1</w:t>
            </w:r>
            <w:r w:rsidRPr="006A63DB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</w:t>
            </w:r>
            <w:r w:rsidR="00F36D06" w:rsidRPr="006A63DB">
              <w:rPr>
                <w:rFonts w:ascii="Times New Roman" w:hAnsi="Times New Roman"/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F3158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lastRenderedPageBreak/>
              <w:t>445,</w:t>
            </w:r>
            <w:r w:rsidR="00B05D8E" w:rsidRPr="006A63DB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278,066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 w:rsidR="006102C5" w:rsidRPr="0080344A" w:rsidTr="009F5DC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1030224</w:t>
            </w:r>
            <w:r w:rsidR="00B05D8E" w:rsidRPr="006A63DB">
              <w:rPr>
                <w:rFonts w:ascii="Times New Roman" w:hAnsi="Times New Roman"/>
                <w:sz w:val="20"/>
              </w:rPr>
              <w:t>1</w:t>
            </w:r>
            <w:r w:rsidRPr="006A63DB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6A63DB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4,000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6102C5" w:rsidRPr="0080344A" w:rsidTr="009F5D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1030225</w:t>
            </w:r>
            <w:r w:rsidR="00B05D8E" w:rsidRPr="006A63DB">
              <w:rPr>
                <w:rFonts w:ascii="Times New Roman" w:hAnsi="Times New Roman"/>
                <w:sz w:val="20"/>
              </w:rPr>
              <w:t>1</w:t>
            </w:r>
            <w:r w:rsidRPr="006A63DB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6A63DB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F31584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6</w:t>
            </w:r>
            <w:r w:rsidR="00101E3D" w:rsidRPr="006A63DB">
              <w:rPr>
                <w:rFonts w:ascii="Times New Roman" w:hAnsi="Times New Roman"/>
                <w:sz w:val="20"/>
              </w:rPr>
              <w:t>57</w:t>
            </w:r>
            <w:r w:rsidR="006102C5" w:rsidRPr="006A63DB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F150D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</w:t>
            </w:r>
            <w:r w:rsidR="00DA796D">
              <w:rPr>
                <w:rFonts w:ascii="Times New Roman" w:hAnsi="Times New Roman"/>
                <w:sz w:val="20"/>
              </w:rPr>
              <w:t>7</w:t>
            </w:r>
          </w:p>
        </w:tc>
      </w:tr>
      <w:tr w:rsidR="006102C5" w:rsidRPr="0080344A" w:rsidTr="009F5DC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1030226</w:t>
            </w:r>
            <w:r w:rsidR="00B05D8E" w:rsidRPr="006A63DB">
              <w:rPr>
                <w:rFonts w:ascii="Times New Roman" w:hAnsi="Times New Roman"/>
                <w:sz w:val="20"/>
              </w:rPr>
              <w:t>1</w:t>
            </w:r>
            <w:r w:rsidRPr="006A63DB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6A63DB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-47,000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 w:rsidR="00437191">
              <w:rPr>
                <w:rFonts w:ascii="Times New Roman" w:hAnsi="Times New Roman"/>
                <w:sz w:val="20"/>
              </w:rPr>
              <w:t>62,639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 w:rsidR="00437191">
              <w:rPr>
                <w:rFonts w:ascii="Times New Roman" w:hAnsi="Times New Roman"/>
                <w:sz w:val="20"/>
              </w:rPr>
              <w:t>35,096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 w:rsidR="006102C5" w:rsidRPr="0080344A" w:rsidTr="009F5DC7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B05D8E" w:rsidP="00101E3D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</w:t>
            </w:r>
            <w:r w:rsidR="00EA1C9B" w:rsidRPr="006A63DB">
              <w:rPr>
                <w:rFonts w:ascii="Times New Roman" w:hAnsi="Times New Roman"/>
                <w:b/>
                <w:sz w:val="20"/>
              </w:rPr>
              <w:t>5</w:t>
            </w:r>
            <w:r w:rsidR="00101E3D" w:rsidRPr="006A63DB">
              <w:rPr>
                <w:rFonts w:ascii="Times New Roman" w:hAnsi="Times New Roman"/>
                <w:b/>
                <w:sz w:val="20"/>
              </w:rPr>
              <w:t>9</w:t>
            </w:r>
            <w:r w:rsidRPr="006A63DB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504,355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564,921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112</w:t>
            </w:r>
          </w:p>
        </w:tc>
      </w:tr>
      <w:tr w:rsidR="006102C5" w:rsidRPr="0080344A" w:rsidTr="009F5DC7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6102C5" w:rsidRPr="0080344A" w:rsidTr="009F5DC7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105030000</w:t>
            </w:r>
            <w:r w:rsidR="00B05D8E" w:rsidRPr="006A63DB">
              <w:rPr>
                <w:rFonts w:ascii="Times New Roman" w:hAnsi="Times New Roman"/>
                <w:sz w:val="20"/>
              </w:rPr>
              <w:t>1</w:t>
            </w:r>
            <w:r w:rsidRPr="006A63DB">
              <w:rPr>
                <w:rFonts w:ascii="Times New Roman" w:hAnsi="Times New Roman"/>
                <w:sz w:val="20"/>
              </w:rPr>
              <w:t>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B10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33,8</w:t>
            </w:r>
            <w:r w:rsidR="00DA796D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6102C5" w:rsidRPr="0080344A" w:rsidTr="009F5DC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33,882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25,625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76</w:t>
            </w:r>
          </w:p>
        </w:tc>
      </w:tr>
      <w:tr w:rsidR="006102C5" w:rsidRPr="0080344A" w:rsidTr="009F5DC7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120,000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 w:rsidR="006102C5" w:rsidRPr="0080344A" w:rsidTr="009F5DC7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EA1C9B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</w:t>
            </w:r>
            <w:r w:rsidR="00437191"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6A63DB" w:rsidRDefault="00936659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02C5" w:rsidRPr="0080344A" w:rsidTr="009F5DC7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120,000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6A63DB" w:rsidRDefault="00437191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437191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</w:t>
            </w:r>
          </w:p>
        </w:tc>
      </w:tr>
      <w:tr w:rsidR="00EA1C9B" w:rsidRPr="0080344A" w:rsidTr="009F5DC7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0A16BF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6A63D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lastRenderedPageBreak/>
              <w:t>9,000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437191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</w:tr>
      <w:tr w:rsidR="00EA1C9B" w:rsidRPr="0080344A" w:rsidTr="009F5DC7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EA1C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10606033102100 110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</w:t>
            </w:r>
            <w:r w:rsidR="00900B10" w:rsidRPr="006A63DB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F5DC7" w:rsidP="0093665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A1C9B" w:rsidRPr="0080344A" w:rsidTr="009F5D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851</w:t>
            </w:r>
            <w:r w:rsidR="00EA1C9B" w:rsidRPr="006A63DB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DA796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</w:tr>
      <w:tr w:rsidR="00EA1C9B" w:rsidRPr="0080344A" w:rsidTr="009F5DC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1,</w:t>
            </w:r>
            <w:r w:rsidR="00437191">
              <w:rPr>
                <w:rFonts w:ascii="Times New Roman" w:hAnsi="Times New Roman"/>
                <w:sz w:val="20"/>
              </w:rPr>
              <w:t>55</w:t>
            </w:r>
            <w:r w:rsidR="0013482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EA1C9B" w:rsidRPr="0080344A" w:rsidTr="009F5DC7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860,</w:t>
            </w:r>
            <w:r w:rsidR="00EA1C9B" w:rsidRPr="006A63DB">
              <w:rPr>
                <w:rFonts w:ascii="Times New Roman" w:hAnsi="Times New Roman"/>
                <w:b/>
                <w:sz w:val="20"/>
              </w:rPr>
              <w:t>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67,085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</w:t>
            </w:r>
            <w:r w:rsidR="00DA796D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EA1C9B" w:rsidRPr="0080344A" w:rsidTr="009F5DC7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980,000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69,940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43719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73,689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105</w:t>
            </w:r>
          </w:p>
        </w:tc>
      </w:tr>
      <w:tr w:rsidR="00EA1C9B" w:rsidRPr="0080344A" w:rsidTr="009F5DC7">
        <w:trPr>
          <w:trHeight w:val="19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C71FB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134,076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78,086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D7C77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66,619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C71FB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85</w:t>
            </w:r>
          </w:p>
        </w:tc>
      </w:tr>
      <w:tr w:rsidR="00EA1C9B" w:rsidRPr="0080344A" w:rsidTr="009F5DC7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 от сдачи в аренду</w:t>
            </w:r>
            <w:r w:rsidR="00134828" w:rsidRPr="006A63DB">
              <w:rPr>
                <w:rFonts w:ascii="Times New Roman" w:hAnsi="Times New Roman"/>
                <w:sz w:val="18"/>
                <w:szCs w:val="18"/>
              </w:rPr>
              <w:t>имущества,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27,636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A1C9B" w:rsidRPr="0080344A" w:rsidTr="009F5DC7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D00DC8" w:rsidRDefault="00EA1C9B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C14A1A" w:rsidRDefault="00EA1C9B" w:rsidP="00C14A1A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C71FB0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0,855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97189B" w:rsidP="00C71FB0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</w:t>
            </w:r>
            <w:r w:rsidR="00134828"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C71FB0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3,875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B042BF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</w:tr>
      <w:tr w:rsidR="00EA1C9B" w:rsidRPr="0080344A" w:rsidTr="009F5DC7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C14A1A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C71FB0" w:rsidP="00135DB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28,491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134828" w:rsidP="00C71FB0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14,244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34828" w:rsidP="00135DB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17,697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B042BF" w:rsidP="00135DB6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124</w:t>
            </w:r>
          </w:p>
        </w:tc>
      </w:tr>
      <w:tr w:rsidR="00EA1C9B" w:rsidRPr="0080344A" w:rsidTr="009F5DC7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</w:t>
            </w:r>
            <w:r w:rsidR="00134828">
              <w:rPr>
                <w:rFonts w:ascii="Times New Roman" w:hAnsi="Times New Roman"/>
                <w:sz w:val="18"/>
                <w:szCs w:val="18"/>
              </w:rPr>
              <w:t>,понесенных в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 xml:space="preserve"> связ</w:t>
            </w:r>
            <w:r w:rsidR="00134828">
              <w:rPr>
                <w:rFonts w:ascii="Times New Roman" w:hAnsi="Times New Roman"/>
                <w:sz w:val="18"/>
                <w:szCs w:val="18"/>
              </w:rPr>
              <w:t>и</w:t>
            </w:r>
            <w:r w:rsidRPr="006A63DB">
              <w:rPr>
                <w:rFonts w:ascii="Times New Roman" w:hAnsi="Times New Roman"/>
                <w:sz w:val="18"/>
                <w:szCs w:val="18"/>
              </w:rPr>
              <w:t xml:space="preserve">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C71FB0" w:rsidP="0097189B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22,285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A1C9B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97189B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1130</w:t>
            </w:r>
            <w:r w:rsidR="0097189B" w:rsidRPr="006A63DB">
              <w:rPr>
                <w:rFonts w:ascii="Times New Roman" w:hAnsi="Times New Roman"/>
                <w:b/>
                <w:sz w:val="20"/>
              </w:rPr>
              <w:t>0</w:t>
            </w:r>
            <w:r w:rsidRPr="006A63DB">
              <w:rPr>
                <w:rFonts w:ascii="Times New Roman" w:hAnsi="Times New Roman"/>
                <w:b/>
                <w:sz w:val="20"/>
              </w:rPr>
              <w:t xml:space="preserve">000000000 </w:t>
            </w:r>
            <w:r w:rsidR="0097189B" w:rsidRPr="006A63DB">
              <w:rPr>
                <w:rFonts w:ascii="Times New Roman" w:hAnsi="Times New Roman"/>
                <w:b/>
                <w:sz w:val="20"/>
              </w:rPr>
              <w:t>00</w:t>
            </w:r>
            <w:r w:rsidRPr="006A63DB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97189B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 xml:space="preserve">Доходы от </w:t>
            </w:r>
            <w:r w:rsidR="0097189B" w:rsidRPr="006A63DB">
              <w:rPr>
                <w:rFonts w:ascii="Times New Roman" w:hAnsi="Times New Roman"/>
                <w:b/>
                <w:sz w:val="18"/>
                <w:szCs w:val="18"/>
              </w:rPr>
              <w:t>оказания платных услуг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C71FB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22,285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15,542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34828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15,622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</w:tr>
      <w:tr w:rsidR="00BE76F2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116 02020 02 0000 140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134828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E76F2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76F2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134828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E76F2" w:rsidRPr="006A63DB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E76F2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1 17 15030 10 0009 150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 (Благоустройство площадки отдыха и досуга по адресу: Российская Федерация, Томская область, Кожевниковский муниципальный район, Малиновское сельское поселение, с. Новосергеевка, ул. Ленина, 7а)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18,500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76F2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1 17 15030 10 0010 150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Инициативные платежи, зачисляемые в бюджеты сельских поселений (Благоустройство территории, прилегающей к станции очистки воды по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адресу: Российская Федерация, Томская область, Кожевниковский муниципальный район, Малиновское сельское поселение, с. Малиновка, ул. Кирова, 85а)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14,800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E76F2" w:rsidRPr="0080344A" w:rsidTr="00BE76F2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1 17 15000 00 0000 150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E76F2" w:rsidRPr="0080344A" w:rsidTr="009F5DC7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33,300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F2" w:rsidRPr="006A63DB" w:rsidRDefault="00BE76F2" w:rsidP="00BE76F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A1C9B" w:rsidRPr="0080344A" w:rsidTr="009F5DC7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1C9B" w:rsidRPr="006A63DB" w:rsidRDefault="00C71FB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2557,076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134828" w:rsidP="009A2EA9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817,805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134828" w:rsidP="0005734F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853,719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6A63DB" w:rsidRDefault="0005734F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</w:t>
            </w:r>
            <w:r w:rsidR="00B042BF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EA1C9B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9A2EA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6C0E32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3063,256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D7C77" w:rsidP="006C0E32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1509,176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1D7C77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1509,176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1D7C77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Pr="006A63DB" w:rsidRDefault="001D7C77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Pr="006A63DB" w:rsidRDefault="001D7C77" w:rsidP="009A2EA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20225599100000150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Pr="006A63DB" w:rsidRDefault="001D7C77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сельских поселений на подготовку проектов межевания земельных участков и проведение кадастровых работ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7C77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220,251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Default="00B042BF" w:rsidP="006C0E32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C77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EA1C9B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48729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6C0E32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118,100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A1C9B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48729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2 02 40014100000150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45,981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644D7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C0E32"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97189B"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9F5DC7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A1C9B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48729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B042BF" w:rsidP="00B30815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6186,526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2908,624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2908,624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A1C9B" w:rsidRPr="0080344A" w:rsidTr="009F5DC7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B042BF" w:rsidP="00B30815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9634,114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4504,224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4504,224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8164C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100</w:t>
            </w:r>
          </w:p>
        </w:tc>
      </w:tr>
      <w:tr w:rsidR="00EA1C9B" w:rsidRPr="0080344A" w:rsidTr="009F5D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644D7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B042BF" w:rsidP="00B30815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9634,114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B042BF" w:rsidP="00644D7E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4504,224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644D7E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4504,224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8164CC" w:rsidP="00936659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6A63DB">
              <w:rPr>
                <w:rFonts w:ascii="Times New Roman" w:hAnsi="Times New Roman"/>
                <w:i/>
                <w:sz w:val="20"/>
              </w:rPr>
              <w:t>100</w:t>
            </w:r>
          </w:p>
        </w:tc>
      </w:tr>
      <w:tr w:rsidR="00EA1C9B" w:rsidRPr="0080344A" w:rsidTr="009F5D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A63D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6A63DB" w:rsidRDefault="00B042BF" w:rsidP="00B30815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12191,190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5322,029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6C0E32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5357,943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6A63DB" w:rsidRDefault="00B042BF" w:rsidP="00936659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</w:t>
            </w:r>
          </w:p>
        </w:tc>
      </w:tr>
    </w:tbl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164CC" w:rsidRDefault="008164CC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102C5" w:rsidRPr="00EC0D52" w:rsidRDefault="000527EE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6102C5" w:rsidRPr="00EC0D5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6102C5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tab/>
      </w:r>
      <w:r w:rsidR="00EB7326">
        <w:rPr>
          <w:rFonts w:ascii="Times New Roman" w:hAnsi="Times New Roman"/>
          <w:sz w:val="24"/>
          <w:szCs w:val="24"/>
        </w:rPr>
        <w:t xml:space="preserve">от </w:t>
      </w:r>
      <w:r w:rsidR="000527EE">
        <w:rPr>
          <w:rFonts w:ascii="Times New Roman" w:hAnsi="Times New Roman"/>
          <w:sz w:val="24"/>
          <w:szCs w:val="24"/>
        </w:rPr>
        <w:t>25</w:t>
      </w:r>
      <w:r w:rsidRPr="00EC0D52">
        <w:rPr>
          <w:rFonts w:ascii="Times New Roman" w:hAnsi="Times New Roman"/>
          <w:sz w:val="24"/>
          <w:szCs w:val="24"/>
        </w:rPr>
        <w:t>.0</w:t>
      </w:r>
      <w:r w:rsidR="00DA796D">
        <w:rPr>
          <w:rFonts w:ascii="Times New Roman" w:hAnsi="Times New Roman"/>
          <w:sz w:val="24"/>
          <w:szCs w:val="24"/>
        </w:rPr>
        <w:t>7</w:t>
      </w:r>
      <w:r w:rsidRPr="00EC0D52">
        <w:rPr>
          <w:rFonts w:ascii="Times New Roman" w:hAnsi="Times New Roman"/>
          <w:sz w:val="24"/>
          <w:szCs w:val="24"/>
        </w:rPr>
        <w:t>.20</w:t>
      </w:r>
      <w:r w:rsidR="001D5C9A">
        <w:rPr>
          <w:rFonts w:ascii="Times New Roman" w:hAnsi="Times New Roman"/>
          <w:sz w:val="24"/>
          <w:szCs w:val="24"/>
        </w:rPr>
        <w:t>2</w:t>
      </w:r>
      <w:r w:rsidR="008164CC">
        <w:rPr>
          <w:rFonts w:ascii="Times New Roman" w:hAnsi="Times New Roman"/>
          <w:sz w:val="24"/>
          <w:szCs w:val="24"/>
        </w:rPr>
        <w:t>2</w:t>
      </w:r>
      <w:r w:rsidRPr="00EC0D52">
        <w:rPr>
          <w:rFonts w:ascii="Times New Roman" w:hAnsi="Times New Roman"/>
          <w:sz w:val="24"/>
          <w:szCs w:val="24"/>
        </w:rPr>
        <w:t xml:space="preserve">г № </w:t>
      </w:r>
      <w:r w:rsidR="000527EE">
        <w:rPr>
          <w:rFonts w:ascii="Times New Roman" w:hAnsi="Times New Roman"/>
          <w:sz w:val="24"/>
          <w:szCs w:val="24"/>
        </w:rPr>
        <w:t>69</w:t>
      </w:r>
    </w:p>
    <w:p w:rsidR="00A71CD3" w:rsidRPr="00EC0D52" w:rsidRDefault="00A71CD3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Отчет по расходам бюджета Малиновского сельского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по разделам и подразделам классификации расходов бюджета поселения</w:t>
      </w:r>
    </w:p>
    <w:p w:rsidR="006102C5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за 1 </w:t>
      </w:r>
      <w:r w:rsidR="00DA796D">
        <w:rPr>
          <w:rFonts w:ascii="Times New Roman" w:hAnsi="Times New Roman"/>
          <w:sz w:val="24"/>
          <w:szCs w:val="24"/>
        </w:rPr>
        <w:t>полугодие</w:t>
      </w:r>
      <w:r w:rsidRPr="00EB3EA6">
        <w:rPr>
          <w:rFonts w:ascii="Times New Roman" w:hAnsi="Times New Roman"/>
          <w:sz w:val="24"/>
          <w:szCs w:val="24"/>
        </w:rPr>
        <w:t xml:space="preserve"> 20</w:t>
      </w:r>
      <w:r w:rsidR="001D5C9A">
        <w:rPr>
          <w:rFonts w:ascii="Times New Roman" w:hAnsi="Times New Roman"/>
          <w:sz w:val="24"/>
          <w:szCs w:val="24"/>
        </w:rPr>
        <w:t>2</w:t>
      </w:r>
      <w:r w:rsidR="008164CC">
        <w:rPr>
          <w:rFonts w:ascii="Times New Roman" w:hAnsi="Times New Roman"/>
          <w:sz w:val="24"/>
          <w:szCs w:val="24"/>
        </w:rPr>
        <w:t>2</w:t>
      </w:r>
      <w:r w:rsidRPr="00EB3EA6">
        <w:rPr>
          <w:rFonts w:ascii="Times New Roman" w:hAnsi="Times New Roman"/>
          <w:sz w:val="24"/>
          <w:szCs w:val="24"/>
        </w:rPr>
        <w:t xml:space="preserve"> года</w:t>
      </w:r>
    </w:p>
    <w:p w:rsidR="00A71CD3" w:rsidRPr="00EB3EA6" w:rsidRDefault="00A71CD3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709"/>
        <w:gridCol w:w="850"/>
        <w:gridCol w:w="1276"/>
        <w:gridCol w:w="1276"/>
        <w:gridCol w:w="1166"/>
        <w:gridCol w:w="960"/>
      </w:tblGrid>
      <w:tr w:rsidR="006102C5" w:rsidRPr="0080344A" w:rsidTr="006E7410">
        <w:trPr>
          <w:trHeight w:val="1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8164CC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6A63DB">
              <w:rPr>
                <w:rFonts w:ascii="Times New Roman" w:hAnsi="Times New Roman"/>
                <w:b/>
                <w:sz w:val="18"/>
              </w:rPr>
              <w:t>План на 01.0</w:t>
            </w:r>
            <w:r w:rsidR="00DA796D">
              <w:rPr>
                <w:rFonts w:ascii="Times New Roman" w:hAnsi="Times New Roman"/>
                <w:b/>
                <w:sz w:val="18"/>
              </w:rPr>
              <w:t>7</w:t>
            </w:r>
            <w:r w:rsidRPr="006A63DB">
              <w:rPr>
                <w:rFonts w:ascii="Times New Roman" w:hAnsi="Times New Roman"/>
                <w:b/>
                <w:sz w:val="18"/>
              </w:rPr>
              <w:t>.20</w:t>
            </w:r>
            <w:r w:rsidR="00235E77" w:rsidRPr="006A63DB">
              <w:rPr>
                <w:rFonts w:ascii="Times New Roman" w:hAnsi="Times New Roman"/>
                <w:b/>
                <w:sz w:val="18"/>
              </w:rPr>
              <w:t>2</w:t>
            </w:r>
            <w:r w:rsidR="008164CC" w:rsidRPr="006A63DB">
              <w:rPr>
                <w:rFonts w:ascii="Times New Roman" w:hAnsi="Times New Roman"/>
                <w:b/>
                <w:sz w:val="18"/>
              </w:rPr>
              <w:t>2</w:t>
            </w:r>
            <w:r w:rsidRPr="006A63DB">
              <w:rPr>
                <w:rFonts w:ascii="Times New Roman" w:hAnsi="Times New Roman"/>
                <w:b/>
                <w:sz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6A63DB">
              <w:rPr>
                <w:rFonts w:ascii="Times New Roman" w:hAnsi="Times New Roman"/>
                <w:b/>
                <w:sz w:val="18"/>
              </w:rPr>
              <w:t>План на 1</w:t>
            </w:r>
            <w:r w:rsidR="00DA796D">
              <w:rPr>
                <w:rFonts w:ascii="Times New Roman" w:hAnsi="Times New Roman"/>
                <w:b/>
                <w:sz w:val="18"/>
              </w:rPr>
              <w:t>полугодие</w:t>
            </w:r>
          </w:p>
          <w:p w:rsidR="006102C5" w:rsidRPr="006A63DB" w:rsidRDefault="006102C5" w:rsidP="008164CC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6A63DB">
              <w:rPr>
                <w:rFonts w:ascii="Times New Roman" w:hAnsi="Times New Roman"/>
                <w:b/>
                <w:sz w:val="18"/>
              </w:rPr>
              <w:t>20</w:t>
            </w:r>
            <w:r w:rsidR="00235E77" w:rsidRPr="006A63DB">
              <w:rPr>
                <w:rFonts w:ascii="Times New Roman" w:hAnsi="Times New Roman"/>
                <w:b/>
                <w:sz w:val="18"/>
              </w:rPr>
              <w:t>2</w:t>
            </w:r>
            <w:r w:rsidR="008164CC" w:rsidRPr="006A63DB">
              <w:rPr>
                <w:rFonts w:ascii="Times New Roman" w:hAnsi="Times New Roman"/>
                <w:b/>
                <w:sz w:val="18"/>
              </w:rPr>
              <w:t>2</w:t>
            </w:r>
            <w:r w:rsidRPr="006A63DB">
              <w:rPr>
                <w:rFonts w:ascii="Times New Roman" w:hAnsi="Times New Roman"/>
                <w:b/>
                <w:sz w:val="18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  <w:p w:rsidR="006102C5" w:rsidRPr="006A63DB" w:rsidRDefault="006102C5" w:rsidP="008164C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 xml:space="preserve">за 1 </w:t>
            </w:r>
            <w:r w:rsidR="00DA796D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35E77" w:rsidRPr="006A63D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8164CC" w:rsidRPr="006A63D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E3529" w:rsidP="003E35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6102C5" w:rsidRPr="006A63DB">
              <w:rPr>
                <w:rFonts w:ascii="Times New Roman" w:hAnsi="Times New Roman"/>
                <w:b/>
                <w:sz w:val="18"/>
                <w:szCs w:val="18"/>
              </w:rPr>
              <w:t>сполнени</w:t>
            </w:r>
            <w:r w:rsidRPr="006A63DB">
              <w:rPr>
                <w:rFonts w:ascii="Times New Roman" w:hAnsi="Times New Roman"/>
                <w:b/>
                <w:sz w:val="18"/>
                <w:szCs w:val="18"/>
              </w:rPr>
              <w:t>е %</w:t>
            </w:r>
          </w:p>
        </w:tc>
      </w:tr>
      <w:tr w:rsidR="006102C5" w:rsidRPr="0080344A" w:rsidTr="006E7410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2466,097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D5179" w:rsidP="00C1764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1059,603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D5179" w:rsidP="00C1764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1059,603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F9024A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744,761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D5179" w:rsidP="00C75D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286,15</w:t>
            </w:r>
            <w:r w:rsidR="00C75D4E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D5179" w:rsidP="00C75D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286,15</w:t>
            </w:r>
            <w:r w:rsidR="00C75D4E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F0702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643,277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D5179" w:rsidP="006775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318,618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6775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DF2DB4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DF2DB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6A219C" w:rsidP="00F0702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A71CD3" w:rsidP="00752B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844,728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A71CD3" w:rsidP="00B417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6A63DB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752B0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6,849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6,849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B41741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DF2D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DF2D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562,169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AF39B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245,364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245,364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6169D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16</w:t>
            </w:r>
            <w:r w:rsidR="006169D5" w:rsidRPr="006A63DB">
              <w:rPr>
                <w:rFonts w:ascii="Times New Roman" w:hAnsi="Times New Roman"/>
              </w:rPr>
              <w:t>9</w:t>
            </w:r>
            <w:r w:rsidRPr="006A63DB">
              <w:rPr>
                <w:rFonts w:ascii="Times New Roman" w:hAnsi="Times New Roman"/>
              </w:rPr>
              <w:t>,77</w:t>
            </w:r>
            <w:r w:rsidR="001E53B0" w:rsidRPr="006A63D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E53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D4B0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A706EA" w:rsidRPr="0080344A" w:rsidTr="006E7410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19,201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1CD3" w:rsidP="001E53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706EA" w:rsidRPr="0080344A" w:rsidTr="006E7410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53B0"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6102C5" w:rsidRPr="006A63DB">
              <w:rPr>
                <w:rFonts w:ascii="Times New Roman" w:hAnsi="Times New Roman"/>
              </w:rPr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02C5"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F39BB" w:rsidP="003E3529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</w:t>
            </w:r>
            <w:r w:rsidR="003E3529" w:rsidRPr="006A63DB">
              <w:rPr>
                <w:rFonts w:ascii="Times New Roman" w:hAnsi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77" w:rsidRPr="006A63DB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5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86,674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E53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6102C5" w:rsidRPr="0080344A" w:rsidTr="006E7410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792A4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F0702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A63DB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9B2D1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102C5" w:rsidRPr="006A63DB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102C5" w:rsidRPr="006A63DB">
              <w:rPr>
                <w:rFonts w:ascii="Times New Roman" w:hAnsi="Times New Roman"/>
              </w:rPr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102C5" w:rsidRPr="006A63DB">
              <w:rPr>
                <w:rFonts w:ascii="Times New Roman" w:hAnsi="Times New Roman"/>
              </w:rPr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564EC" w:rsidRPr="0080344A" w:rsidTr="006E7410">
        <w:trPr>
          <w:trHeight w:val="1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6A63DB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3728,601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871,283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792A49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9" w:rsidRPr="006A63DB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6A219C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C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A219C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C75D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357,10</w:t>
            </w:r>
            <w:r w:rsidR="00C75D4E">
              <w:rPr>
                <w:rFonts w:ascii="Times New Roman" w:hAnsi="Times New Roman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A71CD3" w:rsidP="00C75D4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357,10</w:t>
            </w:r>
            <w:r w:rsidR="00C75D4E"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0A16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37,121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AD4B04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AD4B04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6775B4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1197,744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710,949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710,949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5B19D1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792A49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53B0"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2,250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23260D" w:rsidP="00135D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ВСЕГО  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6A63DB" w:rsidRDefault="001E53B0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6A219C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12304,839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23260D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4977,945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A71CD3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4549,973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6A63DB" w:rsidRDefault="005B19D1" w:rsidP="00866386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</w:tr>
    </w:tbl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Приложение 3</w:t>
      </w:r>
    </w:p>
    <w:p w:rsidR="00EB732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 xml:space="preserve"> Малиновского сельского поселения</w:t>
      </w:r>
    </w:p>
    <w:p w:rsidR="00A70DE6" w:rsidRDefault="006102C5" w:rsidP="00EB73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 xml:space="preserve">от </w:t>
      </w:r>
      <w:r w:rsidR="00EB7326">
        <w:rPr>
          <w:rFonts w:ascii="Times New Roman" w:hAnsi="Times New Roman"/>
          <w:sz w:val="24"/>
          <w:szCs w:val="24"/>
        </w:rPr>
        <w:t>25</w:t>
      </w:r>
      <w:r w:rsidRPr="006E22D9">
        <w:rPr>
          <w:rFonts w:ascii="Times New Roman" w:hAnsi="Times New Roman"/>
          <w:sz w:val="24"/>
          <w:szCs w:val="24"/>
        </w:rPr>
        <w:t>.</w:t>
      </w:r>
      <w:r w:rsidR="005B19D1">
        <w:rPr>
          <w:rFonts w:ascii="Times New Roman" w:hAnsi="Times New Roman"/>
          <w:sz w:val="24"/>
          <w:szCs w:val="24"/>
        </w:rPr>
        <w:t>07</w:t>
      </w:r>
      <w:r w:rsidRPr="006E22D9">
        <w:rPr>
          <w:rFonts w:ascii="Times New Roman" w:hAnsi="Times New Roman"/>
          <w:sz w:val="24"/>
          <w:szCs w:val="24"/>
        </w:rPr>
        <w:t>.20</w:t>
      </w:r>
      <w:r w:rsidR="00B77F07">
        <w:rPr>
          <w:rFonts w:ascii="Times New Roman" w:hAnsi="Times New Roman"/>
          <w:sz w:val="24"/>
          <w:szCs w:val="24"/>
        </w:rPr>
        <w:t>2</w:t>
      </w:r>
      <w:r w:rsidR="006E7410">
        <w:rPr>
          <w:rFonts w:ascii="Times New Roman" w:hAnsi="Times New Roman"/>
          <w:sz w:val="24"/>
          <w:szCs w:val="24"/>
        </w:rPr>
        <w:t>2</w:t>
      </w:r>
      <w:r w:rsidRPr="006E22D9">
        <w:rPr>
          <w:rFonts w:ascii="Times New Roman" w:hAnsi="Times New Roman"/>
          <w:sz w:val="24"/>
          <w:szCs w:val="24"/>
        </w:rPr>
        <w:t xml:space="preserve">г № </w:t>
      </w:r>
      <w:r w:rsidR="00EB7326">
        <w:rPr>
          <w:rFonts w:ascii="Times New Roman" w:hAnsi="Times New Roman"/>
          <w:sz w:val="24"/>
          <w:szCs w:val="24"/>
        </w:rPr>
        <w:t>69</w:t>
      </w:r>
    </w:p>
    <w:p w:rsidR="00EB7326" w:rsidRDefault="00EB7326" w:rsidP="00EB732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1 </w:t>
      </w:r>
      <w:r w:rsidR="005B19D1">
        <w:rPr>
          <w:rFonts w:ascii="Times New Roman" w:hAnsi="Times New Roman"/>
          <w:sz w:val="24"/>
          <w:szCs w:val="24"/>
        </w:rPr>
        <w:t xml:space="preserve">полугодие </w:t>
      </w:r>
      <w:r w:rsidRPr="00EB3EA6">
        <w:rPr>
          <w:rFonts w:ascii="Times New Roman" w:hAnsi="Times New Roman"/>
          <w:sz w:val="24"/>
          <w:szCs w:val="24"/>
        </w:rPr>
        <w:t>20</w:t>
      </w:r>
      <w:r w:rsidR="00B77F07">
        <w:rPr>
          <w:rFonts w:ascii="Times New Roman" w:hAnsi="Times New Roman"/>
          <w:sz w:val="24"/>
          <w:szCs w:val="24"/>
        </w:rPr>
        <w:t>2</w:t>
      </w:r>
      <w:r w:rsidR="006E7410">
        <w:rPr>
          <w:rFonts w:ascii="Times New Roman" w:hAnsi="Times New Roman"/>
          <w:sz w:val="24"/>
          <w:szCs w:val="24"/>
        </w:rPr>
        <w:t>2</w:t>
      </w:r>
      <w:r w:rsidRPr="00EB3EA6">
        <w:rPr>
          <w:rFonts w:ascii="Times New Roman" w:hAnsi="Times New Roman"/>
          <w:sz w:val="24"/>
          <w:szCs w:val="24"/>
        </w:rPr>
        <w:t xml:space="preserve"> год</w:t>
      </w:r>
    </w:p>
    <w:p w:rsidR="006102C5" w:rsidRPr="006E22D9" w:rsidRDefault="006102C5" w:rsidP="006102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2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План  </w:t>
            </w:r>
          </w:p>
          <w:p w:rsidR="006102C5" w:rsidRPr="006A63DB" w:rsidRDefault="006102C5" w:rsidP="0023260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На 01.0</w:t>
            </w:r>
            <w:r w:rsidR="0023260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7811F3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23260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КП на 01.</w:t>
            </w:r>
            <w:r w:rsidR="0023260D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 w:rsidR="007811F3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23260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Исполнено за 1 </w:t>
            </w:r>
            <w:r w:rsidR="0023260D">
              <w:rPr>
                <w:rFonts w:ascii="Times New Roman" w:hAnsi="Times New Roman"/>
                <w:b/>
                <w:sz w:val="20"/>
                <w:szCs w:val="20"/>
              </w:rPr>
              <w:t>полугодие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7811F3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6E7410" w:rsidRPr="0080344A" w:rsidTr="00B42AE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0" w:rsidRPr="006A63DB" w:rsidRDefault="006E741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0" w:rsidRPr="006A63DB" w:rsidRDefault="006E741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0" w:rsidRPr="006A63DB" w:rsidRDefault="006E741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0" w:rsidRPr="006A63DB" w:rsidRDefault="006E741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0" w:rsidRPr="006A63DB" w:rsidRDefault="006E741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0" w:rsidRPr="006A63DB" w:rsidRDefault="0023260D" w:rsidP="00B42AE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12304,839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0" w:rsidRPr="006A63DB" w:rsidRDefault="0023260D" w:rsidP="00B42AE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4977,945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0" w:rsidRPr="006A63DB" w:rsidRDefault="0023260D" w:rsidP="00B42AE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4549,973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0" w:rsidRPr="006A63DB" w:rsidRDefault="0023260D" w:rsidP="00B42AE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12304,839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4977,945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4549,973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7811F3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8707D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6046,811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2869,289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2869,289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8707D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5986,421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2826,734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2826,734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E569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5986,421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2826,734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2826,734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E569A" w:rsidP="00F47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5254,477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C75D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2517,16</w:t>
            </w:r>
            <w:r w:rsidR="00C75D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E569A" w:rsidP="00C75D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1217,1</w:t>
            </w:r>
            <w:r w:rsidR="00C75D4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707D" w:rsidRPr="0080344A" w:rsidTr="0008707D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2466,097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1059,603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1059,603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260D" w:rsidRPr="0080344A" w:rsidTr="0023260D">
        <w:trPr>
          <w:trHeight w:val="142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744,761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C75D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286,15</w:t>
            </w:r>
            <w:r w:rsidR="00C75D4E">
              <w:rPr>
                <w:rFonts w:ascii="Times New Roman" w:hAnsi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C75D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286,15</w:t>
            </w:r>
            <w:r w:rsidR="00C75D4E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260D" w:rsidRPr="0080344A" w:rsidTr="0023260D">
        <w:trPr>
          <w:trHeight w:val="5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F439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643,277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318,618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318,618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260D" w:rsidRPr="0080344A" w:rsidTr="0023260D">
        <w:trPr>
          <w:trHeight w:val="5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627B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844,728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844,728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260D" w:rsidRPr="0080344A" w:rsidTr="0023260D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6,849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6,849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260D" w:rsidRPr="0080344A" w:rsidTr="0023260D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2326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0D" w:rsidRPr="006A63DB" w:rsidRDefault="0023260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43929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</w:t>
            </w:r>
            <w:r w:rsidR="005042E3" w:rsidRPr="006A63DB">
              <w:rPr>
                <w:rFonts w:ascii="Times New Roman" w:hAnsi="Times New Roman"/>
                <w:sz w:val="20"/>
                <w:szCs w:val="20"/>
              </w:rPr>
              <w:t>31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309,569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309,569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707D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562,169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245,364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707D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169,775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23260D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D" w:rsidRPr="006A63DB" w:rsidRDefault="0008707D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A70D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963AF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4449D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963AF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42,555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963AF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42,555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963AF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B2F5B" w:rsidRPr="006A63DB">
              <w:rPr>
                <w:rFonts w:ascii="Times New Roman" w:hAnsi="Times New Roman"/>
                <w:sz w:val="20"/>
                <w:szCs w:val="20"/>
              </w:rPr>
              <w:t>5,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39</w:t>
            </w:r>
            <w:r w:rsidR="005B2F5B"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5454" w:rsidRPr="0080344A" w:rsidTr="00963AF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5454" w:rsidRPr="0080344A" w:rsidTr="00963AF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4449D9" w:rsidP="00963AF6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</w:t>
            </w:r>
            <w:r w:rsidR="00963AF6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63AF6" w:rsidRPr="0080344A" w:rsidTr="00963AF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F6" w:rsidRPr="006A63DB" w:rsidRDefault="00963AF6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F6" w:rsidRPr="006A63DB" w:rsidRDefault="00963AF6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963A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F6" w:rsidRPr="006A63DB" w:rsidRDefault="00963AF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963AF6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E767C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963AF6"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963AF6"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3134A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963AF6">
        <w:trPr>
          <w:trHeight w:val="24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E767C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963AF6"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963AF6"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3134A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5454" w:rsidRPr="0080344A" w:rsidTr="00963AF6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7401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574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</w:t>
            </w:r>
            <w:r w:rsidR="00574017" w:rsidRPr="006A63DB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74017" w:rsidP="00963AF6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74017" w:rsidP="00963AF6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7C7" w:rsidRPr="0080344A" w:rsidTr="00963AF6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574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963AF6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E767C7" w:rsidP="00963AF6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454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E767C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E767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</w:t>
            </w:r>
            <w:r w:rsidR="00E767C7" w:rsidRPr="006A63DB">
              <w:rPr>
                <w:rFonts w:ascii="Times New Roman" w:hAnsi="Times New Roman"/>
                <w:sz w:val="20"/>
                <w:szCs w:val="20"/>
              </w:rPr>
              <w:t>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2C5454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4017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740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6A63DB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B2F5B" w:rsidP="004449D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449D9" w:rsidRPr="006A63D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963AF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</w:tr>
      <w:tr w:rsidR="006102C5" w:rsidRPr="0080344A" w:rsidTr="000E48F0">
        <w:trPr>
          <w:trHeight w:val="5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B2F5B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5B2F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102C5" w:rsidRPr="0080344A" w:rsidTr="000E48F0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2120000000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B2F5B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F064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102C5" w:rsidRPr="0080344A" w:rsidTr="000E48F0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B2F5B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102C5" w:rsidRPr="0080344A" w:rsidTr="000E48F0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97D05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</w:t>
            </w:r>
            <w:r w:rsidR="004449D9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102C5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102C5" w:rsidRPr="0080344A" w:rsidTr="000E48F0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26,175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6102C5" w:rsidRPr="0080344A" w:rsidTr="000E48F0">
        <w:trPr>
          <w:trHeight w:val="24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4449D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97D0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F064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E3E29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5E3E29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«Малиновское сельское поселение»  на 20</w:t>
            </w:r>
            <w:r w:rsidR="00197D05" w:rsidRPr="006A63DB">
              <w:rPr>
                <w:rFonts w:ascii="Times New Roman" w:hAnsi="Times New Roman"/>
                <w:sz w:val="20"/>
                <w:szCs w:val="20"/>
              </w:rPr>
              <w:t>21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-202</w:t>
            </w:r>
            <w:r w:rsidR="00197D05" w:rsidRPr="006A63DB">
              <w:rPr>
                <w:rFonts w:ascii="Times New Roman" w:hAnsi="Times New Roman"/>
                <w:sz w:val="20"/>
                <w:szCs w:val="20"/>
              </w:rPr>
              <w:t>3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5E3E29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29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E3E29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E3E29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E3E29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A70DE6">
        <w:trPr>
          <w:trHeight w:val="31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3953,852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871,283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489,620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</w:tr>
      <w:tr w:rsidR="00CB4BC4" w:rsidRPr="0080344A" w:rsidTr="00A70DE6">
        <w:trPr>
          <w:trHeight w:val="27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CB4BC4" w:rsidRPr="0080344A" w:rsidTr="00A70DE6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A70DE6">
        <w:trPr>
          <w:trHeight w:val="11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Основное мероприятие" Поддержка отдельных подотраслей растениеводства и животноводства"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B42AE6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B42AE6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0E48F0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F0647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CB4BC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3728,601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841,283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8E279F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489,620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</w:t>
            </w:r>
          </w:p>
        </w:tc>
      </w:tr>
      <w:tr w:rsidR="006102C5" w:rsidRPr="0080344A" w:rsidTr="000E48F0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 </w:t>
            </w:r>
            <w:r w:rsidR="00DE7865" w:rsidRPr="006A63DB">
              <w:rPr>
                <w:rFonts w:ascii="Times New Roman" w:hAnsi="Times New Roman"/>
                <w:sz w:val="20"/>
                <w:szCs w:val="20"/>
              </w:rPr>
              <w:t xml:space="preserve">Капитальный ремонт и (или) ремонт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1828440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93</w:t>
            </w:r>
            <w:r w:rsidR="00F203BB"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1828440</w:t>
            </w:r>
            <w:r w:rsidR="00F203BB" w:rsidRPr="006A63DB">
              <w:rPr>
                <w:rFonts w:ascii="Times New Roman" w:hAnsi="Times New Roman"/>
                <w:sz w:val="20"/>
                <w:szCs w:val="20"/>
              </w:rPr>
              <w:t>9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3</w:t>
            </w:r>
            <w:r w:rsidR="00F203BB"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A70DE6">
        <w:trPr>
          <w:trHeight w:val="35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57E2C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1719,138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871,283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C" w:rsidRPr="006A63DB" w:rsidRDefault="00C5212A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489,620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203BB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934F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CB4BC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504,355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122,692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3E71B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DE786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DE786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DE7865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F06472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504,355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6A63DB" w:rsidRDefault="00F06472" w:rsidP="00197D0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122,692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6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795301100</w:t>
            </w:r>
            <w:r w:rsidR="00DE7865" w:rsidRPr="006A63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504,355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06472" w:rsidP="00197D0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122,692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в Кожевниковском районе на 2016-2021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57E2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336,928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336,928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57E2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336,928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336,928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795210000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57E2C" w:rsidRPr="006A63D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197D05" w:rsidRPr="006A63DB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6102C5" w:rsidRPr="006A63DB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795210000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57E2C" w:rsidRPr="006A63D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197D05" w:rsidRPr="006A63DB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6102C5"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  <w:r w:rsidR="00F203BB" w:rsidRPr="006A63DB">
              <w:rPr>
                <w:rFonts w:ascii="Times New Roman" w:hAnsi="Times New Roman"/>
                <w:sz w:val="20"/>
                <w:szCs w:val="20"/>
              </w:rPr>
              <w:t>9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3</w:t>
            </w:r>
            <w:r w:rsidR="00F203BB"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57E2C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105,761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4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  <w:r w:rsidR="00C30B88" w:rsidRPr="006A63DB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57E2C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105,761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30B88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C30B8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0B88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0B88" w:rsidRPr="0080344A" w:rsidTr="000E48F0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30B88" w:rsidRPr="0080344A" w:rsidTr="000E48F0">
        <w:trPr>
          <w:trHeight w:val="29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6A63DB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27BFE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859,512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27BFE" w:rsidP="00D40B3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392,489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27BFE" w:rsidP="00057E2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392,489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5212A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212A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212A">
              <w:rPr>
                <w:rFonts w:ascii="Times New Roman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212A">
              <w:rPr>
                <w:rFonts w:ascii="Times New Roman" w:hAnsi="Times New Roman"/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D40B37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057E2C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</w:p>
        </w:tc>
      </w:tr>
      <w:tr w:rsidR="00C5212A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7D2E11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D40B3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057E2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C5212A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7D2E11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D40B3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057E2C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7D2E11" w:rsidRDefault="00C5212A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824,130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357,107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357,107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C5212A" w:rsidRPr="006F4825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7D2E11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</w:t>
            </w:r>
            <w:r w:rsidRPr="007D2E11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совершенствование межбюджетных отношений в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6F4825" w:rsidRDefault="007D2E11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i/>
                <w:iCs/>
                <w:sz w:val="20"/>
                <w:szCs w:val="20"/>
              </w:rPr>
              <w:t>2100000000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6F4825" w:rsidRDefault="00C5212A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7D2E11" w:rsidRPr="007D2E11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iCs/>
                <w:sz w:val="20"/>
                <w:szCs w:val="20"/>
              </w:rPr>
              <w:t>2148200000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11" w:rsidRPr="007D2E11" w:rsidRDefault="007D2E11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C5212A" w:rsidRPr="0080344A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7D2E11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E11">
              <w:rPr>
                <w:rFonts w:ascii="Times New Roman" w:hAnsi="Times New Roman"/>
                <w:bCs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2148241100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C5212A" w:rsidRPr="0080344A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C521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212A">
              <w:rPr>
                <w:rFonts w:ascii="Times New Roman" w:hAnsi="Times New Roman"/>
                <w:sz w:val="20"/>
                <w:szCs w:val="20"/>
              </w:rPr>
              <w:t>Прочая закупка товаров,</w:t>
            </w:r>
          </w:p>
          <w:p w:rsidR="00C5212A" w:rsidRPr="00C5212A" w:rsidRDefault="00C5212A" w:rsidP="00C5212A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sz w:val="20"/>
                <w:szCs w:val="20"/>
              </w:rPr>
              <w:t xml:space="preserve">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C5212A">
              <w:rPr>
                <w:rFonts w:ascii="Times New Roman" w:hAnsi="Times New Roman"/>
                <w:i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48241100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2A" w:rsidRPr="00C5212A" w:rsidRDefault="00C5212A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534,278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27BFE" w:rsidP="00127BF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357,107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27BFE" w:rsidP="00127BFE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357,107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701D1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276,303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276,303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Прочая закупка товаров,</w:t>
            </w:r>
          </w:p>
          <w:p w:rsidR="006102C5" w:rsidRPr="006A63DB" w:rsidRDefault="006102C5" w:rsidP="00701D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283,759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276,303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C5212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276,303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37,121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6F4825">
        <w:trPr>
          <w:trHeight w:val="11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0E48F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701D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0E48F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6F4825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195A1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F482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F482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F482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701D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195A1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6102C5" w:rsidRPr="006A63DB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F482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176,398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48,80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6F4825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48,80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F4825" w:rsidRDefault="00D934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48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услуг,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701D1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DF4D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B42AE6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7,30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B42AE6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7,30</w:t>
            </w:r>
            <w:r w:rsidR="00127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934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DF4D8F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81,591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6F4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F482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Софинансирование на благоустройство территории, прилегающей к станции очистки воды по адресу: Российская федерация, Томская область, Кожевниковский муниципальный район,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«Малиновское сельское поселение», с. Малиновка, ул.Кирова, 85а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площадки отдыха и досуга по адресу: Российская федерация, Томская область, Кожевниковский муниципальный район, «Малиновское с</w:t>
            </w:r>
            <w:r w:rsidR="00A70DE6" w:rsidRPr="006A63DB">
              <w:rPr>
                <w:rFonts w:ascii="Times New Roman" w:hAnsi="Times New Roman"/>
                <w:sz w:val="20"/>
                <w:szCs w:val="20"/>
              </w:rPr>
              <w:t>ельское поселение»,с.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Новосергеевка, ул. Ленина, 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F4825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7951200000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B42AE6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EF1D0C" w:rsidP="006F4825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58,32</w:t>
            </w:r>
            <w:r w:rsidR="006F482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EF1D0C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EF1D0C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F4825" w:rsidRDefault="00EF1D0C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6F4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58,32</w:t>
            </w:r>
            <w:r w:rsidR="006F4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0C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территории, прилегающей к станции очистки воды по адресу: Российская федерация, Томская область, Кожевниковский муниципальный район, «Малиновское сельское поселение», с. Малиновка, ул.Кирова, 85а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6F4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25,62</w:t>
            </w:r>
            <w:r w:rsidR="006F4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6F4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25,62</w:t>
            </w:r>
            <w:r w:rsidR="006F4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площадки отдыха и досуга по адресу</w:t>
            </w:r>
            <w:r w:rsidR="00A70DE6" w:rsidRPr="006A63DB">
              <w:rPr>
                <w:rFonts w:ascii="Times New Roman" w:hAnsi="Times New Roman"/>
                <w:sz w:val="20"/>
                <w:szCs w:val="20"/>
              </w:rPr>
              <w:t xml:space="preserve">: Российская федерация, Томская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область, Кожевниковский муниципальный район, «М</w:t>
            </w:r>
            <w:r w:rsidR="00A70DE6" w:rsidRPr="006A63DB">
              <w:rPr>
                <w:rFonts w:ascii="Times New Roman" w:hAnsi="Times New Roman"/>
                <w:sz w:val="20"/>
                <w:szCs w:val="20"/>
              </w:rPr>
              <w:t>алиновское сельское поселение»,с.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Новосергеевка, ул. Ленина, 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B42AE6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EF1D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2021-202</w:t>
            </w:r>
            <w:r w:rsidR="00EF1D0C" w:rsidRPr="006A63DB">
              <w:rPr>
                <w:rFonts w:ascii="Times New Roman" w:hAnsi="Times New Roman"/>
                <w:sz w:val="20"/>
                <w:szCs w:val="20"/>
              </w:rPr>
              <w:t>5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0E48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2AE6" w:rsidRPr="0080344A" w:rsidTr="001C2B03">
        <w:trPr>
          <w:trHeight w:val="3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1217,744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715,209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715,209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710,949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710,949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Иные безвозмездные и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 районов из бюджетов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вопросов местного значения,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EF1D0C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27BF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27BFE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27BFE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27BFE">
            <w:r>
              <w:rPr>
                <w:rFonts w:ascii="Times New Roman" w:hAnsi="Times New Roman"/>
                <w:sz w:val="20"/>
                <w:szCs w:val="20"/>
              </w:rPr>
              <w:t>710,949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27B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D934FE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Иные межбюджетные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EF1D0C">
            <w:r w:rsidRPr="006A63DB">
              <w:rPr>
                <w:rFonts w:ascii="Times New Roman" w:hAnsi="Times New Roman"/>
                <w:sz w:val="20"/>
                <w:szCs w:val="20"/>
              </w:rPr>
              <w:t>3</w:t>
            </w:r>
            <w:r w:rsidR="00EF1D0C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EF1D0C">
            <w:r w:rsidRPr="006A63DB">
              <w:rPr>
                <w:rFonts w:ascii="Times New Roman" w:hAnsi="Times New Roman"/>
                <w:sz w:val="20"/>
                <w:szCs w:val="20"/>
              </w:rPr>
              <w:t>3</w:t>
            </w:r>
            <w:r w:rsidR="00EF1D0C" w:rsidRPr="006A63DB">
              <w:rPr>
                <w:rFonts w:ascii="Times New Roman" w:hAnsi="Times New Roman"/>
                <w:sz w:val="20"/>
                <w:szCs w:val="20"/>
              </w:rPr>
              <w:t>8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E6" w:rsidRPr="006A63DB" w:rsidRDefault="00B42AE6" w:rsidP="00D934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4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0E48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«Развитие культуры в Малиновском сельском поселении на 2021-2025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0E48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42AE6" w:rsidRPr="006A63DB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50586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50586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917D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917D6E">
        <w:trPr>
          <w:trHeight w:val="2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помощи </w:t>
            </w: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5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917D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127BF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42AE6"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29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EF1D0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845ED3" w:rsidP="000E48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845ED3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845ED3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2AE6" w:rsidRPr="0080344A" w:rsidTr="001C2B03">
        <w:trPr>
          <w:trHeight w:val="32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A70DE6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2AE6" w:rsidRPr="0080344A" w:rsidTr="001C2B03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E6" w:rsidRPr="006A63DB" w:rsidRDefault="00B42A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D2E11" w:rsidRDefault="007D2E11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1F16B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102C5" w:rsidRPr="001F16B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63478" w:rsidRDefault="00266474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 сельского</w:t>
      </w:r>
      <w:r w:rsidR="006102C5" w:rsidRPr="001F16B6">
        <w:rPr>
          <w:rFonts w:ascii="Times New Roman" w:hAnsi="Times New Roman"/>
          <w:sz w:val="24"/>
          <w:szCs w:val="24"/>
        </w:rPr>
        <w:t xml:space="preserve"> поселения</w:t>
      </w:r>
    </w:p>
    <w:p w:rsidR="006102C5" w:rsidRPr="001F16B6" w:rsidRDefault="0036347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102C5" w:rsidRPr="001F16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</w:t>
      </w:r>
      <w:r w:rsidR="006102C5" w:rsidRPr="001F16B6">
        <w:rPr>
          <w:rFonts w:ascii="Times New Roman" w:hAnsi="Times New Roman"/>
          <w:sz w:val="24"/>
          <w:szCs w:val="24"/>
        </w:rPr>
        <w:t>.0</w:t>
      </w:r>
      <w:r w:rsidR="007D2E11">
        <w:rPr>
          <w:rFonts w:ascii="Times New Roman" w:hAnsi="Times New Roman"/>
          <w:sz w:val="24"/>
          <w:szCs w:val="24"/>
        </w:rPr>
        <w:t>7</w:t>
      </w:r>
      <w:r w:rsidR="006102C5" w:rsidRPr="001F16B6">
        <w:rPr>
          <w:rFonts w:ascii="Times New Roman" w:hAnsi="Times New Roman"/>
          <w:sz w:val="24"/>
          <w:szCs w:val="24"/>
        </w:rPr>
        <w:t>.20</w:t>
      </w:r>
      <w:r w:rsidR="007444BE">
        <w:rPr>
          <w:rFonts w:ascii="Times New Roman" w:hAnsi="Times New Roman"/>
          <w:sz w:val="24"/>
          <w:szCs w:val="24"/>
        </w:rPr>
        <w:t>2</w:t>
      </w:r>
      <w:r w:rsidR="00A70DE6">
        <w:rPr>
          <w:rFonts w:ascii="Times New Roman" w:hAnsi="Times New Roman"/>
          <w:sz w:val="24"/>
          <w:szCs w:val="24"/>
        </w:rPr>
        <w:t>2</w:t>
      </w:r>
      <w:r w:rsidR="006102C5" w:rsidRPr="001F16B6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69</w:t>
      </w:r>
    </w:p>
    <w:p w:rsidR="00AD7CAD" w:rsidRDefault="00AD7CAD" w:rsidP="006102C5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6102C5" w:rsidRPr="001F16B6" w:rsidRDefault="006102C5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 w:rsidRPr="001F16B6">
        <w:rPr>
          <w:rFonts w:ascii="Times New Roman" w:hAnsi="Times New Roman"/>
        </w:rPr>
        <w:t>Отчет о реализации муниципальных программ</w:t>
      </w:r>
    </w:p>
    <w:p w:rsidR="006102C5" w:rsidRPr="001F16B6" w:rsidRDefault="00266474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1 </w:t>
      </w:r>
      <w:r w:rsidR="007D2E11">
        <w:rPr>
          <w:rFonts w:ascii="Times New Roman" w:hAnsi="Times New Roman"/>
        </w:rPr>
        <w:t xml:space="preserve">полугодие </w:t>
      </w:r>
      <w:r w:rsidR="006102C5" w:rsidRPr="001F16B6">
        <w:rPr>
          <w:rFonts w:ascii="Times New Roman" w:hAnsi="Times New Roman"/>
        </w:rPr>
        <w:t>20</w:t>
      </w:r>
      <w:r w:rsidR="007444BE">
        <w:rPr>
          <w:rFonts w:ascii="Times New Roman" w:hAnsi="Times New Roman"/>
        </w:rPr>
        <w:t>2</w:t>
      </w:r>
      <w:r w:rsidR="00A70DE6">
        <w:rPr>
          <w:rFonts w:ascii="Times New Roman" w:hAnsi="Times New Roman"/>
        </w:rPr>
        <w:t>2</w:t>
      </w:r>
      <w:r w:rsidR="006102C5" w:rsidRPr="001F16B6">
        <w:rPr>
          <w:rFonts w:ascii="Times New Roman" w:hAnsi="Times New Roman"/>
        </w:rPr>
        <w:t xml:space="preserve"> года</w:t>
      </w:r>
    </w:p>
    <w:p w:rsidR="006102C5" w:rsidRDefault="006102C5" w:rsidP="006102C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1F16B6">
        <w:rPr>
          <w:rFonts w:ascii="Times New Roman" w:hAnsi="Times New Roman"/>
          <w:color w:val="000000"/>
          <w:sz w:val="20"/>
        </w:rPr>
        <w:t>(тыс. рублей)</w:t>
      </w:r>
    </w:p>
    <w:tbl>
      <w:tblPr>
        <w:tblW w:w="10352" w:type="dxa"/>
        <w:tblInd w:w="-601" w:type="dxa"/>
        <w:tblLayout w:type="fixed"/>
        <w:tblLook w:val="04A0"/>
      </w:tblPr>
      <w:tblGrid>
        <w:gridCol w:w="588"/>
        <w:gridCol w:w="2956"/>
        <w:gridCol w:w="1418"/>
        <w:gridCol w:w="708"/>
        <w:gridCol w:w="567"/>
        <w:gridCol w:w="1135"/>
        <w:gridCol w:w="1136"/>
        <w:gridCol w:w="974"/>
        <w:gridCol w:w="18"/>
        <w:gridCol w:w="852"/>
      </w:tblGrid>
      <w:tr w:rsidR="003E71B7" w:rsidRPr="0080344A" w:rsidTr="004A6680">
        <w:trPr>
          <w:trHeight w:val="8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70DE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План на 202</w:t>
            </w:r>
            <w:r w:rsidR="00A70DE6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</w:p>
          <w:p w:rsidR="003E71B7" w:rsidRPr="006A63DB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01.0</w:t>
            </w:r>
            <w:r w:rsidR="007D2E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A70DE6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3E71B7" w:rsidRPr="006A63DB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01.0</w:t>
            </w:r>
            <w:r w:rsidR="007D2E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A70DE6" w:rsidRPr="006A63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063875" w:rsidRPr="0080344A" w:rsidTr="004A6680">
        <w:trPr>
          <w:trHeight w:val="31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</w:rPr>
            </w:pPr>
            <w:r w:rsidRPr="00AD7CAD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3875" w:rsidRPr="00831658" w:rsidRDefault="00831658" w:rsidP="003E71B7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31658">
              <w:rPr>
                <w:rFonts w:ascii="Times New Roman" w:hAnsi="Times New Roman"/>
                <w:b/>
                <w:bCs/>
              </w:rPr>
              <w:t>17</w:t>
            </w:r>
            <w:r w:rsidR="00943B04">
              <w:rPr>
                <w:rFonts w:ascii="Times New Roman" w:hAnsi="Times New Roman"/>
                <w:b/>
                <w:bCs/>
              </w:rPr>
              <w:t>30</w:t>
            </w:r>
            <w:r w:rsidRPr="00831658">
              <w:rPr>
                <w:rFonts w:ascii="Times New Roman" w:hAnsi="Times New Roman"/>
                <w:b/>
                <w:bCs/>
              </w:rPr>
              <w:t>,480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6A63DB" w:rsidRDefault="00943B04" w:rsidP="00FA7440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859,668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6A63DB" w:rsidRDefault="00943B04" w:rsidP="00FA7440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478,005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6A63DB" w:rsidRDefault="00943B04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</w:tr>
      <w:tr w:rsidR="003E71B7" w:rsidRPr="0080344A" w:rsidTr="007D2E11">
        <w:trPr>
          <w:trHeight w:val="57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МП «Развитие молодёжной политики на территории муниципального образования «Малиновское сельское поселение»                                       на 2021 –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6A63DB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6A63DB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9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 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3E71B7">
            <w:pPr>
              <w:pStyle w:val="a4"/>
              <w:rPr>
                <w:rFonts w:ascii="Times New Roman" w:hAnsi="Times New Roman"/>
                <w:b/>
                <w:i/>
                <w:iCs/>
              </w:rPr>
            </w:pPr>
            <w:r w:rsidRPr="006A63DB">
              <w:rPr>
                <w:rFonts w:ascii="Times New Roman" w:hAnsi="Times New Roman"/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2021 – 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  <w:iCs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7D2E11" w:rsidP="001F718B">
            <w:pPr>
              <w:pStyle w:val="a4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6A63DB">
              <w:rPr>
                <w:rFonts w:ascii="Times New Roman" w:hAnsi="Times New Roman"/>
                <w:b/>
                <w:iCs/>
              </w:rPr>
              <w:t>100</w:t>
            </w:r>
          </w:p>
        </w:tc>
      </w:tr>
      <w:tr w:rsidR="003E71B7" w:rsidRPr="0080344A" w:rsidTr="004A6680">
        <w:trPr>
          <w:trHeight w:val="27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  <w:i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1F718B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7D2E11" w:rsidP="001F718B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100</w:t>
            </w:r>
          </w:p>
        </w:tc>
      </w:tr>
      <w:tr w:rsidR="003E71B7" w:rsidRPr="0080344A" w:rsidTr="004A6680">
        <w:trPr>
          <w:trHeight w:val="4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4A6680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3E71B7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7D2E11" w:rsidP="001F718B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i/>
              </w:rPr>
            </w:pPr>
            <w:r w:rsidRPr="006A63DB">
              <w:rPr>
                <w:rFonts w:ascii="Times New Roman" w:hAnsi="Times New Roman"/>
                <w:i/>
              </w:rPr>
              <w:t>100</w:t>
            </w:r>
          </w:p>
        </w:tc>
      </w:tr>
      <w:tr w:rsidR="003E71B7" w:rsidRPr="0080344A" w:rsidTr="004A6680">
        <w:trPr>
          <w:trHeight w:val="3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</w:rPr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0B21E1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877E23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</w:t>
            </w:r>
            <w:r w:rsidR="00877E23" w:rsidRPr="006A63DB">
              <w:rPr>
                <w:rFonts w:ascii="Times New Roman" w:hAnsi="Times New Roman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37,121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</w:rPr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243,759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7D2E11" w:rsidP="00877E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3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6A63DB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6A63DB" w:rsidRDefault="004A6680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40,000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1B7" w:rsidRPr="006A63DB" w:rsidRDefault="00877E23" w:rsidP="0006387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4</w:t>
            </w:r>
            <w:r w:rsidR="003E71B7"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6A63DB" w:rsidRDefault="00877E23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4</w:t>
            </w:r>
            <w:r w:rsidR="003E71B7"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6A63DB" w:rsidRDefault="00877E23" w:rsidP="0006387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5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 xml:space="preserve">МП </w:t>
            </w:r>
            <w:r w:rsidRPr="006A63DB">
              <w:rPr>
                <w:rFonts w:ascii="Times New Roman" w:hAnsi="Times New Roman"/>
                <w:b/>
                <w:color w:val="000000"/>
              </w:rPr>
              <w:t>«</w:t>
            </w:r>
            <w:r w:rsidRPr="006A63DB">
              <w:rPr>
                <w:rFonts w:ascii="Times New Roman" w:hAnsi="Times New Roman"/>
                <w:b/>
              </w:rPr>
              <w:t>Развитие культуры в Малиновском сельском поселении на 20</w:t>
            </w:r>
            <w:r w:rsidR="004A6680" w:rsidRPr="006A63DB">
              <w:rPr>
                <w:rFonts w:ascii="Times New Roman" w:hAnsi="Times New Roman"/>
                <w:b/>
              </w:rPr>
              <w:t>21</w:t>
            </w:r>
            <w:r w:rsidRPr="006A63DB">
              <w:rPr>
                <w:rFonts w:ascii="Times New Roman" w:hAnsi="Times New Roman"/>
                <w:b/>
              </w:rPr>
              <w:t xml:space="preserve"> – 202</w:t>
            </w:r>
            <w:r w:rsidR="004A6680" w:rsidRPr="006A63DB">
              <w:rPr>
                <w:rFonts w:ascii="Times New Roman" w:hAnsi="Times New Roman"/>
                <w:b/>
              </w:rPr>
              <w:t>5</w:t>
            </w:r>
            <w:r w:rsidRPr="006A63DB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7D2E11" w:rsidP="001F71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4A6680" w:rsidRPr="0080344A" w:rsidTr="004A6680">
        <w:trPr>
          <w:trHeight w:val="35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4A6680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6A63DB" w:rsidRDefault="007D2E11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7D2E11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7D2E11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63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4A6680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6A63DB" w:rsidRDefault="007D2E11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7D2E11" w:rsidP="00AD7CAD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 xml:space="preserve">МП «Развитие физической культуры и массового </w:t>
            </w:r>
            <w:r w:rsidRPr="006A63DB">
              <w:rPr>
                <w:rFonts w:ascii="Times New Roman" w:hAnsi="Times New Roman"/>
                <w:b/>
              </w:rPr>
              <w:lastRenderedPageBreak/>
              <w:t>спорта на территории муниципального образования «Малиновское сельское поселение» на 20</w:t>
            </w:r>
            <w:r w:rsidR="004A6680" w:rsidRPr="006A63DB">
              <w:rPr>
                <w:rFonts w:ascii="Times New Roman" w:hAnsi="Times New Roman"/>
                <w:b/>
              </w:rPr>
              <w:t>21</w:t>
            </w:r>
            <w:r w:rsidRPr="006A63DB">
              <w:rPr>
                <w:rFonts w:ascii="Times New Roman" w:hAnsi="Times New Roman"/>
                <w:b/>
              </w:rPr>
              <w:t xml:space="preserve"> – 202</w:t>
            </w:r>
            <w:r w:rsidR="004A6680" w:rsidRPr="006A63DB">
              <w:rPr>
                <w:rFonts w:ascii="Times New Roman" w:hAnsi="Times New Roman"/>
                <w:b/>
              </w:rPr>
              <w:t>5</w:t>
            </w:r>
            <w:r w:rsidRPr="006A63DB">
              <w:rPr>
                <w:rFonts w:ascii="Times New Roman" w:hAnsi="Times New Roman"/>
                <w:b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lastRenderedPageBreak/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2,250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2,250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100</w:t>
            </w:r>
          </w:p>
        </w:tc>
      </w:tr>
      <w:tr w:rsidR="003E71B7" w:rsidRPr="0080344A" w:rsidTr="004A6680">
        <w:trPr>
          <w:trHeight w:val="5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2,250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2,250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100</w:t>
            </w:r>
          </w:p>
        </w:tc>
      </w:tr>
      <w:tr w:rsidR="003E71B7" w:rsidRPr="0080344A" w:rsidTr="004A6680">
        <w:trPr>
          <w:trHeight w:val="2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  <w:iCs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4A6680" w:rsidP="001F718B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6A63DB">
              <w:rPr>
                <w:rFonts w:ascii="Times New Roman" w:hAnsi="Times New Roman"/>
                <w:iCs/>
              </w:rPr>
              <w:t>-</w:t>
            </w:r>
          </w:p>
        </w:tc>
      </w:tr>
      <w:tr w:rsidR="003E71B7" w:rsidRPr="0080344A" w:rsidTr="004A6680">
        <w:trPr>
          <w:trHeight w:val="98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МП «Комплексное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6A63DB" w:rsidRDefault="00064A3F" w:rsidP="001F718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</w:tr>
      <w:tr w:rsidR="003E71B7" w:rsidRPr="0080344A" w:rsidTr="004A6680">
        <w:trPr>
          <w:trHeight w:val="4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064A3F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E71B7" w:rsidRPr="0080344A" w:rsidTr="004A6680">
        <w:trPr>
          <w:trHeight w:val="41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064A3F" w:rsidP="001F71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877E23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064A3F" w:rsidP="00877E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A6680" w:rsidRPr="0080344A" w:rsidTr="004A6680">
        <w:trPr>
          <w:trHeight w:val="58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877E23" w:rsidP="00FA7440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6A63DB" w:rsidRDefault="00064A3F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064A3F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064A3F" w:rsidP="00AD7CAD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24</w:t>
            </w:r>
          </w:p>
        </w:tc>
      </w:tr>
      <w:tr w:rsidR="004A6680" w:rsidRPr="0080344A" w:rsidTr="004A6680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06387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Прочая закупка тов</w:t>
            </w:r>
            <w:r w:rsidR="00877E23" w:rsidRPr="006A63DB">
              <w:rPr>
                <w:rFonts w:ascii="Times New Roman" w:hAnsi="Times New Roman"/>
              </w:rPr>
              <w:t>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6A63DB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877E23" w:rsidP="00FA7440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6A63DB" w:rsidRDefault="00064A3F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064A3F" w:rsidP="00FA744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6A63DB" w:rsidRDefault="00064A3F" w:rsidP="00AD7C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E71B7" w:rsidRPr="0080344A" w:rsidTr="004A6680">
        <w:trPr>
          <w:trHeight w:val="52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6</w:t>
            </w:r>
            <w:r w:rsidR="003E71B7" w:rsidRPr="006A63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  <w:szCs w:val="19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</w:t>
            </w:r>
            <w:r w:rsidR="003E71B7" w:rsidRPr="006A63DB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0B1BFF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4A6680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szCs w:val="19"/>
              </w:rPr>
            </w:pPr>
            <w:r w:rsidRPr="006A63DB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063875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</w:t>
            </w:r>
            <w:r w:rsidR="003E71B7" w:rsidRPr="006A63DB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9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</w:t>
            </w:r>
            <w:r w:rsidR="003E71B7" w:rsidRPr="006A63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 xml:space="preserve">Муниципальная программа «Профилактика незаконного потребления </w:t>
            </w:r>
            <w:r w:rsidRPr="006A63DB">
              <w:rPr>
                <w:rFonts w:ascii="Times New Roman" w:hAnsi="Times New Roman"/>
                <w:b/>
              </w:rPr>
              <w:lastRenderedPageBreak/>
              <w:t>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lastRenderedPageBreak/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6A63DB">
              <w:rPr>
                <w:rFonts w:ascii="Times New Roman" w:hAnsi="Times New Roman"/>
                <w:b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6A63DB">
              <w:rPr>
                <w:rFonts w:ascii="Times New Roman" w:hAnsi="Times New Roman"/>
                <w:b/>
                <w:iCs/>
              </w:rPr>
              <w:t>-</w:t>
            </w:r>
          </w:p>
        </w:tc>
      </w:tr>
      <w:tr w:rsidR="003E71B7" w:rsidRPr="0080344A" w:rsidTr="004A6680">
        <w:trPr>
          <w:trHeight w:val="7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063875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312CE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312CE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6A63DB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3E71B7" w:rsidRPr="0080344A" w:rsidTr="004A6680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Уничтожение дикорастущей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6A63DB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6A63DB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063875">
        <w:trPr>
          <w:trHeight w:val="25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4532B8" w:rsidP="000638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E71B7" w:rsidRPr="001F71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063875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</w:t>
            </w:r>
            <w:r w:rsidR="00063875">
              <w:rPr>
                <w:rFonts w:ascii="Times New Roman" w:hAnsi="Times New Roman"/>
                <w:b/>
              </w:rPr>
              <w:t>21</w:t>
            </w:r>
            <w:r w:rsidRPr="001F718B">
              <w:rPr>
                <w:rFonts w:ascii="Times New Roman" w:hAnsi="Times New Roman"/>
                <w:b/>
              </w:rPr>
              <w:t>-202</w:t>
            </w:r>
            <w:r w:rsidR="00063875">
              <w:rPr>
                <w:rFonts w:ascii="Times New Roman" w:hAnsi="Times New Roman"/>
                <w:b/>
              </w:rPr>
              <w:t>3</w:t>
            </w:r>
            <w:r w:rsidRPr="001F718B">
              <w:rPr>
                <w:rFonts w:ascii="Times New Roman" w:hAnsi="Times New Roman"/>
                <w:b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</w:t>
            </w:r>
            <w:r w:rsidR="003E71B7" w:rsidRPr="001F718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3E71B7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0B1B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E71B7" w:rsidRPr="0080344A" w:rsidTr="00063875">
        <w:trPr>
          <w:trHeight w:val="4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4A6680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63875">
              <w:rPr>
                <w:rFonts w:ascii="Times New Roman" w:hAnsi="Times New Roman"/>
              </w:rPr>
              <w:t>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E71B7" w:rsidRPr="001F718B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E71B7">
              <w:rPr>
                <w:rFonts w:ascii="Times New Roman" w:hAnsi="Times New Roman"/>
              </w:rPr>
              <w:t>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8312CE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 Прокладка минерализованных полос от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8312CE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12CE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CE" w:rsidRPr="001F718B" w:rsidRDefault="008312CE" w:rsidP="00831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1F718B" w:rsidRDefault="008312CE" w:rsidP="00831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системы электрозвукового оповещения населения о ЧС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1F718B" w:rsidRDefault="008312CE" w:rsidP="008312CE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1F718B" w:rsidRDefault="008312CE" w:rsidP="008312CE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1F718B" w:rsidRDefault="008312CE" w:rsidP="008312CE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Default="008312CE" w:rsidP="00831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2CE" w:rsidRDefault="008312CE" w:rsidP="00831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F718B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Default="008312CE" w:rsidP="00831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Default="008312CE" w:rsidP="008312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12CE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 xml:space="preserve">9.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Малиновского сельское поселение на 2018 – 2022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2CE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Cs/>
              </w:rPr>
            </w:pPr>
            <w:r w:rsidRPr="006A63DB">
              <w:rPr>
                <w:rFonts w:ascii="Times New Roman" w:hAnsi="Times New Roman"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 xml:space="preserve">10.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 xml:space="preserve">Комплексное развитие систем коммунальной инфраструктуры Малиновского сельского поселения на 2021-2025 </w:t>
            </w:r>
            <w:r w:rsidRPr="00831658">
              <w:rPr>
                <w:rFonts w:ascii="Times New Roman" w:hAnsi="Times New Roman"/>
                <w:b/>
              </w:rPr>
              <w:lastRenderedPageBreak/>
              <w:t>годы, с перспективой до 2030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lastRenderedPageBreak/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101,951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F710AA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F710AA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F710AA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color w:val="000000"/>
                <w:spacing w:val="-2"/>
              </w:rPr>
              <w:t xml:space="preserve">Изготовление аншлагов по </w:t>
            </w:r>
            <w:r w:rsidRPr="00831658">
              <w:rPr>
                <w:rFonts w:ascii="Times New Roman" w:hAnsi="Times New Roman"/>
                <w:color w:val="000000"/>
                <w:spacing w:val="-4"/>
              </w:rPr>
              <w:t xml:space="preserve">запрещению свалок мусора в не </w:t>
            </w:r>
            <w:r w:rsidRPr="00831658">
              <w:rPr>
                <w:rFonts w:ascii="Times New Roman" w:hAnsi="Times New Roman"/>
                <w:color w:val="000000"/>
                <w:spacing w:val="-3"/>
              </w:rPr>
              <w:t>отведённых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Содержание в надлежащем состоянии площадок временного хранения и сортировкиотходов (буртование отходов)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81,951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F710AA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F710AA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F710AA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Муниципальная Программа комплексного развития социальной инфраструктуры муниципального образования «Малиновское сельское поселение» Кожевниковского района на 2021-2025 гг. (с перспективой до 2030г.)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83165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5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2CE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bCs/>
              </w:rPr>
              <w:t xml:space="preserve">Обеспеченность населения объектами культуры, физической культуры и массового спорта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6A63DB" w:rsidRDefault="008312CE" w:rsidP="008312CE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CE" w:rsidRPr="00831658" w:rsidRDefault="008312CE" w:rsidP="008312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D7CAD" w:rsidRPr="001F718B" w:rsidRDefault="00AD7CA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5016E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  <w:sectPr w:rsidR="00B5016E" w:rsidSect="00E74A0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016E" w:rsidRPr="00D364A5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Hlk109651325"/>
      <w:r w:rsidRPr="00D364A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63478">
        <w:rPr>
          <w:rFonts w:ascii="Times New Roman" w:hAnsi="Times New Roman"/>
          <w:sz w:val="24"/>
          <w:szCs w:val="24"/>
        </w:rPr>
        <w:t>5</w:t>
      </w:r>
    </w:p>
    <w:p w:rsidR="00B5016E" w:rsidRPr="00D364A5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 xml:space="preserve">к </w:t>
      </w:r>
      <w:r w:rsidR="0036347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5016E" w:rsidRPr="00D364A5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B5016E" w:rsidRPr="00D364A5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ab/>
        <w:t xml:space="preserve">от </w:t>
      </w:r>
      <w:r w:rsidR="00363478">
        <w:rPr>
          <w:rFonts w:ascii="Times New Roman" w:hAnsi="Times New Roman"/>
          <w:sz w:val="24"/>
          <w:szCs w:val="24"/>
        </w:rPr>
        <w:t>25</w:t>
      </w:r>
      <w:r w:rsidRPr="00D364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D4B75">
        <w:rPr>
          <w:rFonts w:ascii="Times New Roman" w:hAnsi="Times New Roman"/>
          <w:sz w:val="24"/>
          <w:szCs w:val="24"/>
        </w:rPr>
        <w:t>7</w:t>
      </w:r>
      <w:r w:rsidRPr="00D364A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831658">
        <w:rPr>
          <w:rFonts w:ascii="Times New Roman" w:hAnsi="Times New Roman"/>
          <w:sz w:val="24"/>
          <w:szCs w:val="24"/>
        </w:rPr>
        <w:t>2</w:t>
      </w:r>
      <w:r w:rsidRPr="00D364A5">
        <w:rPr>
          <w:rFonts w:ascii="Times New Roman" w:hAnsi="Times New Roman"/>
          <w:sz w:val="24"/>
          <w:szCs w:val="24"/>
        </w:rPr>
        <w:t>г №</w:t>
      </w:r>
      <w:r w:rsidR="00363478">
        <w:rPr>
          <w:rFonts w:ascii="Times New Roman" w:hAnsi="Times New Roman"/>
          <w:sz w:val="24"/>
          <w:szCs w:val="24"/>
        </w:rPr>
        <w:t xml:space="preserve"> 69</w:t>
      </w:r>
    </w:p>
    <w:p w:rsidR="00B5016E" w:rsidRDefault="00B5016E" w:rsidP="00B5016E">
      <w:pPr>
        <w:tabs>
          <w:tab w:val="left" w:pos="118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016E" w:rsidRDefault="00B5016E" w:rsidP="00B5016E">
      <w:pPr>
        <w:tabs>
          <w:tab w:val="left" w:pos="6030"/>
        </w:tabs>
        <w:rPr>
          <w:sz w:val="24"/>
          <w:szCs w:val="24"/>
        </w:rPr>
      </w:pP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Отчет о программе приватизации (продажи)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8D4B75">
        <w:rPr>
          <w:rFonts w:ascii="Times New Roman" w:hAnsi="Times New Roman"/>
          <w:sz w:val="24"/>
          <w:szCs w:val="24"/>
        </w:rPr>
        <w:t>полугодие</w:t>
      </w:r>
      <w:r w:rsidRPr="00D364A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31658">
        <w:rPr>
          <w:rFonts w:ascii="Times New Roman" w:hAnsi="Times New Roman"/>
          <w:sz w:val="24"/>
          <w:szCs w:val="24"/>
        </w:rPr>
        <w:t>2</w:t>
      </w:r>
      <w:r w:rsidRPr="00D364A5">
        <w:rPr>
          <w:rFonts w:ascii="Times New Roman" w:hAnsi="Times New Roman"/>
          <w:sz w:val="24"/>
          <w:szCs w:val="24"/>
        </w:rPr>
        <w:t>г.</w:t>
      </w:r>
    </w:p>
    <w:p w:rsidR="00B5016E" w:rsidRDefault="00B5016E" w:rsidP="00B5016E">
      <w:pPr>
        <w:jc w:val="right"/>
        <w:rPr>
          <w:sz w:val="24"/>
          <w:szCs w:val="24"/>
        </w:rPr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018"/>
        <w:gridCol w:w="847"/>
        <w:gridCol w:w="1313"/>
        <w:gridCol w:w="1800"/>
        <w:gridCol w:w="1432"/>
        <w:gridCol w:w="1563"/>
        <w:gridCol w:w="1505"/>
      </w:tblGrid>
      <w:tr w:rsidR="008E73D7" w:rsidRPr="008E73D7" w:rsidTr="00B720B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8E73D7" w:rsidRP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Балансовая остаточная (кадастровая) стоимость (руб.)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73D7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Планируемый доход на 2022г. (руб.)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План                    на 1 полугодие 2022г.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Исполнение за 1 полугодие 2022г.</w:t>
            </w:r>
          </w:p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% исполнения к плану квартала</w:t>
            </w:r>
          </w:p>
        </w:tc>
      </w:tr>
      <w:tr w:rsidR="008E73D7" w:rsidRPr="008E73D7" w:rsidTr="00B720B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7" w:rsidRPr="00B720B4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</w:rPr>
              <w:t>Российская Федерация, Томская область, Кожевниковский район, д. Борзуновка, ул. Гагарина, д. 24, кв. 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B720B4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</w:rPr>
              <w:t>577 005 (пятьсот семьдесят семь тысяч пять) рублей 00 копеек.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7" w:rsidRPr="00B720B4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D7" w:rsidRPr="008E73D7" w:rsidRDefault="008E73D7" w:rsidP="008E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bookmarkEnd w:id="0"/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  <w:r>
        <w:lastRenderedPageBreak/>
        <w:t>Приложение 6</w:t>
      </w:r>
    </w:p>
    <w:p w:rsidR="003C3AE2" w:rsidRDefault="009E4CB5" w:rsidP="009E4CB5">
      <w:pPr>
        <w:pStyle w:val="25"/>
        <w:ind w:right="-365"/>
        <w:jc w:val="right"/>
      </w:pPr>
      <w:r>
        <w:t xml:space="preserve">к </w:t>
      </w:r>
      <w:r w:rsidR="003C3AE2">
        <w:t>постановлению администрации</w:t>
      </w:r>
    </w:p>
    <w:p w:rsidR="009E4CB5" w:rsidRDefault="009E4CB5" w:rsidP="009E4CB5">
      <w:pPr>
        <w:pStyle w:val="25"/>
        <w:ind w:right="-365"/>
        <w:jc w:val="right"/>
      </w:pPr>
      <w:r>
        <w:t xml:space="preserve"> Малиновскогосельского поселения</w:t>
      </w:r>
    </w:p>
    <w:p w:rsidR="009E4CB5" w:rsidRDefault="00363478" w:rsidP="009E4CB5">
      <w:pPr>
        <w:pStyle w:val="25"/>
        <w:ind w:right="-365"/>
        <w:jc w:val="right"/>
      </w:pPr>
      <w:r>
        <w:rPr>
          <w:szCs w:val="24"/>
        </w:rPr>
        <w:t>о</w:t>
      </w:r>
      <w:r w:rsidR="009E4CB5" w:rsidRPr="00411872">
        <w:rPr>
          <w:szCs w:val="24"/>
        </w:rPr>
        <w:t>т</w:t>
      </w:r>
      <w:r>
        <w:rPr>
          <w:szCs w:val="24"/>
        </w:rPr>
        <w:t xml:space="preserve"> 25.07.</w:t>
      </w:r>
      <w:r w:rsidR="009E4CB5" w:rsidRPr="00411872">
        <w:rPr>
          <w:szCs w:val="24"/>
        </w:rPr>
        <w:t>20</w:t>
      </w:r>
      <w:r w:rsidR="009E4CB5">
        <w:rPr>
          <w:szCs w:val="24"/>
        </w:rPr>
        <w:t>2</w:t>
      </w:r>
      <w:r w:rsidR="00B30815">
        <w:rPr>
          <w:szCs w:val="24"/>
        </w:rPr>
        <w:t>2</w:t>
      </w:r>
      <w:r w:rsidR="009E4CB5">
        <w:rPr>
          <w:szCs w:val="24"/>
        </w:rPr>
        <w:t>г</w:t>
      </w:r>
      <w:r w:rsidR="009E4CB5" w:rsidRPr="00411872">
        <w:rPr>
          <w:szCs w:val="24"/>
        </w:rPr>
        <w:t xml:space="preserve"> №</w:t>
      </w:r>
      <w:r>
        <w:rPr>
          <w:szCs w:val="24"/>
        </w:rPr>
        <w:t xml:space="preserve"> 69</w:t>
      </w:r>
    </w:p>
    <w:p w:rsidR="009E4CB5" w:rsidRDefault="009E4CB5" w:rsidP="009E4CB5">
      <w:pPr>
        <w:jc w:val="right"/>
        <w:rPr>
          <w:rFonts w:ascii="Arial CYR" w:hAnsi="Arial CYR" w:cs="Arial CYR"/>
        </w:rPr>
      </w:pPr>
    </w:p>
    <w:p w:rsidR="009E4CB5" w:rsidRDefault="009E4CB5" w:rsidP="009E4CB5">
      <w:pPr>
        <w:pStyle w:val="25"/>
        <w:ind w:right="-365"/>
        <w:jc w:val="center"/>
      </w:pPr>
    </w:p>
    <w:p w:rsidR="009E4CB5" w:rsidRDefault="009E4CB5" w:rsidP="009E4CB5">
      <w:pPr>
        <w:pStyle w:val="25"/>
        <w:ind w:right="-365"/>
        <w:jc w:val="center"/>
      </w:pPr>
      <w:r>
        <w:t>ОТЧЕТ</w:t>
      </w:r>
    </w:p>
    <w:p w:rsidR="009E4CB5" w:rsidRDefault="009E4CB5" w:rsidP="009E4CB5">
      <w:pPr>
        <w:pStyle w:val="25"/>
        <w:ind w:right="-365"/>
        <w:jc w:val="center"/>
      </w:pPr>
      <w:r>
        <w:t>о поступлении доходов от сдачи в аренду имущества за</w:t>
      </w:r>
      <w:r w:rsidR="00063875">
        <w:t xml:space="preserve"> 1 </w:t>
      </w:r>
      <w:r w:rsidR="008D4B75">
        <w:t>полугодие</w:t>
      </w:r>
      <w:r>
        <w:t xml:space="preserve"> 202</w:t>
      </w:r>
      <w:r w:rsidR="00B30815">
        <w:t>2</w:t>
      </w:r>
      <w:r>
        <w:t xml:space="preserve"> год</w:t>
      </w:r>
      <w:r w:rsidR="00063875">
        <w:t>а</w:t>
      </w: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134"/>
        <w:gridCol w:w="992"/>
      </w:tblGrid>
      <w:tr w:rsidR="009E4CB5" w:rsidRPr="0080344A" w:rsidTr="000A16BF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План на 202</w:t>
            </w:r>
            <w:r w:rsidR="00B30815" w:rsidRPr="006A63DB">
              <w:rPr>
                <w:rFonts w:ascii="Times New Roman" w:hAnsi="Times New Roman"/>
              </w:rPr>
              <w:t>2</w:t>
            </w:r>
            <w:r w:rsidRPr="006A63DB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План</w:t>
            </w:r>
          </w:p>
          <w:p w:rsidR="009E4CB5" w:rsidRPr="006A63DB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 xml:space="preserve">на </w:t>
            </w:r>
            <w:r w:rsidR="00063875" w:rsidRPr="006A63DB">
              <w:rPr>
                <w:rFonts w:ascii="Times New Roman" w:hAnsi="Times New Roman"/>
              </w:rPr>
              <w:t xml:space="preserve">1 </w:t>
            </w:r>
            <w:r w:rsidR="008D4B75">
              <w:rPr>
                <w:rFonts w:ascii="Times New Roman" w:hAnsi="Times New Roman"/>
              </w:rPr>
              <w:t>полугодие</w:t>
            </w:r>
            <w:r w:rsidRPr="006A63DB">
              <w:rPr>
                <w:rFonts w:ascii="Times New Roman" w:hAnsi="Times New Roman"/>
              </w:rPr>
              <w:t>202</w:t>
            </w:r>
            <w:r w:rsidR="00B30815" w:rsidRPr="006A63DB">
              <w:rPr>
                <w:rFonts w:ascii="Times New Roman" w:hAnsi="Times New Roman"/>
              </w:rPr>
              <w:t>2</w:t>
            </w:r>
            <w:r w:rsidRPr="006A63DB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 xml:space="preserve">Исполнено за </w:t>
            </w:r>
            <w:r w:rsidR="00063875" w:rsidRPr="006A63DB">
              <w:rPr>
                <w:rFonts w:ascii="Times New Roman" w:hAnsi="Times New Roman"/>
              </w:rPr>
              <w:t xml:space="preserve">1 </w:t>
            </w:r>
            <w:r w:rsidR="008D4B75">
              <w:rPr>
                <w:rFonts w:ascii="Times New Roman" w:hAnsi="Times New Roman"/>
              </w:rPr>
              <w:t>полугодие</w:t>
            </w:r>
            <w:r w:rsidRPr="006A63DB">
              <w:rPr>
                <w:rFonts w:ascii="Times New Roman" w:hAnsi="Times New Roman"/>
              </w:rPr>
              <w:t xml:space="preserve"> 202</w:t>
            </w:r>
            <w:r w:rsidR="00B30815" w:rsidRPr="006A63DB">
              <w:rPr>
                <w:rFonts w:ascii="Times New Roman" w:hAnsi="Times New Roman"/>
              </w:rPr>
              <w:t>2</w:t>
            </w:r>
            <w:r w:rsidRPr="006A63DB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% исполнения</w:t>
            </w:r>
          </w:p>
        </w:tc>
      </w:tr>
      <w:tr w:rsidR="009E4CB5" w:rsidRPr="0080344A" w:rsidTr="000A16BF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Нежилое здание, общей площадью 38,2 кв.м.; оборудование котельной; внутриплощадочные сети теплоснабжения, протяженностью 14,8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Томская область, Кожевниковский район, д. Борзуновка, ул. Гагарина, 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6A63DB" w:rsidRDefault="008D4B7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8D4B7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</w:tr>
      <w:tr w:rsidR="009E4CB5" w:rsidRPr="0080344A" w:rsidTr="000A16BF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ИТОГО:</w:t>
            </w:r>
          </w:p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6A63DB" w:rsidRDefault="008D4B7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6A63DB" w:rsidRDefault="008D4B7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6A63DB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6A63DB">
              <w:rPr>
                <w:rFonts w:ascii="Times New Roman" w:hAnsi="Times New Roman"/>
                <w:b/>
              </w:rPr>
              <w:t>100</w:t>
            </w:r>
          </w:p>
        </w:tc>
      </w:tr>
    </w:tbl>
    <w:p w:rsidR="009E4CB5" w:rsidRDefault="009E4CB5" w:rsidP="009E4CB5">
      <w:pPr>
        <w:pStyle w:val="25"/>
        <w:ind w:right="-365"/>
        <w:jc w:val="right"/>
        <w:sectPr w:rsidR="009E4CB5" w:rsidSect="000A16B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102C5" w:rsidRPr="00B212DA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E4CB5">
        <w:rPr>
          <w:rFonts w:ascii="Times New Roman" w:hAnsi="Times New Roman"/>
          <w:sz w:val="24"/>
          <w:szCs w:val="24"/>
        </w:rPr>
        <w:t>7</w:t>
      </w:r>
    </w:p>
    <w:p w:rsidR="006102C5" w:rsidRPr="00B212DA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B212DA" w:rsidRDefault="00B5016E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Малиновского</w:t>
      </w:r>
      <w:r w:rsidR="006102C5" w:rsidRPr="00B212D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102C5" w:rsidRPr="00B212DA" w:rsidRDefault="005164A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</w:t>
      </w:r>
      <w:r w:rsidR="006102C5" w:rsidRPr="00B212DA">
        <w:rPr>
          <w:rFonts w:ascii="Times New Roman" w:hAnsi="Times New Roman"/>
          <w:sz w:val="24"/>
          <w:szCs w:val="24"/>
        </w:rPr>
        <w:t>0</w:t>
      </w:r>
      <w:r w:rsidR="00C3284C">
        <w:rPr>
          <w:rFonts w:ascii="Times New Roman" w:hAnsi="Times New Roman"/>
          <w:sz w:val="24"/>
          <w:szCs w:val="24"/>
        </w:rPr>
        <w:t>7</w:t>
      </w:r>
      <w:r w:rsidR="006102C5" w:rsidRPr="00B212DA">
        <w:rPr>
          <w:rFonts w:ascii="Times New Roman" w:hAnsi="Times New Roman"/>
          <w:sz w:val="24"/>
          <w:szCs w:val="24"/>
        </w:rPr>
        <w:t>.20</w:t>
      </w:r>
      <w:r w:rsidR="000B1BFF">
        <w:rPr>
          <w:rFonts w:ascii="Times New Roman" w:hAnsi="Times New Roman"/>
          <w:sz w:val="24"/>
          <w:szCs w:val="24"/>
        </w:rPr>
        <w:t>2</w:t>
      </w:r>
      <w:r w:rsidR="00B30815">
        <w:rPr>
          <w:rFonts w:ascii="Times New Roman" w:hAnsi="Times New Roman"/>
          <w:sz w:val="24"/>
          <w:szCs w:val="24"/>
        </w:rPr>
        <w:t>2</w:t>
      </w:r>
      <w:r w:rsidR="006102C5" w:rsidRPr="00B212DA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69</w:t>
      </w:r>
    </w:p>
    <w:p w:rsidR="006102C5" w:rsidRDefault="006102C5" w:rsidP="006102C5">
      <w:pPr>
        <w:pStyle w:val="2"/>
        <w:rPr>
          <w:sz w:val="20"/>
          <w:szCs w:val="20"/>
        </w:rPr>
      </w:pP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6102C5" w:rsidRDefault="00266474" w:rsidP="006102C5">
      <w:pPr>
        <w:pStyle w:val="2"/>
        <w:jc w:val="center"/>
        <w:rPr>
          <w:sz w:val="24"/>
        </w:rPr>
      </w:pPr>
      <w:r>
        <w:rPr>
          <w:sz w:val="24"/>
        </w:rPr>
        <w:t xml:space="preserve">по источникам финансирования </w:t>
      </w:r>
      <w:r w:rsidR="006102C5">
        <w:rPr>
          <w:sz w:val="24"/>
        </w:rPr>
        <w:t>дефицита бюджета</w:t>
      </w: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Малиновского сел</w:t>
      </w:r>
      <w:r w:rsidR="00266474">
        <w:rPr>
          <w:sz w:val="24"/>
        </w:rPr>
        <w:t xml:space="preserve">ьского поселения на 1 </w:t>
      </w:r>
      <w:r w:rsidR="00C3284C">
        <w:rPr>
          <w:sz w:val="24"/>
        </w:rPr>
        <w:t>июля</w:t>
      </w:r>
      <w:r>
        <w:rPr>
          <w:sz w:val="24"/>
        </w:rPr>
        <w:t>20</w:t>
      </w:r>
      <w:r w:rsidR="000B1BFF">
        <w:rPr>
          <w:sz w:val="24"/>
        </w:rPr>
        <w:t>2</w:t>
      </w:r>
      <w:r w:rsidR="00B30815">
        <w:rPr>
          <w:sz w:val="24"/>
        </w:rPr>
        <w:t>2</w:t>
      </w:r>
      <w:r>
        <w:rPr>
          <w:sz w:val="24"/>
        </w:rPr>
        <w:t xml:space="preserve"> года</w:t>
      </w:r>
    </w:p>
    <w:p w:rsidR="006102C5" w:rsidRDefault="006102C5" w:rsidP="006102C5">
      <w:pPr>
        <w:tabs>
          <w:tab w:val="left" w:pos="360"/>
        </w:tabs>
        <w:jc w:val="center"/>
        <w:rPr>
          <w:sz w:val="24"/>
          <w:szCs w:val="24"/>
        </w:rPr>
      </w:pPr>
    </w:p>
    <w:p w:rsidR="006102C5" w:rsidRDefault="006102C5" w:rsidP="006102C5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6102C5" w:rsidRPr="0080344A" w:rsidTr="00135DB6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6A63DB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План на 20</w:t>
            </w:r>
            <w:r w:rsidR="000B1BFF" w:rsidRPr="006A63DB">
              <w:rPr>
                <w:rFonts w:ascii="Times New Roman" w:hAnsi="Times New Roman"/>
                <w:sz w:val="20"/>
              </w:rPr>
              <w:t>2</w:t>
            </w:r>
            <w:r w:rsidR="00B30815" w:rsidRPr="006A63DB">
              <w:rPr>
                <w:rFonts w:ascii="Times New Roman" w:hAnsi="Times New Roman"/>
                <w:sz w:val="20"/>
              </w:rPr>
              <w:t>2</w:t>
            </w:r>
            <w:r w:rsidRPr="006A63DB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6A63DB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Исполнено на 01.0</w:t>
            </w:r>
            <w:r w:rsidR="00C3284C">
              <w:rPr>
                <w:rFonts w:ascii="Times New Roman" w:hAnsi="Times New Roman"/>
                <w:sz w:val="20"/>
              </w:rPr>
              <w:t>7</w:t>
            </w:r>
            <w:r w:rsidRPr="006A63DB">
              <w:rPr>
                <w:rFonts w:ascii="Times New Roman" w:hAnsi="Times New Roman"/>
                <w:sz w:val="20"/>
              </w:rPr>
              <w:t>.20</w:t>
            </w:r>
            <w:r w:rsidR="000B1BFF" w:rsidRPr="006A63DB">
              <w:rPr>
                <w:rFonts w:ascii="Times New Roman" w:hAnsi="Times New Roman"/>
                <w:sz w:val="20"/>
              </w:rPr>
              <w:t>2</w:t>
            </w:r>
            <w:r w:rsidR="00B30815" w:rsidRPr="006A63DB">
              <w:rPr>
                <w:rFonts w:ascii="Times New Roman" w:hAnsi="Times New Roman"/>
                <w:sz w:val="20"/>
              </w:rPr>
              <w:t>2</w:t>
            </w:r>
            <w:r w:rsidRPr="006A63DB">
              <w:rPr>
                <w:rFonts w:ascii="Times New Roman" w:hAnsi="Times New Roman"/>
                <w:sz w:val="20"/>
              </w:rPr>
              <w:t>г  (тыс. руб.)</w:t>
            </w:r>
          </w:p>
        </w:tc>
      </w:tr>
      <w:tr w:rsidR="006102C5" w:rsidRPr="0080344A" w:rsidTr="00135DB6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главного</w:t>
            </w:r>
          </w:p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102C5" w:rsidRPr="0080344A" w:rsidTr="00B97F7C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B30815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113,649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B30815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="00C3284C">
              <w:rPr>
                <w:rFonts w:ascii="Times New Roman" w:hAnsi="Times New Roman"/>
                <w:b/>
                <w:bCs/>
                <w:sz w:val="20"/>
              </w:rPr>
              <w:t>807,970</w:t>
            </w:r>
          </w:p>
        </w:tc>
      </w:tr>
      <w:tr w:rsidR="006102C5" w:rsidRPr="0080344A" w:rsidTr="00B97F7C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hanging="9"/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B30815" w:rsidP="00B30815">
            <w:pPr>
              <w:ind w:hanging="12"/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113,649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B30815" w:rsidP="00B3081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-</w:t>
            </w:r>
            <w:r w:rsidR="00C3284C">
              <w:rPr>
                <w:rFonts w:ascii="Times New Roman" w:hAnsi="Times New Roman"/>
                <w:b/>
                <w:sz w:val="20"/>
              </w:rPr>
              <w:t>807,970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 w:rsidR="00C3284C">
              <w:rPr>
                <w:rFonts w:ascii="Times New Roman" w:hAnsi="Times New Roman"/>
                <w:sz w:val="20"/>
              </w:rPr>
              <w:t>12191,190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 w:rsidR="00C3284C">
              <w:rPr>
                <w:rFonts w:ascii="Times New Roman" w:hAnsi="Times New Roman"/>
                <w:sz w:val="20"/>
              </w:rPr>
              <w:t>5357,943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3284C" w:rsidP="00135D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12304,839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3284C" w:rsidP="00B3081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4549,973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6102C5" w:rsidRPr="00B212DA" w:rsidRDefault="006102C5" w:rsidP="006102C5">
      <w:pPr>
        <w:rPr>
          <w:rFonts w:ascii="Times New Roman" w:hAnsi="Times New Roman"/>
          <w:sz w:val="20"/>
        </w:rPr>
      </w:pPr>
    </w:p>
    <w:p w:rsidR="006102C5" w:rsidRPr="00B212DA" w:rsidRDefault="006102C5" w:rsidP="006102C5">
      <w:pPr>
        <w:tabs>
          <w:tab w:val="left" w:pos="1323"/>
        </w:tabs>
        <w:rPr>
          <w:rFonts w:ascii="Times New Roman" w:hAnsi="Times New Roman"/>
          <w:sz w:val="20"/>
        </w:rPr>
      </w:pPr>
    </w:p>
    <w:p w:rsidR="006102C5" w:rsidRDefault="006102C5" w:rsidP="006102C5">
      <w:pPr>
        <w:tabs>
          <w:tab w:val="left" w:pos="1323"/>
          <w:tab w:val="left" w:pos="3934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C3AE2">
        <w:rPr>
          <w:rFonts w:ascii="Times New Roman" w:hAnsi="Times New Roman"/>
          <w:sz w:val="24"/>
          <w:szCs w:val="24"/>
        </w:rPr>
        <w:t>8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от </w:t>
      </w:r>
      <w:r w:rsidR="005164A8">
        <w:rPr>
          <w:rFonts w:ascii="Times New Roman" w:hAnsi="Times New Roman"/>
          <w:sz w:val="24"/>
          <w:szCs w:val="24"/>
        </w:rPr>
        <w:t>25.</w:t>
      </w:r>
      <w:r w:rsidRPr="00BF77A0">
        <w:rPr>
          <w:rFonts w:ascii="Times New Roman" w:hAnsi="Times New Roman"/>
          <w:sz w:val="24"/>
          <w:szCs w:val="24"/>
        </w:rPr>
        <w:t>0</w:t>
      </w:r>
      <w:r w:rsidR="00C3284C">
        <w:rPr>
          <w:rFonts w:ascii="Times New Roman" w:hAnsi="Times New Roman"/>
          <w:sz w:val="24"/>
          <w:szCs w:val="24"/>
        </w:rPr>
        <w:t>7</w:t>
      </w:r>
      <w:r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</w:t>
      </w:r>
      <w:r w:rsidR="00B30815">
        <w:rPr>
          <w:rFonts w:ascii="Times New Roman" w:hAnsi="Times New Roman"/>
          <w:sz w:val="24"/>
          <w:szCs w:val="24"/>
        </w:rPr>
        <w:t>2</w:t>
      </w:r>
      <w:r w:rsidRPr="00BF77A0">
        <w:rPr>
          <w:rFonts w:ascii="Times New Roman" w:hAnsi="Times New Roman"/>
          <w:sz w:val="24"/>
          <w:szCs w:val="24"/>
        </w:rPr>
        <w:t>г №</w:t>
      </w:r>
      <w:r w:rsidR="005164A8">
        <w:rPr>
          <w:rFonts w:ascii="Times New Roman" w:hAnsi="Times New Roman"/>
          <w:sz w:val="24"/>
          <w:szCs w:val="24"/>
        </w:rPr>
        <w:t xml:space="preserve"> 69</w:t>
      </w:r>
    </w:p>
    <w:p w:rsidR="006102C5" w:rsidRDefault="006102C5" w:rsidP="006102C5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102C5" w:rsidRPr="00D83DD1" w:rsidRDefault="006102C5" w:rsidP="006102C5">
      <w:pPr>
        <w:jc w:val="center"/>
        <w:rPr>
          <w:bCs/>
          <w:szCs w:val="26"/>
        </w:rPr>
      </w:pP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Отчет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 xml:space="preserve">за </w:t>
      </w:r>
      <w:r w:rsidR="00266474">
        <w:rPr>
          <w:rFonts w:ascii="Times New Roman" w:hAnsi="Times New Roman"/>
          <w:sz w:val="24"/>
          <w:szCs w:val="24"/>
        </w:rPr>
        <w:t xml:space="preserve">1 </w:t>
      </w:r>
      <w:r w:rsidR="00C3284C">
        <w:rPr>
          <w:rFonts w:ascii="Times New Roman" w:hAnsi="Times New Roman"/>
          <w:sz w:val="24"/>
          <w:szCs w:val="24"/>
        </w:rPr>
        <w:t xml:space="preserve">полугодие </w:t>
      </w:r>
      <w:r w:rsidRPr="00D83DD1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</w:t>
      </w:r>
      <w:r w:rsidR="00B30815">
        <w:rPr>
          <w:rFonts w:ascii="Times New Roman" w:hAnsi="Times New Roman"/>
          <w:sz w:val="24"/>
          <w:szCs w:val="24"/>
        </w:rPr>
        <w:t>2</w:t>
      </w:r>
      <w:r w:rsidRPr="00D83DD1">
        <w:rPr>
          <w:rFonts w:ascii="Times New Roman" w:hAnsi="Times New Roman"/>
          <w:sz w:val="24"/>
          <w:szCs w:val="24"/>
        </w:rPr>
        <w:t>года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rPr>
          <w:sz w:val="24"/>
          <w:szCs w:val="24"/>
        </w:rPr>
      </w:pPr>
    </w:p>
    <w:p w:rsidR="006102C5" w:rsidRPr="00266474" w:rsidRDefault="006102C5" w:rsidP="00266474">
      <w:pPr>
        <w:jc w:val="right"/>
        <w:rPr>
          <w:rFonts w:ascii="Times New Roman" w:hAnsi="Times New Roman"/>
        </w:rPr>
      </w:pPr>
      <w:r w:rsidRPr="00266474">
        <w:rPr>
          <w:rFonts w:ascii="Times New Roman" w:hAnsi="Times New Roman"/>
        </w:rPr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904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План на 20</w:t>
            </w:r>
            <w:r w:rsidR="0069784C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="00C3284C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Исполнено по состоянию на 01.0</w:t>
            </w:r>
            <w:r w:rsidR="00C3284C">
              <w:rPr>
                <w:rFonts w:ascii="Times New Roman" w:hAnsi="Times New Roman"/>
                <w:sz w:val="24"/>
                <w:szCs w:val="24"/>
              </w:rPr>
              <w:t>7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.20</w:t>
            </w:r>
            <w:r w:rsidR="0069784C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="00B30815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к плану  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2C5" w:rsidRDefault="006102C5" w:rsidP="006102C5">
      <w:pPr>
        <w:ind w:firstLine="567"/>
        <w:jc w:val="both"/>
        <w:rPr>
          <w:sz w:val="24"/>
        </w:rPr>
      </w:pPr>
    </w:p>
    <w:p w:rsidR="006102C5" w:rsidRDefault="006102C5" w:rsidP="006102C5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6102C5" w:rsidRPr="0080344A" w:rsidTr="00F36D0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6A63DB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Утверждено по бюджету на 20</w:t>
            </w:r>
            <w:r w:rsidR="0069784C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="00B30815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6102C5" w:rsidRPr="0080344A" w:rsidTr="00F36D06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B308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ОСТАТОК  СРЕДСТВ НА 01.0</w:t>
            </w:r>
            <w:r w:rsidR="00C328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69784C" w:rsidRPr="006A63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0815" w:rsidRPr="006A63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15,000</w:t>
            </w:r>
          </w:p>
        </w:tc>
      </w:tr>
    </w:tbl>
    <w:p w:rsidR="006102C5" w:rsidRPr="00BF77A0" w:rsidRDefault="006102C5" w:rsidP="006102C5">
      <w:pPr>
        <w:tabs>
          <w:tab w:val="left" w:pos="1323"/>
        </w:tabs>
        <w:rPr>
          <w:b/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E74A08" w:rsidRDefault="00E74A08" w:rsidP="006102C5">
      <w:pPr>
        <w:tabs>
          <w:tab w:val="left" w:pos="1323"/>
        </w:tabs>
        <w:rPr>
          <w:sz w:val="24"/>
        </w:rPr>
      </w:pPr>
    </w:p>
    <w:p w:rsidR="00E74A08" w:rsidRPr="00BF77A0" w:rsidRDefault="00E74A08" w:rsidP="00E74A0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E74A08" w:rsidRPr="00BF77A0" w:rsidRDefault="00E74A08" w:rsidP="00E74A0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4A08" w:rsidRPr="00BF77A0" w:rsidRDefault="00E74A08" w:rsidP="00E74A0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E74A08" w:rsidRPr="00BF77A0" w:rsidRDefault="00E74A08" w:rsidP="00E74A08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от </w:t>
      </w:r>
      <w:r w:rsidR="005164A8">
        <w:rPr>
          <w:rFonts w:ascii="Times New Roman" w:hAnsi="Times New Roman"/>
          <w:sz w:val="24"/>
          <w:szCs w:val="24"/>
        </w:rPr>
        <w:t>25.0</w:t>
      </w:r>
      <w:r w:rsidR="00C3284C">
        <w:rPr>
          <w:rFonts w:ascii="Times New Roman" w:hAnsi="Times New Roman"/>
          <w:sz w:val="24"/>
          <w:szCs w:val="24"/>
        </w:rPr>
        <w:t>7</w:t>
      </w:r>
      <w:r w:rsidRPr="00BF77A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B30815">
        <w:rPr>
          <w:rFonts w:ascii="Times New Roman" w:hAnsi="Times New Roman"/>
          <w:sz w:val="24"/>
          <w:szCs w:val="24"/>
        </w:rPr>
        <w:t>2</w:t>
      </w:r>
      <w:r w:rsidRPr="00BF77A0">
        <w:rPr>
          <w:rFonts w:ascii="Times New Roman" w:hAnsi="Times New Roman"/>
          <w:sz w:val="24"/>
          <w:szCs w:val="24"/>
        </w:rPr>
        <w:t>г №</w:t>
      </w:r>
      <w:r w:rsidR="005164A8">
        <w:rPr>
          <w:rFonts w:ascii="Times New Roman" w:hAnsi="Times New Roman"/>
          <w:sz w:val="24"/>
          <w:szCs w:val="24"/>
        </w:rPr>
        <w:t xml:space="preserve"> 69</w:t>
      </w:r>
    </w:p>
    <w:p w:rsidR="00E74A08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</w:p>
    <w:p w:rsidR="00E74A08" w:rsidRPr="00E74A08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  <w:r w:rsidRPr="00E74A08">
        <w:rPr>
          <w:rFonts w:ascii="Times New Roman" w:hAnsi="Times New Roman"/>
          <w:sz w:val="24"/>
        </w:rPr>
        <w:t>ОТЧЕТ</w:t>
      </w:r>
    </w:p>
    <w:p w:rsidR="00E74A08" w:rsidRPr="00E74A08" w:rsidRDefault="00E74A08" w:rsidP="00E74A08">
      <w:pPr>
        <w:spacing w:after="0"/>
        <w:jc w:val="center"/>
        <w:rPr>
          <w:rFonts w:ascii="Times New Roman" w:hAnsi="Times New Roman"/>
          <w:sz w:val="24"/>
        </w:rPr>
      </w:pPr>
      <w:r w:rsidRPr="00E74A08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E74A08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 w:rsidR="009046A5">
        <w:rPr>
          <w:rFonts w:ascii="Times New Roman" w:hAnsi="Times New Roman"/>
          <w:bCs/>
          <w:sz w:val="24"/>
          <w:szCs w:val="24"/>
        </w:rPr>
        <w:t xml:space="preserve">1 </w:t>
      </w:r>
      <w:r w:rsidR="00C3284C">
        <w:rPr>
          <w:rFonts w:ascii="Times New Roman" w:hAnsi="Times New Roman"/>
          <w:bCs/>
          <w:sz w:val="24"/>
          <w:szCs w:val="24"/>
        </w:rPr>
        <w:t xml:space="preserve">полугодие </w:t>
      </w:r>
      <w:r w:rsidRPr="00E74A08">
        <w:rPr>
          <w:rFonts w:ascii="Times New Roman" w:hAnsi="Times New Roman"/>
          <w:bCs/>
          <w:sz w:val="24"/>
          <w:szCs w:val="24"/>
        </w:rPr>
        <w:t>202</w:t>
      </w:r>
      <w:r w:rsidR="00B30815">
        <w:rPr>
          <w:rFonts w:ascii="Times New Roman" w:hAnsi="Times New Roman"/>
          <w:bCs/>
          <w:sz w:val="24"/>
          <w:szCs w:val="24"/>
        </w:rPr>
        <w:t>2</w:t>
      </w:r>
      <w:r w:rsidRPr="00E74A08">
        <w:rPr>
          <w:rFonts w:ascii="Times New Roman" w:hAnsi="Times New Roman"/>
          <w:bCs/>
          <w:sz w:val="24"/>
          <w:szCs w:val="24"/>
        </w:rPr>
        <w:t xml:space="preserve"> год</w:t>
      </w:r>
      <w:r w:rsidR="009046A5">
        <w:rPr>
          <w:rFonts w:ascii="Times New Roman" w:hAnsi="Times New Roman"/>
          <w:bCs/>
          <w:sz w:val="24"/>
          <w:szCs w:val="24"/>
        </w:rPr>
        <w:t>а</w:t>
      </w:r>
    </w:p>
    <w:p w:rsidR="00E74A08" w:rsidRPr="00E74A08" w:rsidRDefault="00E74A08" w:rsidP="00E74A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4A0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665"/>
        <w:gridCol w:w="1665"/>
        <w:gridCol w:w="1751"/>
        <w:gridCol w:w="1241"/>
      </w:tblGrid>
      <w:tr w:rsidR="00E74A08" w:rsidRPr="0080344A" w:rsidTr="00D55ACB">
        <w:trPr>
          <w:trHeight w:val="1094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B30815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="009046A5" w:rsidRPr="006A63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  <w:r w:rsidR="009046A5" w:rsidRPr="006A6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3284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E74A08" w:rsidRPr="006A63DB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B30815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6A63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Фактический расход</w:t>
            </w:r>
          </w:p>
          <w:p w:rsidR="00E74A08" w:rsidRPr="006A63DB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046A5" w:rsidRPr="006A6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3284C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B30815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6A63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E74A08" w:rsidRPr="0080344A" w:rsidTr="00D55ACB">
        <w:trPr>
          <w:trHeight w:val="2430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Расходы на ремонт автомобильных дорог общего пользования местного значения:</w:t>
            </w:r>
          </w:p>
          <w:p w:rsidR="00E74A08" w:rsidRDefault="00E74A08" w:rsidP="00D55ACB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ремонт автомобильных дорог в с. </w:t>
            </w:r>
            <w:r w:rsidR="00D55ACB" w:rsidRPr="006A63DB">
              <w:rPr>
                <w:rFonts w:ascii="Times New Roman" w:hAnsi="Times New Roman"/>
                <w:i/>
                <w:sz w:val="24"/>
                <w:szCs w:val="24"/>
              </w:rPr>
              <w:t>Малиновка</w:t>
            </w:r>
            <w:r w:rsidR="00C3284C">
              <w:rPr>
                <w:rFonts w:ascii="Times New Roman" w:hAnsi="Times New Roman"/>
                <w:i/>
                <w:sz w:val="24"/>
                <w:szCs w:val="24"/>
              </w:rPr>
              <w:t xml:space="preserve"> ул. Кирова (от ж/д № 46/2 до ж/д № 58/2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 протяженность </w:t>
            </w:r>
            <w:r w:rsidR="00D55ACB" w:rsidRPr="006A63DB">
              <w:rPr>
                <w:rFonts w:ascii="Times New Roman" w:hAnsi="Times New Roman"/>
                <w:i/>
                <w:sz w:val="24"/>
              </w:rPr>
              <w:t>0,</w:t>
            </w:r>
            <w:r w:rsidR="00C3284C">
              <w:rPr>
                <w:rFonts w:ascii="Times New Roman" w:hAnsi="Times New Roman"/>
                <w:i/>
                <w:sz w:val="24"/>
              </w:rPr>
              <w:t>330</w:t>
            </w:r>
            <w:r w:rsidRPr="006A63DB">
              <w:rPr>
                <w:rFonts w:ascii="Times New Roman" w:hAnsi="Times New Roman"/>
                <w:i/>
                <w:sz w:val="24"/>
              </w:rPr>
              <w:t xml:space="preserve"> км (</w:t>
            </w:r>
            <w:r w:rsidR="00C3284C">
              <w:rPr>
                <w:rFonts w:ascii="Times New Roman" w:hAnsi="Times New Roman"/>
                <w:i/>
                <w:sz w:val="24"/>
              </w:rPr>
              <w:t>1650</w:t>
            </w:r>
            <w:r w:rsidRPr="006A63DB">
              <w:rPr>
                <w:rFonts w:ascii="Times New Roman" w:hAnsi="Times New Roman"/>
                <w:i/>
                <w:sz w:val="24"/>
              </w:rPr>
              <w:t>м²)</w:t>
            </w:r>
            <w:r w:rsidR="00C3284C">
              <w:rPr>
                <w:rFonts w:ascii="Times New Roman" w:hAnsi="Times New Roman"/>
                <w:i/>
                <w:sz w:val="24"/>
              </w:rPr>
              <w:t>;</w:t>
            </w:r>
          </w:p>
          <w:p w:rsidR="00C3284C" w:rsidRDefault="00C3284C" w:rsidP="00D55ACB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с. Тека</w:t>
            </w:r>
            <w:r w:rsidR="002C5865"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i/>
                <w:sz w:val="24"/>
              </w:rPr>
              <w:t xml:space="preserve"> переулок «от ул. Молодежная 11 до ул. Садовая 18</w:t>
            </w:r>
            <w:r w:rsidR="002C5865">
              <w:rPr>
                <w:rFonts w:ascii="Times New Roman" w:hAnsi="Times New Roman"/>
                <w:i/>
                <w:sz w:val="24"/>
              </w:rPr>
              <w:t>»</w:t>
            </w:r>
          </w:p>
          <w:p w:rsidR="00C3284C" w:rsidRDefault="00C3284C" w:rsidP="00D55ACB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0,150 км (675 м</w:t>
            </w:r>
            <w:r w:rsidRPr="006A63DB">
              <w:rPr>
                <w:rFonts w:ascii="Times New Roman" w:hAnsi="Times New Roman"/>
                <w:i/>
                <w:sz w:val="24"/>
              </w:rPr>
              <w:t>²</w:t>
            </w:r>
            <w:r>
              <w:rPr>
                <w:rFonts w:ascii="Times New Roman" w:hAnsi="Times New Roman"/>
                <w:i/>
                <w:sz w:val="24"/>
              </w:rPr>
              <w:t>);</w:t>
            </w:r>
          </w:p>
          <w:p w:rsidR="002C5865" w:rsidRDefault="002C5865" w:rsidP="00D55ACB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с. Тека, ул. Полевая от ж/д №1/1 до ж/д №11/2 </w:t>
            </w:r>
          </w:p>
          <w:p w:rsidR="002C5865" w:rsidRPr="006A63DB" w:rsidRDefault="002C5865" w:rsidP="00F54E54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0,300 км (1200м</w:t>
            </w:r>
            <w:r w:rsidRPr="006A63DB">
              <w:rPr>
                <w:rFonts w:ascii="Times New Roman" w:hAnsi="Times New Roman"/>
                <w:i/>
                <w:sz w:val="24"/>
              </w:rPr>
              <w:t>²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Default="009F39C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3002,952</w:t>
            </w:r>
          </w:p>
          <w:p w:rsidR="00F54E54" w:rsidRDefault="00F54E54" w:rsidP="00F54E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54E54" w:rsidRPr="00F54E54" w:rsidRDefault="00F54E54" w:rsidP="00F54E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E54" w:rsidRDefault="00F54E54" w:rsidP="00F54E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E54" w:rsidRDefault="00F54E54" w:rsidP="00F54E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E54" w:rsidRPr="00F54E54" w:rsidRDefault="00F54E54" w:rsidP="00F54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73D7" w:rsidRPr="008E73D7" w:rsidRDefault="008E73D7" w:rsidP="008E73D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E73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333,083</w:t>
            </w:r>
          </w:p>
          <w:p w:rsidR="00E74A08" w:rsidRPr="006A63DB" w:rsidRDefault="00E74A08" w:rsidP="00D55AC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5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7,220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74A08" w:rsidRPr="0080344A" w:rsidTr="00D55ACB">
        <w:trPr>
          <w:trHeight w:val="761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областной бюджет, из них:</w:t>
            </w:r>
          </w:p>
          <w:p w:rsidR="00B30815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ремонт автомобильных дорог</w:t>
            </w:r>
          </w:p>
          <w:p w:rsidR="00E74A08" w:rsidRPr="006A63DB" w:rsidRDefault="00B30815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9F39C5" w:rsidRPr="006A63DB" w:rsidRDefault="00B3081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2009,463</w:t>
            </w:r>
          </w:p>
          <w:p w:rsidR="00E74A08" w:rsidRPr="006A63DB" w:rsidRDefault="00F54E54" w:rsidP="009F39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1963,252</w:t>
            </w:r>
          </w:p>
          <w:p w:rsidR="009F39C5" w:rsidRPr="006A63DB" w:rsidRDefault="009F39C5" w:rsidP="009F3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46,</w:t>
            </w:r>
            <w:r w:rsidR="00F54E54">
              <w:rPr>
                <w:rFonts w:ascii="Times New Roman" w:hAnsi="Times New Roman"/>
                <w:i/>
                <w:sz w:val="24"/>
                <w:szCs w:val="24"/>
              </w:rPr>
              <w:t>211</w:t>
            </w:r>
          </w:p>
        </w:tc>
        <w:tc>
          <w:tcPr>
            <w:tcW w:w="1665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rPr>
          <w:trHeight w:val="416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районный бюджет (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софинансировани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 на ремонт автомобильных дорог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E74A08" w:rsidRPr="006A63DB" w:rsidRDefault="00B3081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105,761</w:t>
            </w:r>
          </w:p>
          <w:p w:rsidR="009F39C5" w:rsidRPr="006A63DB" w:rsidRDefault="009F39C5" w:rsidP="009F39C5">
            <w:pPr>
              <w:pStyle w:val="a4"/>
            </w:pPr>
          </w:p>
          <w:p w:rsidR="009F39C5" w:rsidRPr="006A63DB" w:rsidRDefault="009F39C5" w:rsidP="009F39C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103,3</w:t>
            </w:r>
            <w:r w:rsidR="00F54E54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  <w:p w:rsidR="009F39C5" w:rsidRPr="006A63DB" w:rsidRDefault="009F39C5" w:rsidP="009F39C5">
            <w:pPr>
              <w:pStyle w:val="a4"/>
              <w:rPr>
                <w:i/>
              </w:rPr>
            </w:pPr>
          </w:p>
          <w:p w:rsidR="009F39C5" w:rsidRPr="006A63DB" w:rsidRDefault="00F54E54" w:rsidP="009F39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2,432</w:t>
            </w:r>
          </w:p>
        </w:tc>
        <w:tc>
          <w:tcPr>
            <w:tcW w:w="1665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51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241" w:type="dxa"/>
          </w:tcPr>
          <w:p w:rsidR="00E74A08" w:rsidRPr="006A63DB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rPr>
          <w:trHeight w:val="215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бюджет поселения (акцизы), из них: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ремонт автомобильных дорог 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проверка достоверности определения сметной стоимости</w:t>
            </w:r>
          </w:p>
          <w:p w:rsidR="008E73D7" w:rsidRDefault="008E73D7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73D7" w:rsidRPr="006A63DB" w:rsidRDefault="008E73D7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lastRenderedPageBreak/>
              <w:t>887,728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867,082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8E73D7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73D7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73D7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13,426</w:t>
            </w:r>
          </w:p>
        </w:tc>
        <w:tc>
          <w:tcPr>
            <w:tcW w:w="1665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333,083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312,437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P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13,426</w:t>
            </w:r>
          </w:p>
        </w:tc>
        <w:tc>
          <w:tcPr>
            <w:tcW w:w="1751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7,220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Default="008E73D7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Pr="008E73D7" w:rsidRDefault="008E73D7" w:rsidP="008E7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41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D55ACB" w:rsidP="00D55AC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E73D7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3D7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c>
          <w:tcPr>
            <w:tcW w:w="3249" w:type="dxa"/>
          </w:tcPr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Расходы на дорожную деятельность 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в отношении автомобильных дорог местного значения, а также осуществление иных полномочий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области использования автомобильных дорог и осуществление дорожной деятельности (содержание дорог), 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за счёт:</w:t>
            </w: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9F39C5" w:rsidP="009F39C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679,668</w:t>
            </w: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508,200</w:t>
            </w:r>
          </w:p>
        </w:tc>
        <w:tc>
          <w:tcPr>
            <w:tcW w:w="175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452,400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74A08" w:rsidRPr="0080344A" w:rsidTr="00D55ACB">
        <w:trPr>
          <w:trHeight w:val="1365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районный бюджет,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B71FC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</w:tc>
        <w:tc>
          <w:tcPr>
            <w:tcW w:w="1665" w:type="dxa"/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394,747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394,747</w:t>
            </w:r>
          </w:p>
        </w:tc>
        <w:tc>
          <w:tcPr>
            <w:tcW w:w="1665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336,928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8E73D7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336,928</w:t>
            </w:r>
          </w:p>
        </w:tc>
        <w:tc>
          <w:tcPr>
            <w:tcW w:w="1751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336,928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8E73D7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336,927</w:t>
            </w:r>
          </w:p>
        </w:tc>
        <w:tc>
          <w:tcPr>
            <w:tcW w:w="1241" w:type="dxa"/>
          </w:tcPr>
          <w:p w:rsidR="00E74A08" w:rsidRPr="006A63DB" w:rsidRDefault="008E73D7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4A08" w:rsidRPr="0080344A" w:rsidTr="00D55ACB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бюджет поселения (акцизы)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284,921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171,272</w:t>
            </w:r>
          </w:p>
        </w:tc>
        <w:tc>
          <w:tcPr>
            <w:tcW w:w="1751" w:type="dxa"/>
            <w:tcBorders>
              <w:bottom w:val="nil"/>
            </w:tcBorders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115,472</w:t>
            </w:r>
          </w:p>
        </w:tc>
        <w:tc>
          <w:tcPr>
            <w:tcW w:w="1241" w:type="dxa"/>
            <w:tcBorders>
              <w:bottom w:val="nil"/>
            </w:tcBorders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74A08" w:rsidRPr="0080344A" w:rsidTr="00D55ACB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E74A08" w:rsidRPr="006A63DB" w:rsidRDefault="00E74A08" w:rsidP="00B71FC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6A63DB" w:rsidRDefault="009F39C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284,921</w:t>
            </w:r>
          </w:p>
          <w:p w:rsidR="00E74A08" w:rsidRPr="006A63DB" w:rsidRDefault="00E74A08" w:rsidP="00B71F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6A63DB" w:rsidRDefault="009F39C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171,272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E74A08" w:rsidRPr="006A63DB" w:rsidRDefault="00EF644F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115,472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74A08" w:rsidRPr="006A63DB" w:rsidRDefault="00EF644F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4A08" w:rsidRPr="0080344A" w:rsidTr="00D55ACB">
        <w:trPr>
          <w:trHeight w:val="510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3682,620</w:t>
            </w:r>
          </w:p>
        </w:tc>
        <w:tc>
          <w:tcPr>
            <w:tcW w:w="1665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841,283</w:t>
            </w:r>
          </w:p>
        </w:tc>
        <w:tc>
          <w:tcPr>
            <w:tcW w:w="175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459,620</w:t>
            </w:r>
          </w:p>
        </w:tc>
        <w:tc>
          <w:tcPr>
            <w:tcW w:w="124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E74A08" w:rsidRPr="0080344A" w:rsidTr="00D55ACB">
        <w:trPr>
          <w:trHeight w:val="390"/>
        </w:trPr>
        <w:tc>
          <w:tcPr>
            <w:tcW w:w="3249" w:type="dxa"/>
          </w:tcPr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с. Новосергеевка 1,313 км), изних:</w:t>
            </w:r>
          </w:p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E74A08" w:rsidRPr="006A63DB" w:rsidRDefault="00E74A08" w:rsidP="00E74A0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45,981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45,981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9F39C5"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B71FC6"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71FC6"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71FC6"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E74A08" w:rsidRPr="006A63DB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A08" w:rsidRPr="0080344A" w:rsidTr="00D55ACB">
        <w:tc>
          <w:tcPr>
            <w:tcW w:w="3249" w:type="dxa"/>
          </w:tcPr>
          <w:p w:rsidR="00E74A08" w:rsidRPr="006A63DB" w:rsidRDefault="00E74A08" w:rsidP="00E74A0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E74A08" w:rsidRPr="006A63DB" w:rsidRDefault="009F39C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3728,601</w:t>
            </w:r>
          </w:p>
        </w:tc>
        <w:tc>
          <w:tcPr>
            <w:tcW w:w="1665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871,283</w:t>
            </w:r>
          </w:p>
        </w:tc>
        <w:tc>
          <w:tcPr>
            <w:tcW w:w="175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489,620</w:t>
            </w:r>
          </w:p>
        </w:tc>
        <w:tc>
          <w:tcPr>
            <w:tcW w:w="1241" w:type="dxa"/>
          </w:tcPr>
          <w:p w:rsidR="00E74A08" w:rsidRPr="006A63DB" w:rsidRDefault="00EF644F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:rsidR="00E74A08" w:rsidRDefault="00E74A08" w:rsidP="00E74A08">
      <w:pPr>
        <w:ind w:firstLine="708"/>
        <w:jc w:val="both"/>
        <w:rPr>
          <w:sz w:val="24"/>
          <w:szCs w:val="24"/>
        </w:rPr>
      </w:pPr>
    </w:p>
    <w:p w:rsidR="00637F9B" w:rsidRDefault="00637F9B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74A08">
        <w:rPr>
          <w:rFonts w:ascii="Times New Roman" w:hAnsi="Times New Roman"/>
          <w:sz w:val="24"/>
          <w:szCs w:val="24"/>
        </w:rPr>
        <w:t>10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6102C5" w:rsidRPr="00BF77A0" w:rsidRDefault="005164A8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102C5" w:rsidRPr="00BF77A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</w:t>
      </w:r>
      <w:r w:rsidR="006102C5" w:rsidRPr="00BF77A0">
        <w:rPr>
          <w:rFonts w:ascii="Times New Roman" w:hAnsi="Times New Roman"/>
          <w:sz w:val="24"/>
          <w:szCs w:val="24"/>
        </w:rPr>
        <w:t>0</w:t>
      </w:r>
      <w:r w:rsidR="00EF644F">
        <w:rPr>
          <w:rFonts w:ascii="Times New Roman" w:hAnsi="Times New Roman"/>
          <w:sz w:val="24"/>
          <w:szCs w:val="24"/>
        </w:rPr>
        <w:t>7</w:t>
      </w:r>
      <w:r w:rsidR="006102C5"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</w:t>
      </w:r>
      <w:r w:rsidR="009F39C5">
        <w:rPr>
          <w:rFonts w:ascii="Times New Roman" w:hAnsi="Times New Roman"/>
          <w:sz w:val="24"/>
          <w:szCs w:val="24"/>
        </w:rPr>
        <w:t>2</w:t>
      </w:r>
      <w:r w:rsidR="006102C5" w:rsidRPr="00BF77A0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69</w:t>
      </w:r>
    </w:p>
    <w:p w:rsidR="006102C5" w:rsidRDefault="006102C5" w:rsidP="006102C5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ОТЧЕТ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о программе муниципальных внутренних заимствований Малиновского сельского поселения за 1 </w:t>
      </w:r>
      <w:r w:rsidR="00EF644F">
        <w:rPr>
          <w:rFonts w:ascii="Times New Roman" w:hAnsi="Times New Roman"/>
          <w:sz w:val="24"/>
          <w:szCs w:val="24"/>
        </w:rPr>
        <w:t>полугодие</w:t>
      </w:r>
      <w:r w:rsidRPr="00BF77A0">
        <w:rPr>
          <w:rFonts w:ascii="Times New Roman" w:hAnsi="Times New Roman"/>
          <w:sz w:val="24"/>
          <w:szCs w:val="24"/>
        </w:rPr>
        <w:t xml:space="preserve"> 20</w:t>
      </w:r>
      <w:r w:rsidR="0069784C">
        <w:rPr>
          <w:rFonts w:ascii="Times New Roman" w:hAnsi="Times New Roman"/>
          <w:sz w:val="24"/>
          <w:szCs w:val="24"/>
        </w:rPr>
        <w:t>2</w:t>
      </w:r>
      <w:r w:rsidR="009F39C5">
        <w:rPr>
          <w:rFonts w:ascii="Times New Roman" w:hAnsi="Times New Roman"/>
          <w:sz w:val="24"/>
          <w:szCs w:val="24"/>
        </w:rPr>
        <w:t>2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6102C5" w:rsidRPr="0080344A" w:rsidTr="00135DB6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Общий объем внутренних заимствований,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6A63DB" w:rsidRDefault="006102C5" w:rsidP="00135DB6">
            <w:pPr>
              <w:pStyle w:val="a4"/>
              <w:rPr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6A63DB" w:rsidRDefault="006102C5" w:rsidP="00135DB6">
            <w:pPr>
              <w:pStyle w:val="a4"/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6D7D" w:rsidRDefault="000F6D7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Приложение </w:t>
      </w:r>
      <w:r w:rsidR="003C3AE2">
        <w:rPr>
          <w:rFonts w:ascii="Times New Roman" w:hAnsi="Times New Roman"/>
          <w:sz w:val="24"/>
          <w:szCs w:val="24"/>
        </w:rPr>
        <w:t>1</w:t>
      </w:r>
      <w:r w:rsidR="00E74A08">
        <w:rPr>
          <w:rFonts w:ascii="Times New Roman" w:hAnsi="Times New Roman"/>
          <w:sz w:val="24"/>
          <w:szCs w:val="24"/>
        </w:rPr>
        <w:t>1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</w:r>
      <w:r w:rsidRPr="00BF77A0">
        <w:rPr>
          <w:rFonts w:ascii="Times New Roman" w:hAnsi="Times New Roman"/>
          <w:sz w:val="24"/>
          <w:szCs w:val="24"/>
        </w:rPr>
        <w:tab/>
        <w:t xml:space="preserve">от </w:t>
      </w:r>
      <w:r w:rsidR="005164A8">
        <w:rPr>
          <w:rFonts w:ascii="Times New Roman" w:hAnsi="Times New Roman"/>
          <w:sz w:val="24"/>
          <w:szCs w:val="24"/>
        </w:rPr>
        <w:t>25.</w:t>
      </w:r>
      <w:r w:rsidRPr="00BF77A0">
        <w:rPr>
          <w:rFonts w:ascii="Times New Roman" w:hAnsi="Times New Roman"/>
          <w:sz w:val="24"/>
          <w:szCs w:val="24"/>
        </w:rPr>
        <w:t>0</w:t>
      </w:r>
      <w:r w:rsidR="00EF644F">
        <w:rPr>
          <w:rFonts w:ascii="Times New Roman" w:hAnsi="Times New Roman"/>
          <w:sz w:val="24"/>
          <w:szCs w:val="24"/>
        </w:rPr>
        <w:t>7</w:t>
      </w:r>
      <w:r w:rsidRPr="00BF77A0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</w:t>
      </w:r>
      <w:r w:rsidR="009F39C5">
        <w:rPr>
          <w:rFonts w:ascii="Times New Roman" w:hAnsi="Times New Roman"/>
          <w:sz w:val="24"/>
          <w:szCs w:val="24"/>
        </w:rPr>
        <w:t>2</w:t>
      </w:r>
      <w:r w:rsidRPr="00BF77A0">
        <w:rPr>
          <w:rFonts w:ascii="Times New Roman" w:hAnsi="Times New Roman"/>
          <w:sz w:val="24"/>
          <w:szCs w:val="24"/>
        </w:rPr>
        <w:t>г №</w:t>
      </w:r>
      <w:r w:rsidR="005164A8">
        <w:rPr>
          <w:rFonts w:ascii="Times New Roman" w:hAnsi="Times New Roman"/>
          <w:sz w:val="24"/>
          <w:szCs w:val="24"/>
        </w:rPr>
        <w:t xml:space="preserve"> 69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BF77A0">
        <w:rPr>
          <w:rFonts w:ascii="Times New Roman" w:hAnsi="Times New Roman"/>
          <w:sz w:val="24"/>
          <w:szCs w:val="24"/>
        </w:rPr>
        <w:t xml:space="preserve">1 </w:t>
      </w:r>
      <w:r w:rsidR="00EF644F">
        <w:rPr>
          <w:rFonts w:ascii="Times New Roman" w:hAnsi="Times New Roman"/>
          <w:sz w:val="24"/>
          <w:szCs w:val="24"/>
        </w:rPr>
        <w:t>полугодие</w:t>
      </w:r>
      <w:r w:rsidRPr="00BF77A0">
        <w:rPr>
          <w:rFonts w:ascii="Times New Roman" w:hAnsi="Times New Roman"/>
          <w:sz w:val="24"/>
          <w:szCs w:val="24"/>
        </w:rPr>
        <w:t xml:space="preserve"> 20</w:t>
      </w:r>
      <w:r w:rsidR="0069784C">
        <w:rPr>
          <w:rFonts w:ascii="Times New Roman" w:hAnsi="Times New Roman"/>
          <w:sz w:val="24"/>
          <w:szCs w:val="24"/>
        </w:rPr>
        <w:t>2</w:t>
      </w:r>
      <w:r w:rsidR="009F39C5">
        <w:rPr>
          <w:rFonts w:ascii="Times New Roman" w:hAnsi="Times New Roman"/>
          <w:sz w:val="24"/>
          <w:szCs w:val="24"/>
        </w:rPr>
        <w:t>2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6102C5" w:rsidRPr="0080344A" w:rsidTr="0080344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EF644F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309,569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EF644F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399,151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EF644F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946,603</w:t>
            </w:r>
          </w:p>
        </w:tc>
      </w:tr>
      <w:tr w:rsidR="006102C5" w:rsidRPr="0080344A" w:rsidTr="0080344A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EF644F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1655,323</w:t>
            </w:r>
          </w:p>
        </w:tc>
      </w:tr>
    </w:tbl>
    <w:p w:rsidR="006102C5" w:rsidRPr="00F36D06" w:rsidRDefault="006102C5" w:rsidP="00F36D06">
      <w:pPr>
        <w:pStyle w:val="2"/>
        <w:jc w:val="center"/>
        <w:rPr>
          <w:b/>
          <w:i/>
          <w:sz w:val="24"/>
        </w:rPr>
      </w:pPr>
      <w:r w:rsidRPr="00F36D06">
        <w:rPr>
          <w:b/>
          <w:i/>
          <w:sz w:val="24"/>
        </w:rPr>
        <w:lastRenderedPageBreak/>
        <w:t xml:space="preserve">Пояснительная записка </w:t>
      </w:r>
      <w:r w:rsidR="00F36D06" w:rsidRPr="00F36D06">
        <w:rPr>
          <w:b/>
          <w:i/>
          <w:sz w:val="24"/>
        </w:rPr>
        <w:t xml:space="preserve">к отчету </w:t>
      </w:r>
      <w:r w:rsidRPr="00F36D06">
        <w:rPr>
          <w:b/>
          <w:i/>
          <w:sz w:val="24"/>
        </w:rPr>
        <w:t>о</w:t>
      </w:r>
      <w:r w:rsidR="00F36D06" w:rsidRPr="00F36D06">
        <w:rPr>
          <w:b/>
          <w:i/>
          <w:sz w:val="24"/>
        </w:rPr>
        <w:t>б</w:t>
      </w:r>
      <w:r w:rsidRPr="00F36D06">
        <w:rPr>
          <w:b/>
          <w:i/>
          <w:sz w:val="24"/>
        </w:rPr>
        <w:t xml:space="preserve"> исполнения бюджета</w:t>
      </w:r>
    </w:p>
    <w:p w:rsidR="006102C5" w:rsidRPr="00C5599A" w:rsidRDefault="006102C5" w:rsidP="00F36D06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>по МО «Малиновского сельс</w:t>
      </w:r>
      <w:r w:rsidR="00F36D06">
        <w:rPr>
          <w:rFonts w:ascii="Times New Roman" w:hAnsi="Times New Roman"/>
          <w:b/>
          <w:bCs/>
          <w:i/>
          <w:iCs/>
          <w:sz w:val="24"/>
        </w:rPr>
        <w:t xml:space="preserve">кого поселения» за 1 </w:t>
      </w:r>
      <w:r w:rsidR="00523D26">
        <w:rPr>
          <w:rFonts w:ascii="Times New Roman" w:hAnsi="Times New Roman"/>
          <w:b/>
          <w:bCs/>
          <w:i/>
          <w:iCs/>
          <w:sz w:val="24"/>
        </w:rPr>
        <w:t>полугодие</w:t>
      </w:r>
      <w:r w:rsidRPr="00C5599A">
        <w:rPr>
          <w:rFonts w:ascii="Times New Roman" w:hAnsi="Times New Roman"/>
          <w:b/>
          <w:bCs/>
          <w:i/>
          <w:iCs/>
          <w:sz w:val="24"/>
        </w:rPr>
        <w:t>20</w:t>
      </w:r>
      <w:r w:rsidR="0069784C">
        <w:rPr>
          <w:rFonts w:ascii="Times New Roman" w:hAnsi="Times New Roman"/>
          <w:b/>
          <w:bCs/>
          <w:i/>
          <w:iCs/>
          <w:sz w:val="24"/>
        </w:rPr>
        <w:t>2</w:t>
      </w:r>
      <w:r w:rsidR="00045B7F">
        <w:rPr>
          <w:rFonts w:ascii="Times New Roman" w:hAnsi="Times New Roman"/>
          <w:b/>
          <w:bCs/>
          <w:i/>
          <w:iCs/>
          <w:sz w:val="24"/>
        </w:rPr>
        <w:t>2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6102C5" w:rsidRPr="00C5599A" w:rsidRDefault="00F36D06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6102C5" w:rsidRPr="00C5599A">
        <w:rPr>
          <w:rFonts w:ascii="Times New Roman" w:hAnsi="Times New Roman"/>
          <w:sz w:val="24"/>
          <w:szCs w:val="24"/>
        </w:rPr>
        <w:t>Малиновского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в отчетном периоде </w:t>
      </w:r>
      <w:r w:rsidR="006102C5" w:rsidRPr="00C5599A">
        <w:rPr>
          <w:rFonts w:ascii="Times New Roman" w:hAnsi="Times New Roman"/>
          <w:sz w:val="24"/>
          <w:szCs w:val="24"/>
        </w:rPr>
        <w:t>осуществлялось на основании Решения Совета Малиновского сельского поселения от 2</w:t>
      </w:r>
      <w:r w:rsidR="00045B7F">
        <w:rPr>
          <w:rFonts w:ascii="Times New Roman" w:hAnsi="Times New Roman"/>
          <w:sz w:val="24"/>
          <w:szCs w:val="24"/>
        </w:rPr>
        <w:t>8</w:t>
      </w:r>
      <w:r w:rsidR="006102C5" w:rsidRPr="00C5599A">
        <w:rPr>
          <w:rFonts w:ascii="Times New Roman" w:hAnsi="Times New Roman"/>
          <w:sz w:val="24"/>
          <w:szCs w:val="24"/>
        </w:rPr>
        <w:t>.12.20</w:t>
      </w:r>
      <w:r w:rsidR="0010115E">
        <w:rPr>
          <w:rFonts w:ascii="Times New Roman" w:hAnsi="Times New Roman"/>
          <w:sz w:val="24"/>
          <w:szCs w:val="24"/>
        </w:rPr>
        <w:t>2</w:t>
      </w:r>
      <w:r w:rsidR="00045B7F">
        <w:rPr>
          <w:rFonts w:ascii="Times New Roman" w:hAnsi="Times New Roman"/>
          <w:sz w:val="24"/>
          <w:szCs w:val="24"/>
        </w:rPr>
        <w:t>1</w:t>
      </w:r>
      <w:r w:rsidR="006102C5" w:rsidRPr="00C5599A">
        <w:rPr>
          <w:rFonts w:ascii="Times New Roman" w:hAnsi="Times New Roman"/>
          <w:sz w:val="24"/>
          <w:szCs w:val="24"/>
        </w:rPr>
        <w:t xml:space="preserve"> года № </w:t>
      </w:r>
      <w:r w:rsidR="00045B7F">
        <w:rPr>
          <w:rFonts w:ascii="Times New Roman" w:hAnsi="Times New Roman"/>
          <w:sz w:val="24"/>
          <w:szCs w:val="24"/>
        </w:rPr>
        <w:t>197</w:t>
      </w:r>
      <w:r w:rsidR="006102C5" w:rsidRPr="00C5599A">
        <w:rPr>
          <w:rFonts w:ascii="Times New Roman" w:hAnsi="Times New Roman"/>
          <w:sz w:val="24"/>
          <w:szCs w:val="24"/>
        </w:rPr>
        <w:t>«О бюджете муниципального образования «Малиновское сельское поселение» на 20</w:t>
      </w:r>
      <w:r w:rsidR="0069784C">
        <w:rPr>
          <w:rFonts w:ascii="Times New Roman" w:hAnsi="Times New Roman"/>
          <w:sz w:val="24"/>
          <w:szCs w:val="24"/>
        </w:rPr>
        <w:t>2</w:t>
      </w:r>
      <w:r w:rsidR="00045B7F">
        <w:rPr>
          <w:rFonts w:ascii="Times New Roman" w:hAnsi="Times New Roman"/>
          <w:sz w:val="24"/>
          <w:szCs w:val="24"/>
        </w:rPr>
        <w:t>2</w:t>
      </w:r>
      <w:r w:rsidR="0010115E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045B7F">
        <w:rPr>
          <w:rFonts w:ascii="Times New Roman" w:hAnsi="Times New Roman"/>
          <w:sz w:val="24"/>
          <w:szCs w:val="24"/>
        </w:rPr>
        <w:t>3</w:t>
      </w:r>
      <w:r w:rsidR="0010115E">
        <w:rPr>
          <w:rFonts w:ascii="Times New Roman" w:hAnsi="Times New Roman"/>
          <w:sz w:val="24"/>
          <w:szCs w:val="24"/>
        </w:rPr>
        <w:t xml:space="preserve"> и 202</w:t>
      </w:r>
      <w:r w:rsidR="00045B7F">
        <w:rPr>
          <w:rFonts w:ascii="Times New Roman" w:hAnsi="Times New Roman"/>
          <w:sz w:val="24"/>
          <w:szCs w:val="24"/>
        </w:rPr>
        <w:t>4</w:t>
      </w:r>
      <w:r w:rsidR="0010115E">
        <w:rPr>
          <w:rFonts w:ascii="Times New Roman" w:hAnsi="Times New Roman"/>
          <w:sz w:val="24"/>
          <w:szCs w:val="24"/>
        </w:rPr>
        <w:t xml:space="preserve"> годов</w:t>
      </w:r>
      <w:r w:rsidR="006102C5" w:rsidRPr="00C5599A">
        <w:rPr>
          <w:rFonts w:ascii="Times New Roman" w:hAnsi="Times New Roman"/>
          <w:sz w:val="24"/>
          <w:szCs w:val="24"/>
        </w:rPr>
        <w:t xml:space="preserve">», с учетом изменений, внесенных от </w:t>
      </w:r>
      <w:r w:rsidR="00045B7F">
        <w:rPr>
          <w:rFonts w:ascii="Times New Roman" w:hAnsi="Times New Roman"/>
          <w:sz w:val="24"/>
          <w:szCs w:val="24"/>
        </w:rPr>
        <w:t>25</w:t>
      </w:r>
      <w:r w:rsidR="0010115E">
        <w:rPr>
          <w:rFonts w:ascii="Times New Roman" w:hAnsi="Times New Roman"/>
          <w:sz w:val="24"/>
          <w:szCs w:val="24"/>
        </w:rPr>
        <w:t>.02</w:t>
      </w:r>
      <w:r w:rsidR="006102C5" w:rsidRPr="00C5599A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</w:t>
      </w:r>
      <w:r w:rsidR="00045B7F">
        <w:rPr>
          <w:rFonts w:ascii="Times New Roman" w:hAnsi="Times New Roman"/>
          <w:sz w:val="24"/>
          <w:szCs w:val="24"/>
        </w:rPr>
        <w:t>2</w:t>
      </w:r>
      <w:r w:rsidR="006102C5" w:rsidRPr="00C5599A">
        <w:rPr>
          <w:rFonts w:ascii="Times New Roman" w:hAnsi="Times New Roman"/>
          <w:sz w:val="24"/>
          <w:szCs w:val="24"/>
        </w:rPr>
        <w:t xml:space="preserve">г № </w:t>
      </w:r>
      <w:r w:rsidR="00045B7F">
        <w:rPr>
          <w:rFonts w:ascii="Times New Roman" w:hAnsi="Times New Roman"/>
          <w:sz w:val="24"/>
          <w:szCs w:val="24"/>
        </w:rPr>
        <w:t>210, от 10.03.2022 № 213</w:t>
      </w:r>
      <w:r w:rsidR="00523D26">
        <w:rPr>
          <w:rFonts w:ascii="Times New Roman" w:hAnsi="Times New Roman"/>
          <w:sz w:val="24"/>
          <w:szCs w:val="24"/>
        </w:rPr>
        <w:t>, от 08.04.2022 № 217</w:t>
      </w:r>
      <w:r>
        <w:rPr>
          <w:rFonts w:ascii="Times New Roman" w:hAnsi="Times New Roman"/>
          <w:sz w:val="24"/>
          <w:szCs w:val="24"/>
        </w:rPr>
        <w:t xml:space="preserve">. Объем доходов </w:t>
      </w:r>
      <w:r w:rsidR="006102C5" w:rsidRPr="00C5599A">
        <w:rPr>
          <w:rFonts w:ascii="Times New Roman" w:hAnsi="Times New Roman"/>
          <w:sz w:val="24"/>
          <w:szCs w:val="24"/>
        </w:rPr>
        <w:t xml:space="preserve">за 1 </w:t>
      </w:r>
      <w:r w:rsidR="00523D26">
        <w:rPr>
          <w:rFonts w:ascii="Times New Roman" w:hAnsi="Times New Roman"/>
          <w:sz w:val="24"/>
          <w:szCs w:val="24"/>
        </w:rPr>
        <w:t>полугодие</w:t>
      </w:r>
      <w:r w:rsidR="006102C5" w:rsidRPr="00C5599A">
        <w:rPr>
          <w:rFonts w:ascii="Times New Roman" w:hAnsi="Times New Roman"/>
          <w:sz w:val="24"/>
          <w:szCs w:val="24"/>
        </w:rPr>
        <w:t xml:space="preserve"> 20</w:t>
      </w:r>
      <w:r w:rsidR="0069784C">
        <w:rPr>
          <w:rFonts w:ascii="Times New Roman" w:hAnsi="Times New Roman"/>
          <w:sz w:val="24"/>
          <w:szCs w:val="24"/>
        </w:rPr>
        <w:t>2</w:t>
      </w:r>
      <w:r w:rsidR="00045B7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составил</w:t>
      </w:r>
      <w:r w:rsidR="00523D26">
        <w:rPr>
          <w:rFonts w:ascii="Times New Roman" w:hAnsi="Times New Roman"/>
          <w:sz w:val="24"/>
          <w:szCs w:val="24"/>
        </w:rPr>
        <w:t xml:space="preserve"> 5357,943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объем расходов</w:t>
      </w:r>
      <w:r w:rsidR="00523D26">
        <w:rPr>
          <w:rFonts w:ascii="Times New Roman" w:hAnsi="Times New Roman"/>
          <w:sz w:val="24"/>
          <w:szCs w:val="24"/>
        </w:rPr>
        <w:t xml:space="preserve"> 4549,973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</w:t>
      </w:r>
      <w:r w:rsidR="00045B7F">
        <w:rPr>
          <w:rFonts w:ascii="Times New Roman" w:hAnsi="Times New Roman"/>
          <w:sz w:val="24"/>
          <w:szCs w:val="24"/>
        </w:rPr>
        <w:t>профицит</w:t>
      </w:r>
      <w:r w:rsidR="00523D26">
        <w:rPr>
          <w:rFonts w:ascii="Times New Roman" w:hAnsi="Times New Roman"/>
          <w:sz w:val="24"/>
          <w:szCs w:val="24"/>
        </w:rPr>
        <w:t>807,970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6102C5" w:rsidRPr="00C5599A">
        <w:rPr>
          <w:rFonts w:ascii="Times New Roman" w:hAnsi="Times New Roman"/>
          <w:sz w:val="24"/>
          <w:szCs w:val="24"/>
        </w:rPr>
        <w:t xml:space="preserve"> рублей.</w:t>
      </w:r>
    </w:p>
    <w:p w:rsidR="006102C5" w:rsidRPr="00C5599A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BA767C" w:rsidRDefault="00F36D06" w:rsidP="00CD1576">
      <w:pPr>
        <w:pStyle w:val="a4"/>
        <w:numPr>
          <w:ilvl w:val="0"/>
          <w:numId w:val="40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767C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6102C5" w:rsidRPr="00BA767C">
        <w:rPr>
          <w:rFonts w:ascii="Times New Roman" w:hAnsi="Times New Roman"/>
          <w:b/>
          <w:sz w:val="24"/>
          <w:szCs w:val="24"/>
        </w:rPr>
        <w:t>доходов</w:t>
      </w:r>
    </w:p>
    <w:p w:rsidR="006102C5" w:rsidRPr="00BA767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ab/>
      </w:r>
      <w:r w:rsidR="00F36D06" w:rsidRPr="00BA767C">
        <w:rPr>
          <w:rFonts w:ascii="Times New Roman" w:hAnsi="Times New Roman"/>
          <w:sz w:val="24"/>
          <w:szCs w:val="24"/>
        </w:rPr>
        <w:t xml:space="preserve">Доходы бюджета </w:t>
      </w:r>
      <w:r w:rsidRPr="00BA767C">
        <w:rPr>
          <w:rFonts w:ascii="Times New Roman" w:hAnsi="Times New Roman"/>
          <w:sz w:val="24"/>
          <w:szCs w:val="24"/>
        </w:rPr>
        <w:t xml:space="preserve">Малиновского сельского поселения за 1 </w:t>
      </w:r>
      <w:r w:rsidR="00523D26">
        <w:rPr>
          <w:rFonts w:ascii="Times New Roman" w:hAnsi="Times New Roman"/>
          <w:sz w:val="24"/>
          <w:szCs w:val="24"/>
        </w:rPr>
        <w:t>полугодие</w:t>
      </w:r>
      <w:r w:rsidRPr="00BA767C">
        <w:rPr>
          <w:rFonts w:ascii="Times New Roman" w:hAnsi="Times New Roman"/>
          <w:sz w:val="24"/>
          <w:szCs w:val="24"/>
        </w:rPr>
        <w:t xml:space="preserve"> 20</w:t>
      </w:r>
      <w:r w:rsidR="0069784C" w:rsidRPr="00BA767C">
        <w:rPr>
          <w:rFonts w:ascii="Times New Roman" w:hAnsi="Times New Roman"/>
          <w:sz w:val="24"/>
          <w:szCs w:val="24"/>
        </w:rPr>
        <w:t>2</w:t>
      </w:r>
      <w:r w:rsidR="00BA767C">
        <w:rPr>
          <w:rFonts w:ascii="Times New Roman" w:hAnsi="Times New Roman"/>
          <w:sz w:val="24"/>
          <w:szCs w:val="24"/>
        </w:rPr>
        <w:t>2</w:t>
      </w:r>
      <w:r w:rsidRPr="00BA767C">
        <w:rPr>
          <w:rFonts w:ascii="Times New Roman" w:hAnsi="Times New Roman"/>
          <w:sz w:val="24"/>
          <w:szCs w:val="24"/>
        </w:rPr>
        <w:t xml:space="preserve"> года   поступили в объеме </w:t>
      </w:r>
      <w:r w:rsidR="00523D26">
        <w:rPr>
          <w:rFonts w:ascii="Times New Roman" w:hAnsi="Times New Roman"/>
          <w:sz w:val="24"/>
          <w:szCs w:val="24"/>
        </w:rPr>
        <w:t>5357,943</w:t>
      </w:r>
      <w:r w:rsidRPr="00BA767C">
        <w:rPr>
          <w:rFonts w:ascii="Times New Roman" w:hAnsi="Times New Roman"/>
          <w:sz w:val="24"/>
          <w:szCs w:val="24"/>
        </w:rPr>
        <w:t xml:space="preserve"> тыс. рублей, в том числе по разделам:</w:t>
      </w:r>
    </w:p>
    <w:p w:rsidR="006102C5" w:rsidRPr="00BA767C" w:rsidRDefault="006102C5" w:rsidP="00854D4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>1.</w:t>
      </w:r>
      <w:r w:rsidR="0089004E" w:rsidRPr="00BA767C">
        <w:rPr>
          <w:rFonts w:ascii="Times New Roman" w:hAnsi="Times New Roman"/>
          <w:sz w:val="24"/>
          <w:szCs w:val="24"/>
        </w:rPr>
        <w:t>1</w:t>
      </w:r>
      <w:r w:rsidRPr="00BA767C">
        <w:rPr>
          <w:rFonts w:ascii="Times New Roman" w:hAnsi="Times New Roman"/>
          <w:sz w:val="24"/>
          <w:szCs w:val="24"/>
        </w:rPr>
        <w:t xml:space="preserve"> Собственные доходы бюджета поселения составляют </w:t>
      </w:r>
      <w:r w:rsidR="00523D26">
        <w:rPr>
          <w:rFonts w:ascii="Times New Roman" w:hAnsi="Times New Roman"/>
          <w:sz w:val="24"/>
          <w:szCs w:val="24"/>
        </w:rPr>
        <w:t>853,71</w:t>
      </w:r>
      <w:r w:rsidR="00B56D3C">
        <w:rPr>
          <w:rFonts w:ascii="Times New Roman" w:hAnsi="Times New Roman"/>
          <w:sz w:val="24"/>
          <w:szCs w:val="24"/>
        </w:rPr>
        <w:t>9</w:t>
      </w:r>
      <w:r w:rsidRPr="00BA767C">
        <w:rPr>
          <w:rFonts w:ascii="Times New Roman" w:hAnsi="Times New Roman"/>
          <w:sz w:val="24"/>
          <w:szCs w:val="24"/>
        </w:rPr>
        <w:t xml:space="preserve"> тыс.   рублей, из них </w:t>
      </w:r>
      <w:r w:rsidR="005431FE" w:rsidRPr="00BA767C">
        <w:rPr>
          <w:rFonts w:ascii="Times New Roman" w:hAnsi="Times New Roman"/>
          <w:sz w:val="24"/>
          <w:szCs w:val="24"/>
        </w:rPr>
        <w:t>9</w:t>
      </w:r>
      <w:r w:rsidR="00523D26">
        <w:rPr>
          <w:rFonts w:ascii="Times New Roman" w:hAnsi="Times New Roman"/>
          <w:sz w:val="24"/>
          <w:szCs w:val="24"/>
        </w:rPr>
        <w:t>2</w:t>
      </w:r>
      <w:r w:rsidRPr="00BA767C">
        <w:rPr>
          <w:rFonts w:ascii="Times New Roman" w:hAnsi="Times New Roman"/>
          <w:sz w:val="24"/>
          <w:szCs w:val="24"/>
        </w:rPr>
        <w:t xml:space="preserve">% составляют налоговые доходы </w:t>
      </w:r>
      <w:r w:rsidR="003F5CCF">
        <w:rPr>
          <w:rFonts w:ascii="Times New Roman" w:hAnsi="Times New Roman"/>
          <w:sz w:val="24"/>
          <w:szCs w:val="24"/>
        </w:rPr>
        <w:t>787,</w:t>
      </w:r>
      <w:r w:rsidR="00B56D3C">
        <w:rPr>
          <w:rFonts w:ascii="Times New Roman" w:hAnsi="Times New Roman"/>
          <w:sz w:val="24"/>
          <w:szCs w:val="24"/>
        </w:rPr>
        <w:t>100</w:t>
      </w:r>
      <w:r w:rsidRPr="00BA767C">
        <w:rPr>
          <w:rFonts w:ascii="Times New Roman" w:hAnsi="Times New Roman"/>
          <w:sz w:val="24"/>
          <w:szCs w:val="24"/>
        </w:rPr>
        <w:t xml:space="preserve"> тыс.  рублей, </w:t>
      </w:r>
      <w:r w:rsidR="003F5CCF">
        <w:rPr>
          <w:rFonts w:ascii="Times New Roman" w:hAnsi="Times New Roman"/>
          <w:sz w:val="24"/>
          <w:szCs w:val="24"/>
        </w:rPr>
        <w:t>8</w:t>
      </w:r>
      <w:r w:rsidR="005431FE" w:rsidRPr="00BA767C">
        <w:rPr>
          <w:rFonts w:ascii="Times New Roman" w:hAnsi="Times New Roman"/>
          <w:sz w:val="24"/>
          <w:szCs w:val="24"/>
        </w:rPr>
        <w:t xml:space="preserve"> % составляют </w:t>
      </w:r>
      <w:r w:rsidRPr="00BA767C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3F5CCF">
        <w:rPr>
          <w:rFonts w:ascii="Times New Roman" w:hAnsi="Times New Roman"/>
          <w:sz w:val="24"/>
          <w:szCs w:val="24"/>
        </w:rPr>
        <w:t>66,619</w:t>
      </w:r>
      <w:r w:rsidR="005431FE" w:rsidRPr="00BA767C">
        <w:rPr>
          <w:rFonts w:ascii="Times New Roman" w:hAnsi="Times New Roman"/>
          <w:sz w:val="24"/>
          <w:szCs w:val="24"/>
        </w:rPr>
        <w:t xml:space="preserve"> тыс. рублей</w:t>
      </w:r>
      <w:r w:rsidRPr="00BA767C">
        <w:rPr>
          <w:rFonts w:ascii="Times New Roman" w:hAnsi="Times New Roman"/>
          <w:sz w:val="24"/>
          <w:szCs w:val="24"/>
        </w:rPr>
        <w:t>.</w:t>
      </w:r>
    </w:p>
    <w:p w:rsidR="00854D49" w:rsidRPr="00BA767C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p w:rsidR="00084563" w:rsidRPr="005211AE" w:rsidRDefault="00084563" w:rsidP="00084563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 xml:space="preserve">Структура </w:t>
      </w:r>
      <w:r>
        <w:rPr>
          <w:rFonts w:ascii="Arial Black" w:hAnsi="Arial Black"/>
          <w:b/>
        </w:rPr>
        <w:t>собственных доходов поселения</w:t>
      </w:r>
      <w:r w:rsidRPr="005211AE">
        <w:rPr>
          <w:rFonts w:ascii="Arial Black" w:hAnsi="Arial Black"/>
          <w:b/>
        </w:rPr>
        <w:t xml:space="preserve"> на 01.0</w:t>
      </w:r>
      <w:r w:rsidR="003F5CCF">
        <w:rPr>
          <w:rFonts w:ascii="Arial Black" w:hAnsi="Arial Black"/>
          <w:b/>
        </w:rPr>
        <w:t>7</w:t>
      </w:r>
      <w:r w:rsidRPr="005211AE">
        <w:rPr>
          <w:rFonts w:ascii="Arial Black" w:hAnsi="Arial Black"/>
          <w:b/>
        </w:rPr>
        <w:t>.20</w:t>
      </w:r>
      <w:r>
        <w:rPr>
          <w:rFonts w:ascii="Arial Black" w:hAnsi="Arial Black"/>
          <w:b/>
        </w:rPr>
        <w:t>2</w:t>
      </w:r>
      <w:r w:rsidR="00BA767C">
        <w:rPr>
          <w:rFonts w:ascii="Arial Black" w:hAnsi="Arial Black"/>
          <w:b/>
        </w:rPr>
        <w:t>2</w:t>
      </w:r>
      <w:r w:rsidRPr="005211AE">
        <w:rPr>
          <w:rFonts w:ascii="Arial Black" w:hAnsi="Arial Black"/>
          <w:b/>
        </w:rPr>
        <w:t xml:space="preserve"> года</w:t>
      </w:r>
    </w:p>
    <w:p w:rsidR="00084563" w:rsidRDefault="003F5CCF" w:rsidP="0008456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72050" cy="218122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9BE9B6-E51F-4726-8D51-2F3B2E4A9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Собственные доходы бюджета поселения</w:t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854D49" w:rsidRPr="0080344A" w:rsidTr="00171D6C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54D49" w:rsidRPr="006A63DB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  за 202</w:t>
            </w:r>
            <w:r w:rsidR="00BA767C" w:rsidRPr="006A63DB">
              <w:rPr>
                <w:rFonts w:ascii="Times New Roman" w:hAnsi="Times New Roman"/>
                <w:sz w:val="24"/>
                <w:szCs w:val="24"/>
              </w:rPr>
              <w:t>1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-202</w:t>
            </w:r>
            <w:r w:rsidR="00BA767C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Темп роста   %</w:t>
            </w: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BA767C" w:rsidRPr="006A63DB">
              <w:rPr>
                <w:rFonts w:ascii="Times New Roman" w:hAnsi="Times New Roman"/>
                <w:sz w:val="24"/>
                <w:szCs w:val="24"/>
              </w:rPr>
              <w:t>1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BA767C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3F5CCF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797,337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3F5CCF" w:rsidP="000A33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853,71</w:t>
            </w:r>
            <w:r w:rsidR="00B5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3F5CCF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уплаты акцизов </w:t>
      </w:r>
      <w:r w:rsidR="00B56D3C">
        <w:rPr>
          <w:rFonts w:ascii="Times New Roman" w:hAnsi="Times New Roman"/>
          <w:sz w:val="24"/>
          <w:szCs w:val="24"/>
        </w:rPr>
        <w:t>564,921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B56D3C">
        <w:rPr>
          <w:rFonts w:ascii="Times New Roman" w:hAnsi="Times New Roman"/>
          <w:sz w:val="24"/>
          <w:szCs w:val="24"/>
        </w:rPr>
        <w:t>66</w:t>
      </w:r>
      <w:r w:rsidRPr="00E74002">
        <w:rPr>
          <w:rFonts w:ascii="Times New Roman" w:hAnsi="Times New Roman"/>
          <w:sz w:val="24"/>
          <w:szCs w:val="24"/>
        </w:rPr>
        <w:t>% от общего поступления собственных доходов;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доходы физических лиц составляет </w:t>
      </w:r>
      <w:r w:rsidR="00B56D3C">
        <w:rPr>
          <w:rFonts w:ascii="Times New Roman" w:hAnsi="Times New Roman"/>
          <w:sz w:val="24"/>
          <w:szCs w:val="24"/>
        </w:rPr>
        <w:t xml:space="preserve">122,864 </w:t>
      </w:r>
      <w:r w:rsidRPr="00E74002">
        <w:rPr>
          <w:rFonts w:ascii="Times New Roman" w:hAnsi="Times New Roman"/>
          <w:sz w:val="24"/>
          <w:szCs w:val="24"/>
        </w:rPr>
        <w:t xml:space="preserve">тыс. рублей или </w:t>
      </w:r>
      <w:r w:rsidR="00B56D3C">
        <w:rPr>
          <w:rFonts w:ascii="Times New Roman" w:hAnsi="Times New Roman"/>
          <w:sz w:val="24"/>
          <w:szCs w:val="24"/>
        </w:rPr>
        <w:t>14</w:t>
      </w:r>
      <w:r w:rsidRPr="00E74002">
        <w:rPr>
          <w:rFonts w:ascii="Times New Roman" w:hAnsi="Times New Roman"/>
          <w:sz w:val="24"/>
          <w:szCs w:val="24"/>
        </w:rPr>
        <w:t xml:space="preserve">%; </w:t>
      </w:r>
    </w:p>
    <w:p w:rsidR="000A3338" w:rsidRDefault="000A3338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Земельный налог </w:t>
      </w:r>
      <w:r w:rsidR="00B56D3C">
        <w:rPr>
          <w:rFonts w:ascii="Times New Roman" w:hAnsi="Times New Roman"/>
          <w:sz w:val="24"/>
          <w:szCs w:val="24"/>
        </w:rPr>
        <w:t>67,086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B56D3C">
        <w:rPr>
          <w:rFonts w:ascii="Times New Roman" w:hAnsi="Times New Roman"/>
          <w:sz w:val="24"/>
          <w:szCs w:val="24"/>
        </w:rPr>
        <w:t>8</w:t>
      </w:r>
      <w:r w:rsidRPr="00E74002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;</w:t>
      </w:r>
    </w:p>
    <w:p w:rsidR="00B56D3C" w:rsidRDefault="00B56D3C" w:rsidP="00B56D3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Единый сельскохозяйственный налог </w:t>
      </w:r>
      <w:r>
        <w:rPr>
          <w:rFonts w:ascii="Times New Roman" w:hAnsi="Times New Roman"/>
          <w:sz w:val="24"/>
          <w:szCs w:val="24"/>
        </w:rPr>
        <w:t>25,625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74002">
        <w:rPr>
          <w:rFonts w:ascii="Times New Roman" w:hAnsi="Times New Roman"/>
          <w:sz w:val="24"/>
          <w:szCs w:val="24"/>
        </w:rPr>
        <w:t xml:space="preserve"> %;</w:t>
      </w:r>
    </w:p>
    <w:p w:rsidR="000A3338" w:rsidRDefault="000A3338" w:rsidP="000A333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Инициативные платежи 33,300 тыс. рублей</w:t>
      </w:r>
      <w:r w:rsidRPr="00E74002">
        <w:rPr>
          <w:rFonts w:ascii="Times New Roman" w:hAnsi="Times New Roman"/>
          <w:sz w:val="24"/>
          <w:szCs w:val="24"/>
        </w:rPr>
        <w:t xml:space="preserve">или </w:t>
      </w:r>
      <w:r w:rsidR="00B56D3C">
        <w:rPr>
          <w:rFonts w:ascii="Times New Roman" w:hAnsi="Times New Roman"/>
          <w:sz w:val="24"/>
          <w:szCs w:val="24"/>
        </w:rPr>
        <w:t>4</w:t>
      </w:r>
      <w:r w:rsidRPr="00E7400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 w:rsidR="00B56D3C">
        <w:rPr>
          <w:rFonts w:ascii="Times New Roman" w:hAnsi="Times New Roman"/>
          <w:sz w:val="24"/>
          <w:szCs w:val="24"/>
        </w:rPr>
        <w:t>17,697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0A3338">
        <w:rPr>
          <w:rFonts w:ascii="Times New Roman" w:hAnsi="Times New Roman"/>
          <w:sz w:val="24"/>
          <w:szCs w:val="24"/>
        </w:rPr>
        <w:t>2</w:t>
      </w:r>
      <w:r w:rsidRPr="00E74002">
        <w:rPr>
          <w:rFonts w:ascii="Times New Roman" w:hAnsi="Times New Roman"/>
          <w:sz w:val="24"/>
          <w:szCs w:val="24"/>
        </w:rPr>
        <w:t>%</w:t>
      </w:r>
      <w:r w:rsidR="000A3338">
        <w:rPr>
          <w:rFonts w:ascii="Times New Roman" w:hAnsi="Times New Roman"/>
          <w:sz w:val="24"/>
          <w:szCs w:val="24"/>
        </w:rPr>
        <w:t>;</w:t>
      </w:r>
    </w:p>
    <w:p w:rsidR="00B56D3C" w:rsidRPr="00B56D3C" w:rsidRDefault="00B56D3C" w:rsidP="00B56D3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56D3C">
        <w:rPr>
          <w:rFonts w:ascii="Times New Roman" w:eastAsiaTheme="minorEastAsia" w:hAnsi="Times New Roman"/>
          <w:sz w:val="24"/>
          <w:szCs w:val="24"/>
        </w:rPr>
        <w:t>Возмещение расходов 15,</w:t>
      </w:r>
      <w:r>
        <w:rPr>
          <w:rFonts w:ascii="Times New Roman" w:eastAsiaTheme="minorEastAsia" w:hAnsi="Times New Roman"/>
          <w:sz w:val="24"/>
          <w:szCs w:val="24"/>
        </w:rPr>
        <w:t>622</w:t>
      </w:r>
      <w:r w:rsidRPr="00B56D3C">
        <w:rPr>
          <w:rFonts w:ascii="Times New Roman" w:eastAsiaTheme="minorEastAsia" w:hAnsi="Times New Roman"/>
          <w:sz w:val="24"/>
          <w:szCs w:val="24"/>
        </w:rPr>
        <w:t xml:space="preserve"> тыс. рублей или 2%;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имущество физических лиц </w:t>
      </w:r>
      <w:r w:rsidR="00B56D3C">
        <w:rPr>
          <w:rFonts w:ascii="Times New Roman" w:hAnsi="Times New Roman"/>
          <w:sz w:val="24"/>
          <w:szCs w:val="24"/>
        </w:rPr>
        <w:t>6,604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0A3338" w:rsidRPr="00E74002">
        <w:rPr>
          <w:rFonts w:ascii="Times New Roman" w:hAnsi="Times New Roman"/>
          <w:sz w:val="24"/>
          <w:szCs w:val="24"/>
        </w:rPr>
        <w:t xml:space="preserve">или </w:t>
      </w:r>
      <w:r w:rsidR="000A3338">
        <w:rPr>
          <w:rFonts w:ascii="Times New Roman" w:hAnsi="Times New Roman"/>
          <w:sz w:val="24"/>
          <w:szCs w:val="24"/>
        </w:rPr>
        <w:t>1</w:t>
      </w:r>
      <w:r w:rsidR="000A3338" w:rsidRPr="00E7400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9004E" w:rsidRPr="00E74002" w:rsidRDefault="0089004E" w:rsidP="0089004E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4002">
        <w:rPr>
          <w:rFonts w:ascii="Times New Roman" w:hAnsi="Times New Roman"/>
          <w:sz w:val="24"/>
          <w:szCs w:val="24"/>
        </w:rPr>
        <w:tab/>
      </w:r>
    </w:p>
    <w:p w:rsidR="0089004E" w:rsidRPr="00E74002" w:rsidRDefault="0089004E" w:rsidP="0089004E">
      <w:pPr>
        <w:pStyle w:val="a4"/>
        <w:rPr>
          <w:rFonts w:ascii="Times New Roman" w:hAnsi="Times New Roman"/>
          <w:sz w:val="24"/>
          <w:szCs w:val="24"/>
        </w:rPr>
      </w:pPr>
    </w:p>
    <w:p w:rsidR="0089004E" w:rsidRDefault="0089004E" w:rsidP="0089004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004E" w:rsidRPr="00E74002" w:rsidRDefault="0089004E" w:rsidP="0089004E">
      <w:pPr>
        <w:jc w:val="center"/>
        <w:rPr>
          <w:sz w:val="24"/>
          <w:szCs w:val="24"/>
        </w:rPr>
      </w:pP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Структура собственных доходов поселения на 01.0</w:t>
      </w:r>
      <w:r w:rsidR="00B56D3C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A333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89004E" w:rsidRDefault="00A44E22" w:rsidP="0089004E">
      <w:pPr>
        <w:ind w:right="117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940425" cy="282892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043BDA-C5FC-47DC-85B6-2CD4D8A6B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04E" w:rsidRDefault="0089004E" w:rsidP="0089004E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 xml:space="preserve">Налоговые доходы за 1 </w:t>
      </w:r>
      <w:r w:rsidR="006C18F4">
        <w:rPr>
          <w:rFonts w:ascii="Times New Roman" w:hAnsi="Times New Roman"/>
          <w:sz w:val="24"/>
          <w:szCs w:val="24"/>
        </w:rPr>
        <w:t>полугодие</w:t>
      </w:r>
      <w:r w:rsidRPr="00375F05"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</w:rPr>
        <w:t>2</w:t>
      </w:r>
      <w:r w:rsidR="0094398E">
        <w:rPr>
          <w:rFonts w:ascii="Times New Roman" w:hAnsi="Times New Roman"/>
          <w:sz w:val="24"/>
          <w:szCs w:val="24"/>
        </w:rPr>
        <w:t>2</w:t>
      </w:r>
      <w:r w:rsidRPr="00375F05">
        <w:rPr>
          <w:rFonts w:ascii="Times New Roman" w:hAnsi="Times New Roman"/>
          <w:sz w:val="24"/>
          <w:szCs w:val="24"/>
        </w:rPr>
        <w:t xml:space="preserve"> года    при плане </w:t>
      </w:r>
      <w:r w:rsidR="006C18F4">
        <w:rPr>
          <w:rFonts w:ascii="Times New Roman" w:hAnsi="Times New Roman"/>
          <w:sz w:val="24"/>
          <w:szCs w:val="24"/>
        </w:rPr>
        <w:t>739,719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в бюджет поселения поступило</w:t>
      </w:r>
      <w:r w:rsidR="006C18F4">
        <w:rPr>
          <w:rFonts w:ascii="Times New Roman" w:hAnsi="Times New Roman"/>
          <w:sz w:val="24"/>
          <w:szCs w:val="24"/>
        </w:rPr>
        <w:t xml:space="preserve"> 787,100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План по налоговым платежам </w:t>
      </w:r>
      <w:r w:rsidRPr="00375F05">
        <w:rPr>
          <w:rFonts w:ascii="Times New Roman" w:hAnsi="Times New Roman"/>
          <w:sz w:val="24"/>
          <w:szCs w:val="24"/>
        </w:rPr>
        <w:t xml:space="preserve">выполнен на </w:t>
      </w:r>
      <w:r w:rsidR="0094398E">
        <w:rPr>
          <w:rFonts w:ascii="Times New Roman" w:hAnsi="Times New Roman"/>
          <w:sz w:val="24"/>
          <w:szCs w:val="24"/>
        </w:rPr>
        <w:t>10</w:t>
      </w:r>
      <w:r w:rsidR="006C18F4">
        <w:rPr>
          <w:rFonts w:ascii="Times New Roman" w:hAnsi="Times New Roman"/>
          <w:sz w:val="24"/>
          <w:szCs w:val="24"/>
        </w:rPr>
        <w:t>6</w:t>
      </w:r>
      <w:r w:rsidRPr="00375F05">
        <w:rPr>
          <w:rFonts w:ascii="Times New Roman" w:hAnsi="Times New Roman"/>
          <w:sz w:val="24"/>
          <w:szCs w:val="24"/>
        </w:rPr>
        <w:t>%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налога на доходы с физических лиц выполнен на </w:t>
      </w:r>
      <w:r w:rsidR="006C18F4">
        <w:rPr>
          <w:rFonts w:ascii="Times New Roman" w:hAnsi="Times New Roman"/>
          <w:sz w:val="24"/>
          <w:szCs w:val="24"/>
        </w:rPr>
        <w:t>93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6C18F4">
        <w:rPr>
          <w:rFonts w:ascii="Times New Roman" w:hAnsi="Times New Roman"/>
          <w:sz w:val="24"/>
          <w:szCs w:val="24"/>
        </w:rPr>
        <w:t>131,542</w:t>
      </w:r>
      <w:r w:rsidRPr="00375F05">
        <w:rPr>
          <w:rFonts w:ascii="Times New Roman" w:hAnsi="Times New Roman"/>
          <w:sz w:val="24"/>
          <w:szCs w:val="24"/>
        </w:rPr>
        <w:t xml:space="preserve"> тыс. рублей    в бюджет поселения поступило </w:t>
      </w:r>
      <w:r w:rsidR="006C18F4">
        <w:rPr>
          <w:rFonts w:ascii="Times New Roman" w:hAnsi="Times New Roman"/>
          <w:sz w:val="24"/>
          <w:szCs w:val="24"/>
        </w:rPr>
        <w:t>122,864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E528A1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528A1">
        <w:rPr>
          <w:rFonts w:ascii="Times New Roman" w:hAnsi="Times New Roman"/>
          <w:sz w:val="24"/>
          <w:szCs w:val="24"/>
        </w:rPr>
        <w:t xml:space="preserve">План по доходам от уплаты акцизов выполнен на </w:t>
      </w:r>
      <w:r w:rsidR="0094398E">
        <w:rPr>
          <w:rFonts w:ascii="Times New Roman" w:hAnsi="Times New Roman"/>
          <w:sz w:val="24"/>
          <w:szCs w:val="24"/>
        </w:rPr>
        <w:t>11</w:t>
      </w:r>
      <w:r w:rsidR="006C18F4">
        <w:rPr>
          <w:rFonts w:ascii="Times New Roman" w:hAnsi="Times New Roman"/>
          <w:sz w:val="24"/>
          <w:szCs w:val="24"/>
        </w:rPr>
        <w:t>2</w:t>
      </w:r>
      <w:r w:rsidRPr="00E528A1">
        <w:rPr>
          <w:rFonts w:ascii="Times New Roman" w:hAnsi="Times New Roman"/>
          <w:sz w:val="24"/>
          <w:szCs w:val="24"/>
        </w:rPr>
        <w:t xml:space="preserve"> % при плане </w:t>
      </w:r>
      <w:r w:rsidR="006C18F4">
        <w:rPr>
          <w:rFonts w:ascii="Times New Roman" w:hAnsi="Times New Roman"/>
          <w:sz w:val="24"/>
          <w:szCs w:val="24"/>
        </w:rPr>
        <w:t>504,355</w:t>
      </w:r>
      <w:r w:rsidRPr="00E528A1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6C18F4">
        <w:rPr>
          <w:rFonts w:ascii="Times New Roman" w:hAnsi="Times New Roman"/>
          <w:sz w:val="24"/>
          <w:szCs w:val="24"/>
        </w:rPr>
        <w:t>564,921</w:t>
      </w:r>
      <w:r w:rsidRPr="00E528A1">
        <w:rPr>
          <w:rFonts w:ascii="Times New Roman" w:hAnsi="Times New Roman"/>
          <w:sz w:val="24"/>
          <w:szCs w:val="24"/>
        </w:rPr>
        <w:t xml:space="preserve"> тыс. рулей.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</w:t>
      </w:r>
      <w:r w:rsidRPr="00547DDF">
        <w:rPr>
          <w:rFonts w:ascii="Times New Roman" w:hAnsi="Times New Roman"/>
          <w:sz w:val="24"/>
          <w:szCs w:val="24"/>
        </w:rPr>
        <w:t>лан</w:t>
      </w:r>
      <w:r w:rsidRPr="00375F05">
        <w:rPr>
          <w:rFonts w:ascii="Times New Roman" w:hAnsi="Times New Roman"/>
          <w:sz w:val="24"/>
          <w:szCs w:val="24"/>
        </w:rPr>
        <w:t xml:space="preserve"> по единому</w:t>
      </w:r>
      <w:r>
        <w:rPr>
          <w:rFonts w:ascii="Times New Roman" w:hAnsi="Times New Roman"/>
          <w:sz w:val="24"/>
          <w:szCs w:val="24"/>
        </w:rPr>
        <w:t xml:space="preserve"> сельскохозяйственному налогу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6C18F4">
        <w:rPr>
          <w:rFonts w:ascii="Times New Roman" w:hAnsi="Times New Roman"/>
          <w:sz w:val="24"/>
          <w:szCs w:val="24"/>
        </w:rPr>
        <w:t>76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6C18F4">
        <w:rPr>
          <w:rFonts w:ascii="Times New Roman" w:hAnsi="Times New Roman"/>
          <w:sz w:val="24"/>
          <w:szCs w:val="24"/>
        </w:rPr>
        <w:t>33,882</w:t>
      </w:r>
      <w:r w:rsidRPr="00375F0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547DDF">
        <w:rPr>
          <w:rFonts w:ascii="Times New Roman" w:hAnsi="Times New Roman"/>
          <w:sz w:val="24"/>
          <w:szCs w:val="24"/>
        </w:rPr>
        <w:t>25,625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План нал</w:t>
      </w:r>
      <w:r w:rsidR="00547DDF">
        <w:rPr>
          <w:rFonts w:ascii="Times New Roman" w:hAnsi="Times New Roman"/>
          <w:sz w:val="24"/>
          <w:szCs w:val="24"/>
        </w:rPr>
        <w:t xml:space="preserve">ога на имущество физических лиц </w:t>
      </w:r>
      <w:r>
        <w:rPr>
          <w:rFonts w:ascii="Times New Roman" w:hAnsi="Times New Roman"/>
          <w:sz w:val="24"/>
          <w:szCs w:val="24"/>
        </w:rPr>
        <w:t>выполнен</w:t>
      </w:r>
      <w:r w:rsidR="00547DDF">
        <w:rPr>
          <w:rFonts w:ascii="Times New Roman" w:hAnsi="Times New Roman"/>
          <w:sz w:val="24"/>
          <w:szCs w:val="24"/>
        </w:rPr>
        <w:t xml:space="preserve"> на </w:t>
      </w:r>
      <w:r w:rsidR="006C18F4">
        <w:rPr>
          <w:rFonts w:ascii="Times New Roman" w:hAnsi="Times New Roman"/>
          <w:sz w:val="24"/>
          <w:szCs w:val="24"/>
        </w:rPr>
        <w:t>99</w:t>
      </w:r>
      <w:r w:rsidR="00547DDF">
        <w:rPr>
          <w:rFonts w:ascii="Times New Roman" w:hAnsi="Times New Roman"/>
          <w:sz w:val="24"/>
          <w:szCs w:val="24"/>
        </w:rPr>
        <w:t>%</w:t>
      </w:r>
      <w:r w:rsidRPr="00375F05">
        <w:rPr>
          <w:rFonts w:ascii="Times New Roman" w:hAnsi="Times New Roman"/>
          <w:sz w:val="24"/>
          <w:szCs w:val="24"/>
        </w:rPr>
        <w:t xml:space="preserve">, при плане </w:t>
      </w:r>
      <w:r w:rsidR="006C18F4">
        <w:rPr>
          <w:rFonts w:ascii="Times New Roman" w:hAnsi="Times New Roman"/>
          <w:sz w:val="24"/>
          <w:szCs w:val="24"/>
        </w:rPr>
        <w:t>6,640</w:t>
      </w:r>
      <w:r w:rsidRPr="00375F05">
        <w:rPr>
          <w:rFonts w:ascii="Times New Roman" w:hAnsi="Times New Roman"/>
          <w:sz w:val="24"/>
          <w:szCs w:val="24"/>
        </w:rPr>
        <w:t xml:space="preserve"> тыс. рублей </w:t>
      </w:r>
      <w:r w:rsidR="00547DDF">
        <w:rPr>
          <w:rFonts w:ascii="Times New Roman" w:hAnsi="Times New Roman"/>
          <w:sz w:val="24"/>
          <w:szCs w:val="24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547DDF">
        <w:rPr>
          <w:rFonts w:ascii="Times New Roman" w:hAnsi="Times New Roman"/>
          <w:sz w:val="24"/>
          <w:szCs w:val="24"/>
        </w:rPr>
        <w:t>поступило</w:t>
      </w:r>
      <w:r w:rsidR="006C18F4">
        <w:rPr>
          <w:rFonts w:ascii="Times New Roman" w:hAnsi="Times New Roman"/>
          <w:sz w:val="24"/>
          <w:szCs w:val="24"/>
        </w:rPr>
        <w:t xml:space="preserve"> 6,604 </w:t>
      </w:r>
      <w:r w:rsidRPr="00375F05">
        <w:rPr>
          <w:rFonts w:ascii="Times New Roman" w:hAnsi="Times New Roman"/>
          <w:sz w:val="24"/>
          <w:szCs w:val="24"/>
        </w:rPr>
        <w:t>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по земельному налогу выполнен на </w:t>
      </w:r>
      <w:r w:rsidR="00547DDF">
        <w:rPr>
          <w:rFonts w:ascii="Times New Roman" w:hAnsi="Times New Roman"/>
          <w:sz w:val="24"/>
          <w:szCs w:val="24"/>
        </w:rPr>
        <w:t>10</w:t>
      </w:r>
      <w:r w:rsidR="006C18F4">
        <w:rPr>
          <w:rFonts w:ascii="Times New Roman" w:hAnsi="Times New Roman"/>
          <w:sz w:val="24"/>
          <w:szCs w:val="24"/>
        </w:rPr>
        <w:t>6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6C18F4">
        <w:rPr>
          <w:rFonts w:ascii="Times New Roman" w:hAnsi="Times New Roman"/>
          <w:sz w:val="24"/>
          <w:szCs w:val="24"/>
        </w:rPr>
        <w:t>63,300</w:t>
      </w:r>
      <w:r w:rsidRPr="00375F05">
        <w:rPr>
          <w:rFonts w:ascii="Times New Roman" w:hAnsi="Times New Roman"/>
          <w:sz w:val="24"/>
          <w:szCs w:val="24"/>
        </w:rPr>
        <w:t xml:space="preserve"> тыс. рублей, в бюджет поселения поступило </w:t>
      </w:r>
      <w:r w:rsidR="006C18F4">
        <w:rPr>
          <w:rFonts w:ascii="Times New Roman" w:hAnsi="Times New Roman"/>
          <w:sz w:val="24"/>
          <w:szCs w:val="24"/>
        </w:rPr>
        <w:t xml:space="preserve">67,086 </w:t>
      </w:r>
      <w:r w:rsidRPr="00375F05">
        <w:rPr>
          <w:rFonts w:ascii="Times New Roman" w:hAnsi="Times New Roman"/>
          <w:sz w:val="24"/>
          <w:szCs w:val="24"/>
        </w:rPr>
        <w:t>тыс.  рублей.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по неналоговым доходам за 1 </w:t>
      </w:r>
      <w:r w:rsidR="006C18F4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47D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375F05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706A9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%, при плане </w:t>
      </w:r>
      <w:r w:rsidR="005706A9">
        <w:rPr>
          <w:rFonts w:ascii="Times New Roman" w:hAnsi="Times New Roman"/>
          <w:sz w:val="24"/>
          <w:szCs w:val="24"/>
        </w:rPr>
        <w:t>78,086</w:t>
      </w:r>
      <w:r>
        <w:rPr>
          <w:rFonts w:ascii="Times New Roman" w:hAnsi="Times New Roman"/>
          <w:sz w:val="24"/>
          <w:szCs w:val="24"/>
        </w:rPr>
        <w:t xml:space="preserve"> тыс. рублей в бюджет поступило </w:t>
      </w:r>
      <w:r w:rsidR="005706A9">
        <w:rPr>
          <w:rFonts w:ascii="Times New Roman" w:hAnsi="Times New Roman"/>
          <w:sz w:val="24"/>
          <w:szCs w:val="24"/>
        </w:rPr>
        <w:t>66,619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сдачи в аренду имущества </w:t>
      </w:r>
      <w:r w:rsidR="005706A9">
        <w:rPr>
          <w:rFonts w:ascii="Times New Roman" w:hAnsi="Times New Roman"/>
          <w:sz w:val="24"/>
          <w:szCs w:val="24"/>
        </w:rPr>
        <w:t>13,822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 </w:t>
      </w:r>
      <w:r w:rsidR="00547DDF">
        <w:rPr>
          <w:rFonts w:ascii="Times New Roman" w:hAnsi="Times New Roman"/>
          <w:sz w:val="24"/>
          <w:szCs w:val="24"/>
        </w:rPr>
        <w:t>3,875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5706A9" w:rsidRDefault="00B720B4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доходы, поступающие в порядке возмещения расходов </w:t>
      </w:r>
      <w:r w:rsidR="005706A9">
        <w:rPr>
          <w:rFonts w:ascii="Times New Roman" w:hAnsi="Times New Roman"/>
          <w:sz w:val="24"/>
          <w:szCs w:val="24"/>
        </w:rPr>
        <w:t>15,622 тыс. рублей;</w:t>
      </w:r>
    </w:p>
    <w:p w:rsidR="0089004E" w:rsidRPr="00E74002" w:rsidRDefault="0089004E" w:rsidP="0089004E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7DDF">
        <w:rPr>
          <w:rFonts w:ascii="Times New Roman" w:hAnsi="Times New Roman"/>
          <w:sz w:val="24"/>
          <w:szCs w:val="24"/>
        </w:rPr>
        <w:t>инициативные платежи33,300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E74002">
        <w:rPr>
          <w:rFonts w:ascii="Times New Roman" w:hAnsi="Times New Roman"/>
          <w:sz w:val="24"/>
          <w:szCs w:val="24"/>
        </w:rPr>
        <w:tab/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rFonts w:ascii="Times New Roman" w:hAnsi="Times New Roman"/>
          <w:sz w:val="24"/>
          <w:szCs w:val="24"/>
        </w:rPr>
        <w:t>.</w:t>
      </w: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Характер изменения задолженности 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A01356">
        <w:rPr>
          <w:rFonts w:ascii="Times New Roman" w:hAnsi="Times New Roman"/>
          <w:sz w:val="24"/>
          <w:szCs w:val="24"/>
        </w:rPr>
        <w:t>полугодие</w:t>
      </w:r>
      <w:r w:rsidRPr="00375F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47DDF">
        <w:rPr>
          <w:rFonts w:ascii="Times New Roman" w:hAnsi="Times New Roman"/>
          <w:sz w:val="24"/>
          <w:szCs w:val="24"/>
        </w:rPr>
        <w:t>2</w:t>
      </w:r>
      <w:r w:rsidRPr="00375F0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375F05">
        <w:rPr>
          <w:rFonts w:ascii="Times New Roman" w:hAnsi="Times New Roman"/>
          <w:sz w:val="24"/>
          <w:szCs w:val="24"/>
        </w:rPr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0860C7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0860C7" w:rsidRDefault="0089004E" w:rsidP="00B720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 xml:space="preserve">План на 1 </w:t>
            </w:r>
            <w:r w:rsidR="00B720B4" w:rsidRPr="000860C7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Pr="000860C7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547DDF" w:rsidRPr="000860C7">
              <w:rPr>
                <w:rFonts w:ascii="Times New Roman" w:hAnsi="Times New Roman"/>
                <w:sz w:val="24"/>
                <w:szCs w:val="24"/>
              </w:rPr>
              <w:t>2</w:t>
            </w:r>
            <w:r w:rsidRPr="000860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0860C7" w:rsidRDefault="0089004E" w:rsidP="00B720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 xml:space="preserve">Факт за 1 </w:t>
            </w:r>
            <w:r w:rsidR="00B720B4" w:rsidRPr="000860C7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  <w:r w:rsidRPr="000860C7">
              <w:rPr>
                <w:rFonts w:ascii="Times New Roman" w:hAnsi="Times New Roman"/>
                <w:sz w:val="24"/>
                <w:szCs w:val="24"/>
              </w:rPr>
              <w:t>202</w:t>
            </w:r>
            <w:r w:rsidR="00547DDF" w:rsidRPr="000860C7">
              <w:rPr>
                <w:rFonts w:ascii="Times New Roman" w:hAnsi="Times New Roman"/>
                <w:sz w:val="24"/>
                <w:szCs w:val="24"/>
              </w:rPr>
              <w:t>2</w:t>
            </w:r>
            <w:r w:rsidRPr="000860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0860C7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89004E" w:rsidRPr="000860C7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>увеличение(+)</w:t>
            </w:r>
          </w:p>
          <w:p w:rsidR="0089004E" w:rsidRPr="000860C7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60C7">
              <w:rPr>
                <w:rFonts w:ascii="Times New Roman" w:hAnsi="Times New Roman"/>
                <w:sz w:val="24"/>
                <w:szCs w:val="24"/>
              </w:rPr>
              <w:t>уровня задолженности</w:t>
            </w:r>
          </w:p>
        </w:tc>
      </w:tr>
      <w:tr w:rsidR="0089004E" w:rsidRPr="0080344A" w:rsidTr="00171D6C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244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+</w:t>
            </w:r>
            <w:r w:rsidR="00244499">
              <w:rPr>
                <w:rFonts w:ascii="Times New Roman" w:hAnsi="Times New Roman"/>
                <w:sz w:val="24"/>
                <w:szCs w:val="24"/>
              </w:rPr>
              <w:t>8,678</w:t>
            </w:r>
          </w:p>
        </w:tc>
      </w:tr>
      <w:tr w:rsidR="0089004E" w:rsidRPr="0080344A" w:rsidTr="00171D6C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564,921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-60,566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+0,036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-3,786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25,625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+8,257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244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-0,004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-3,449</w:t>
            </w:r>
          </w:p>
        </w:tc>
      </w:tr>
      <w:tr w:rsidR="00B720B4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Default="00B720B4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-0,080</w:t>
            </w:r>
          </w:p>
        </w:tc>
      </w:tr>
      <w:tr w:rsidR="00B720B4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Default="00B720B4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4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+15,000</w:t>
            </w:r>
          </w:p>
        </w:tc>
      </w:tr>
      <w:tr w:rsidR="0089004E" w:rsidRPr="0080344A" w:rsidTr="00171D6C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33,300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33,300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04E" w:rsidRPr="0080344A" w:rsidTr="00171D6C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817,805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B720B4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853,719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6A63DB" w:rsidRDefault="00244499" w:rsidP="00244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-35,914</w:t>
            </w:r>
          </w:p>
        </w:tc>
      </w:tr>
    </w:tbl>
    <w:p w:rsidR="00854D49" w:rsidRPr="00C5599A" w:rsidRDefault="00854D49" w:rsidP="0008456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102C5" w:rsidRPr="00ED4A36" w:rsidRDefault="00136F48" w:rsidP="0085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102C5" w:rsidRPr="00ED4A36">
        <w:rPr>
          <w:rFonts w:ascii="Times New Roman" w:hAnsi="Times New Roman"/>
          <w:sz w:val="24"/>
          <w:szCs w:val="24"/>
        </w:rPr>
        <w:t xml:space="preserve">Безвозмездные </w:t>
      </w:r>
      <w:r>
        <w:rPr>
          <w:rFonts w:ascii="Times New Roman" w:hAnsi="Times New Roman"/>
          <w:sz w:val="24"/>
          <w:szCs w:val="24"/>
        </w:rPr>
        <w:t>поступления</w:t>
      </w:r>
      <w:r w:rsidR="006102C5" w:rsidRPr="00ED4A36">
        <w:rPr>
          <w:rFonts w:ascii="Times New Roman" w:hAnsi="Times New Roman"/>
          <w:sz w:val="24"/>
          <w:szCs w:val="24"/>
        </w:rPr>
        <w:t xml:space="preserve"> составляют </w:t>
      </w:r>
      <w:r w:rsidR="00114595">
        <w:rPr>
          <w:rFonts w:ascii="Times New Roman" w:hAnsi="Times New Roman"/>
          <w:sz w:val="24"/>
          <w:szCs w:val="24"/>
        </w:rPr>
        <w:t>100</w:t>
      </w:r>
      <w:r w:rsidR="006102C5" w:rsidRPr="00ED4A36">
        <w:rPr>
          <w:rFonts w:ascii="Times New Roman" w:hAnsi="Times New Roman"/>
          <w:sz w:val="24"/>
          <w:szCs w:val="24"/>
        </w:rPr>
        <w:t xml:space="preserve">% от планируемого поступления или </w:t>
      </w:r>
      <w:r w:rsidR="00244499">
        <w:rPr>
          <w:rFonts w:ascii="Times New Roman" w:hAnsi="Times New Roman"/>
          <w:sz w:val="24"/>
          <w:szCs w:val="24"/>
        </w:rPr>
        <w:t>4504,224</w:t>
      </w:r>
      <w:r w:rsidR="006102C5" w:rsidRPr="00ED4A3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6102C5" w:rsidRPr="00ED4A36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дотация   </w:t>
      </w:r>
      <w:r w:rsidR="00244499">
        <w:rPr>
          <w:rFonts w:ascii="Times New Roman" w:hAnsi="Times New Roman"/>
          <w:sz w:val="24"/>
          <w:szCs w:val="24"/>
        </w:rPr>
        <w:t>1509,176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114595">
        <w:rPr>
          <w:rFonts w:ascii="Times New Roman" w:hAnsi="Times New Roman"/>
          <w:sz w:val="24"/>
          <w:szCs w:val="24"/>
        </w:rPr>
        <w:t>3</w:t>
      </w:r>
      <w:r w:rsidR="006F3A25">
        <w:rPr>
          <w:rFonts w:ascii="Times New Roman" w:hAnsi="Times New Roman"/>
          <w:sz w:val="24"/>
          <w:szCs w:val="24"/>
        </w:rPr>
        <w:t>4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субвенции  </w:t>
      </w:r>
      <w:r w:rsidR="00244499">
        <w:rPr>
          <w:rFonts w:ascii="Times New Roman" w:hAnsi="Times New Roman"/>
          <w:sz w:val="24"/>
          <w:szCs w:val="24"/>
        </w:rPr>
        <w:t>56,424</w:t>
      </w:r>
      <w:r w:rsidRPr="00ED4A36">
        <w:rPr>
          <w:rFonts w:ascii="Times New Roman" w:hAnsi="Times New Roman"/>
          <w:sz w:val="24"/>
          <w:szCs w:val="24"/>
        </w:rPr>
        <w:t>тыс.  рублей (</w:t>
      </w:r>
      <w:r w:rsidR="00114595">
        <w:rPr>
          <w:rFonts w:ascii="Times New Roman" w:hAnsi="Times New Roman"/>
          <w:sz w:val="24"/>
          <w:szCs w:val="24"/>
        </w:rPr>
        <w:t>1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302B67" w:rsidRPr="00ED4A36" w:rsidRDefault="00302B67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МБТ согласно принятым полномочиям </w:t>
      </w:r>
      <w:r w:rsidR="00244499">
        <w:rPr>
          <w:rFonts w:ascii="Times New Roman" w:hAnsi="Times New Roman"/>
          <w:sz w:val="24"/>
          <w:szCs w:val="24"/>
        </w:rPr>
        <w:t>3</w:t>
      </w:r>
      <w:r w:rsidR="0010115E">
        <w:rPr>
          <w:rFonts w:ascii="Times New Roman" w:hAnsi="Times New Roman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</w:rPr>
        <w:t xml:space="preserve"> тыс. рублей (</w:t>
      </w:r>
      <w:r w:rsidR="006F3A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</w:t>
      </w:r>
      <w:r w:rsidR="00302B67">
        <w:rPr>
          <w:rFonts w:ascii="Times New Roman" w:hAnsi="Times New Roman"/>
          <w:sz w:val="24"/>
          <w:szCs w:val="24"/>
        </w:rPr>
        <w:t xml:space="preserve">прочие </w:t>
      </w:r>
      <w:r w:rsidRPr="00ED4A36">
        <w:rPr>
          <w:rFonts w:ascii="Times New Roman" w:hAnsi="Times New Roman"/>
          <w:sz w:val="24"/>
          <w:szCs w:val="24"/>
        </w:rPr>
        <w:t xml:space="preserve">межбюджетные трансферты  </w:t>
      </w:r>
      <w:r w:rsidR="00244499">
        <w:rPr>
          <w:rFonts w:ascii="Times New Roman" w:hAnsi="Times New Roman"/>
          <w:sz w:val="24"/>
          <w:szCs w:val="24"/>
        </w:rPr>
        <w:t>2908,624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114595">
        <w:rPr>
          <w:rFonts w:ascii="Times New Roman" w:hAnsi="Times New Roman"/>
          <w:sz w:val="24"/>
          <w:szCs w:val="24"/>
        </w:rPr>
        <w:t>6</w:t>
      </w:r>
      <w:r w:rsidR="006F3A25">
        <w:rPr>
          <w:rFonts w:ascii="Times New Roman" w:hAnsi="Times New Roman"/>
          <w:sz w:val="24"/>
          <w:szCs w:val="24"/>
        </w:rPr>
        <w:t>5</w:t>
      </w:r>
      <w:r w:rsidR="00136F48">
        <w:rPr>
          <w:rFonts w:ascii="Times New Roman" w:hAnsi="Times New Roman"/>
          <w:sz w:val="24"/>
          <w:szCs w:val="24"/>
        </w:rPr>
        <w:t>%);</w:t>
      </w:r>
    </w:p>
    <w:p w:rsidR="00854D49" w:rsidRDefault="00854D49" w:rsidP="005211AE">
      <w:pPr>
        <w:pStyle w:val="a4"/>
        <w:jc w:val="center"/>
        <w:rPr>
          <w:rFonts w:ascii="Arial Black" w:hAnsi="Arial Black"/>
          <w:b/>
        </w:rPr>
      </w:pPr>
    </w:p>
    <w:p w:rsidR="005211AE" w:rsidRPr="00661476" w:rsidRDefault="005211AE" w:rsidP="005211AE">
      <w:pPr>
        <w:pStyle w:val="a4"/>
        <w:jc w:val="center"/>
        <w:rPr>
          <w:rFonts w:ascii="Arial Black" w:hAnsi="Arial Black"/>
          <w:b/>
        </w:rPr>
      </w:pPr>
      <w:r w:rsidRPr="00661476">
        <w:rPr>
          <w:rFonts w:ascii="Arial Black" w:hAnsi="Arial Black"/>
          <w:b/>
        </w:rPr>
        <w:t>Структура безвозмездных поступлений на 01.0</w:t>
      </w:r>
      <w:r w:rsidR="00661476" w:rsidRPr="00661476">
        <w:rPr>
          <w:rFonts w:ascii="Arial Black" w:hAnsi="Arial Black"/>
          <w:b/>
        </w:rPr>
        <w:t>7</w:t>
      </w:r>
      <w:r w:rsidRPr="00661476">
        <w:rPr>
          <w:rFonts w:ascii="Arial Black" w:hAnsi="Arial Black"/>
          <w:b/>
        </w:rPr>
        <w:t>.20</w:t>
      </w:r>
      <w:r w:rsidR="00084563" w:rsidRPr="00661476">
        <w:rPr>
          <w:rFonts w:ascii="Arial Black" w:hAnsi="Arial Black"/>
          <w:b/>
        </w:rPr>
        <w:t>2</w:t>
      </w:r>
      <w:r w:rsidR="0003206A" w:rsidRPr="00661476">
        <w:rPr>
          <w:rFonts w:ascii="Arial Black" w:hAnsi="Arial Black"/>
          <w:b/>
        </w:rPr>
        <w:t>2</w:t>
      </w:r>
      <w:r w:rsidRPr="00661476">
        <w:rPr>
          <w:rFonts w:ascii="Arial Black" w:hAnsi="Arial Black"/>
          <w:b/>
        </w:rPr>
        <w:t xml:space="preserve"> года</w:t>
      </w:r>
    </w:p>
    <w:p w:rsidR="005211AE" w:rsidRDefault="00661476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43475" cy="200977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BD08E4-47F7-429C-A19D-E3D3006FE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План  за 1</w:t>
            </w:r>
            <w:r w:rsidR="006F3A25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854D49" w:rsidRPr="006A63DB" w:rsidRDefault="00854D49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03206A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6F3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 за 1</w:t>
            </w:r>
            <w:r w:rsidR="006F3A25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202</w:t>
            </w:r>
            <w:r w:rsidR="0003206A" w:rsidRPr="006A6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4504,224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4504,224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Cs/>
                <w:sz w:val="24"/>
                <w:szCs w:val="24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1509,176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1509,176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56,424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56,424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6A63DB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2938,624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6A63DB" w:rsidRDefault="006F3A25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2938,624</w:t>
            </w:r>
          </w:p>
        </w:tc>
      </w:tr>
    </w:tbl>
    <w:p w:rsidR="00854D49" w:rsidRPr="00AC53D3" w:rsidRDefault="00854D49" w:rsidP="006F3A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Дотация на поддержку мер обеспечение сбалансированности бюджета поселения  составила за  1 </w:t>
      </w:r>
      <w:r w:rsidR="006F3A25">
        <w:rPr>
          <w:rFonts w:ascii="Times New Roman" w:hAnsi="Times New Roman"/>
          <w:sz w:val="24"/>
          <w:szCs w:val="24"/>
        </w:rPr>
        <w:t>полугодие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3206A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года  </w:t>
      </w:r>
      <w:r w:rsidR="006F3A25">
        <w:rPr>
          <w:rFonts w:ascii="Times New Roman" w:hAnsi="Times New Roman"/>
          <w:sz w:val="24"/>
          <w:szCs w:val="24"/>
        </w:rPr>
        <w:t>1509,176</w:t>
      </w:r>
      <w:r w:rsidRPr="00AC53D3">
        <w:rPr>
          <w:rFonts w:ascii="Times New Roman" w:hAnsi="Times New Roman"/>
          <w:sz w:val="24"/>
          <w:szCs w:val="24"/>
        </w:rPr>
        <w:t xml:space="preserve"> тыс.  рублей, профинансировано  </w:t>
      </w:r>
      <w:r w:rsidR="006F3A25">
        <w:rPr>
          <w:rFonts w:ascii="Times New Roman" w:hAnsi="Times New Roman"/>
          <w:sz w:val="24"/>
          <w:szCs w:val="24"/>
        </w:rPr>
        <w:t>1509,176</w:t>
      </w:r>
      <w:r w:rsidRPr="00AC53D3">
        <w:rPr>
          <w:rFonts w:ascii="Times New Roman" w:hAnsi="Times New Roman"/>
          <w:sz w:val="24"/>
          <w:szCs w:val="24"/>
        </w:rPr>
        <w:t xml:space="preserve"> тыс. рублей (100%).</w:t>
      </w:r>
    </w:p>
    <w:p w:rsidR="00854D49" w:rsidRDefault="00854D49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Pr="00E74002" w:rsidRDefault="0089004E" w:rsidP="006102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6102C5" w:rsidRPr="00E74002">
        <w:rPr>
          <w:rFonts w:ascii="Times New Roman" w:hAnsi="Times New Roman"/>
          <w:sz w:val="24"/>
          <w:szCs w:val="24"/>
        </w:rPr>
        <w:t>Структура доходов сельского поселения характеризуется следующими показателями:</w:t>
      </w: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6102C5" w:rsidRPr="0080344A" w:rsidTr="0003206A">
        <w:trPr>
          <w:trHeight w:val="75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20</w:t>
            </w:r>
            <w:r w:rsidR="009C1085" w:rsidRPr="006A63DB">
              <w:rPr>
                <w:rFonts w:ascii="Times New Roman" w:hAnsi="Times New Roman"/>
              </w:rPr>
              <w:t>2</w:t>
            </w:r>
            <w:r w:rsidR="0003206A" w:rsidRPr="006A63DB">
              <w:rPr>
                <w:rFonts w:ascii="Times New Roman" w:hAnsi="Times New Roman"/>
              </w:rPr>
              <w:t>1</w:t>
            </w:r>
            <w:r w:rsidRPr="006A63DB">
              <w:rPr>
                <w:rFonts w:ascii="Times New Roman" w:hAnsi="Times New Roman"/>
              </w:rPr>
              <w:t>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20</w:t>
            </w:r>
            <w:r w:rsidR="00302B67" w:rsidRPr="006A63DB">
              <w:rPr>
                <w:rFonts w:ascii="Times New Roman" w:hAnsi="Times New Roman"/>
              </w:rPr>
              <w:t>2</w:t>
            </w:r>
            <w:r w:rsidR="0003206A" w:rsidRPr="006A63DB">
              <w:rPr>
                <w:rFonts w:ascii="Times New Roman" w:hAnsi="Times New Roman"/>
              </w:rPr>
              <w:t>2</w:t>
            </w:r>
            <w:r w:rsidRPr="006A63DB">
              <w:rPr>
                <w:rFonts w:ascii="Times New Roman" w:hAnsi="Times New Roman"/>
              </w:rPr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Темп роста  20</w:t>
            </w:r>
            <w:r w:rsidR="00302B67" w:rsidRPr="006A63DB">
              <w:rPr>
                <w:rFonts w:ascii="Times New Roman" w:hAnsi="Times New Roman"/>
              </w:rPr>
              <w:t>2</w:t>
            </w:r>
            <w:r w:rsidR="0003206A" w:rsidRPr="006A63DB">
              <w:rPr>
                <w:rFonts w:ascii="Times New Roman" w:hAnsi="Times New Roman"/>
              </w:rPr>
              <w:t>2</w:t>
            </w:r>
            <w:r w:rsidRPr="006A63DB">
              <w:rPr>
                <w:rFonts w:ascii="Times New Roman" w:hAnsi="Times New Roman"/>
              </w:rPr>
              <w:t xml:space="preserve"> к  20</w:t>
            </w:r>
            <w:r w:rsidR="009C1085" w:rsidRPr="006A63DB">
              <w:rPr>
                <w:rFonts w:ascii="Times New Roman" w:hAnsi="Times New Roman"/>
              </w:rPr>
              <w:t>2</w:t>
            </w:r>
            <w:r w:rsidR="0003206A" w:rsidRPr="006A63DB">
              <w:rPr>
                <w:rFonts w:ascii="Times New Roman" w:hAnsi="Times New Roman"/>
              </w:rPr>
              <w:t>1</w:t>
            </w:r>
            <w:r w:rsidRPr="006A63DB">
              <w:rPr>
                <w:rFonts w:ascii="Times New Roman" w:hAnsi="Times New Roman"/>
              </w:rPr>
              <w:t>г</w:t>
            </w:r>
          </w:p>
        </w:tc>
      </w:tr>
      <w:tr w:rsidR="006102C5" w:rsidRPr="0080344A" w:rsidTr="0003206A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</w:t>
            </w:r>
            <w:r w:rsidR="00302B67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="0003206A" w:rsidRPr="006A6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736,937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766,298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739,719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103</w:t>
            </w:r>
          </w:p>
        </w:tc>
      </w:tr>
      <w:tr w:rsidR="00661476" w:rsidRPr="0080344A" w:rsidTr="00302B67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27,297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31,039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215</w:t>
            </w: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1417,386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1417,386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1509,176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1509,176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10</w:t>
            </w:r>
            <w:r w:rsidR="00ED6A60" w:rsidRPr="00ED6A60">
              <w:rPr>
                <w:rFonts w:ascii="Times New Roman" w:hAnsi="Times New Roman"/>
              </w:rPr>
              <w:t>6</w:t>
            </w: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51,964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51,964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10</w:t>
            </w:r>
            <w:r w:rsidR="00ED6A60" w:rsidRPr="00ED6A60">
              <w:rPr>
                <w:rFonts w:ascii="Times New Roman" w:hAnsi="Times New Roman"/>
              </w:rPr>
              <w:t>9</w:t>
            </w:r>
          </w:p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2140,438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2139,448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2938,624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2938,624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ED6A60" w:rsidRDefault="00ED6A60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137</w:t>
            </w: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ED6A60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-</w:t>
            </w:r>
          </w:p>
        </w:tc>
      </w:tr>
      <w:tr w:rsidR="00661476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4374,022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F3A25" w:rsidRDefault="00661476" w:rsidP="00661476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4406,135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5322,029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5357,943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6A63DB" w:rsidRDefault="00661476" w:rsidP="00661476">
            <w:pPr>
              <w:pStyle w:val="a4"/>
              <w:rPr>
                <w:rFonts w:ascii="Times New Roman" w:hAnsi="Times New Roman"/>
              </w:rPr>
            </w:pPr>
            <w:r w:rsidRPr="006A63DB">
              <w:rPr>
                <w:rFonts w:ascii="Times New Roman" w:hAnsi="Times New Roman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76" w:rsidRPr="00ED6A60" w:rsidRDefault="00ED6A60" w:rsidP="00661476">
            <w:pPr>
              <w:pStyle w:val="a4"/>
              <w:rPr>
                <w:rFonts w:ascii="Times New Roman" w:hAnsi="Times New Roman"/>
              </w:rPr>
            </w:pPr>
            <w:r w:rsidRPr="00ED6A60">
              <w:rPr>
                <w:rFonts w:ascii="Times New Roman" w:hAnsi="Times New Roman"/>
              </w:rPr>
              <w:t>122</w:t>
            </w:r>
          </w:p>
        </w:tc>
      </w:tr>
    </w:tbl>
    <w:p w:rsidR="006102C5" w:rsidRDefault="006102C5" w:rsidP="002D6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Налоговые и неналоговые доходы поступлений бюджета поселений к дотации составляет </w:t>
      </w:r>
      <w:r w:rsidR="000860C7">
        <w:rPr>
          <w:rFonts w:ascii="Times New Roman" w:hAnsi="Times New Roman"/>
          <w:sz w:val="24"/>
          <w:szCs w:val="24"/>
        </w:rPr>
        <w:t>56</w:t>
      </w:r>
      <w:r w:rsidRPr="00E74002">
        <w:rPr>
          <w:rFonts w:ascii="Times New Roman" w:hAnsi="Times New Roman"/>
          <w:sz w:val="24"/>
          <w:szCs w:val="24"/>
        </w:rPr>
        <w:t>%.</w:t>
      </w:r>
    </w:p>
    <w:p w:rsidR="006102C5" w:rsidRPr="00AC53D3" w:rsidRDefault="00ED6A60" w:rsidP="006102C5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72150" cy="215265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7AD08C1-2244-413D-A104-81783CBEC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02C5" w:rsidRPr="00ED6A60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6A60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из вышестоящих бюджетов.</w:t>
      </w:r>
    </w:p>
    <w:p w:rsidR="006102C5" w:rsidRPr="00AC53D3" w:rsidRDefault="0096345D" w:rsidP="006102C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102C5" w:rsidRPr="00AC53D3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объем  муниципального долга поселения  на  1 </w:t>
      </w:r>
      <w:r w:rsidR="000860C7">
        <w:rPr>
          <w:rFonts w:ascii="Times New Roman" w:hAnsi="Times New Roman"/>
          <w:sz w:val="24"/>
          <w:szCs w:val="24"/>
        </w:rPr>
        <w:t>полугодие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 w:rsidR="006B5B00">
        <w:rPr>
          <w:rFonts w:ascii="Times New Roman" w:hAnsi="Times New Roman"/>
          <w:sz w:val="24"/>
          <w:szCs w:val="24"/>
        </w:rPr>
        <w:t>2</w:t>
      </w:r>
      <w:r w:rsidR="008F0FE6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 рублей, в том числе муниципальные гарантии ноль. </w:t>
      </w:r>
    </w:p>
    <w:p w:rsidR="00643AB4" w:rsidRDefault="00643AB4" w:rsidP="006102C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96345D" w:rsidP="00643AB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102C5" w:rsidRPr="00AC53D3">
        <w:rPr>
          <w:rFonts w:ascii="Times New Roman" w:hAnsi="Times New Roman"/>
          <w:b/>
          <w:sz w:val="24"/>
          <w:szCs w:val="24"/>
        </w:rPr>
        <w:t>Дефицит (Профицит)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lastRenderedPageBreak/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0860C7">
        <w:rPr>
          <w:rFonts w:ascii="Times New Roman" w:hAnsi="Times New Roman"/>
          <w:sz w:val="24"/>
          <w:szCs w:val="24"/>
        </w:rPr>
        <w:t>июля</w:t>
      </w:r>
      <w:r w:rsidRPr="00AC53D3">
        <w:rPr>
          <w:rFonts w:ascii="Times New Roman" w:hAnsi="Times New Roman"/>
          <w:sz w:val="24"/>
          <w:szCs w:val="24"/>
        </w:rPr>
        <w:t xml:space="preserve">  20</w:t>
      </w:r>
      <w:r w:rsidR="006B5B00">
        <w:rPr>
          <w:rFonts w:ascii="Times New Roman" w:hAnsi="Times New Roman"/>
          <w:sz w:val="24"/>
          <w:szCs w:val="24"/>
        </w:rPr>
        <w:t>2</w:t>
      </w:r>
      <w:r w:rsidR="008F0FE6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8F0FE6">
        <w:rPr>
          <w:rFonts w:ascii="Times New Roman" w:hAnsi="Times New Roman"/>
          <w:sz w:val="24"/>
          <w:szCs w:val="24"/>
        </w:rPr>
        <w:t>Про</w:t>
      </w:r>
      <w:r w:rsidR="0096345D">
        <w:rPr>
          <w:rFonts w:ascii="Times New Roman" w:hAnsi="Times New Roman"/>
          <w:sz w:val="24"/>
          <w:szCs w:val="24"/>
        </w:rPr>
        <w:t xml:space="preserve">фицит </w:t>
      </w:r>
      <w:r w:rsidRPr="00AC53D3">
        <w:rPr>
          <w:rFonts w:ascii="Times New Roman" w:hAnsi="Times New Roman"/>
          <w:sz w:val="24"/>
          <w:szCs w:val="24"/>
        </w:rPr>
        <w:t xml:space="preserve">в сумме </w:t>
      </w:r>
      <w:r w:rsidR="000860C7">
        <w:rPr>
          <w:rFonts w:ascii="Times New Roman" w:hAnsi="Times New Roman"/>
          <w:sz w:val="24"/>
          <w:szCs w:val="24"/>
        </w:rPr>
        <w:t>807,970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Default="0096345D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102C5" w:rsidRPr="000507AC">
        <w:rPr>
          <w:rFonts w:ascii="Times New Roman" w:hAnsi="Times New Roman"/>
          <w:b/>
          <w:sz w:val="24"/>
          <w:szCs w:val="24"/>
        </w:rPr>
        <w:t>Расходы бюджета  Малиновского сельского поселения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Расходы бюджета поселения за 1 </w:t>
      </w:r>
      <w:r w:rsidR="000860C7">
        <w:rPr>
          <w:rFonts w:ascii="Times New Roman" w:hAnsi="Times New Roman"/>
          <w:sz w:val="24"/>
          <w:szCs w:val="24"/>
        </w:rPr>
        <w:t>полугодие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 w:rsidR="006B5B00">
        <w:rPr>
          <w:rFonts w:ascii="Times New Roman" w:hAnsi="Times New Roman"/>
          <w:sz w:val="24"/>
          <w:szCs w:val="24"/>
        </w:rPr>
        <w:t>2</w:t>
      </w:r>
      <w:r w:rsidR="008F0FE6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 года  составляют  при плане  </w:t>
      </w:r>
      <w:r w:rsidR="000860C7">
        <w:rPr>
          <w:rFonts w:ascii="Times New Roman" w:hAnsi="Times New Roman"/>
          <w:sz w:val="24"/>
          <w:szCs w:val="24"/>
        </w:rPr>
        <w:t>4977,945</w:t>
      </w:r>
      <w:r w:rsidRPr="00AC53D3">
        <w:rPr>
          <w:rFonts w:ascii="Times New Roman" w:hAnsi="Times New Roman"/>
          <w:sz w:val="24"/>
          <w:szCs w:val="24"/>
        </w:rPr>
        <w:t xml:space="preserve"> тыс.  рублей исполнено   </w:t>
      </w:r>
      <w:r w:rsidR="000860C7">
        <w:rPr>
          <w:rFonts w:ascii="Times New Roman" w:hAnsi="Times New Roman"/>
          <w:sz w:val="24"/>
          <w:szCs w:val="24"/>
        </w:rPr>
        <w:t xml:space="preserve">4549,973 </w:t>
      </w:r>
      <w:r w:rsidRPr="00AC53D3">
        <w:rPr>
          <w:rFonts w:ascii="Times New Roman" w:hAnsi="Times New Roman"/>
          <w:sz w:val="24"/>
          <w:szCs w:val="24"/>
        </w:rPr>
        <w:t xml:space="preserve">тыс.  рублей, что составляет  </w:t>
      </w:r>
      <w:r w:rsidR="000860C7">
        <w:rPr>
          <w:rFonts w:ascii="Times New Roman" w:hAnsi="Times New Roman"/>
          <w:sz w:val="24"/>
          <w:szCs w:val="24"/>
        </w:rPr>
        <w:t>91</w:t>
      </w:r>
      <w:r w:rsidRPr="00AC53D3">
        <w:rPr>
          <w:rFonts w:ascii="Times New Roman" w:hAnsi="Times New Roman"/>
          <w:sz w:val="24"/>
          <w:szCs w:val="24"/>
        </w:rPr>
        <w:t>%.</w: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ab/>
        <w:t xml:space="preserve">Структура расходов поселения, а также анализ исполнения расходов за </w:t>
      </w:r>
      <w:r w:rsidR="00017BF0">
        <w:rPr>
          <w:rFonts w:ascii="Times New Roman" w:hAnsi="Times New Roman"/>
          <w:sz w:val="24"/>
          <w:szCs w:val="24"/>
        </w:rPr>
        <w:t xml:space="preserve">1 </w:t>
      </w:r>
      <w:r w:rsidR="000860C7">
        <w:rPr>
          <w:rFonts w:ascii="Times New Roman" w:hAnsi="Times New Roman"/>
          <w:sz w:val="24"/>
          <w:szCs w:val="24"/>
        </w:rPr>
        <w:t xml:space="preserve">полугодие </w:t>
      </w:r>
      <w:r w:rsidRPr="00AC53D3">
        <w:rPr>
          <w:rFonts w:ascii="Times New Roman" w:hAnsi="Times New Roman"/>
          <w:sz w:val="24"/>
          <w:szCs w:val="24"/>
        </w:rPr>
        <w:t>20</w:t>
      </w:r>
      <w:r w:rsidR="001E6250">
        <w:rPr>
          <w:rFonts w:ascii="Times New Roman" w:hAnsi="Times New Roman"/>
          <w:sz w:val="24"/>
          <w:szCs w:val="24"/>
        </w:rPr>
        <w:t>2</w:t>
      </w:r>
      <w:r w:rsidR="008F0FE6">
        <w:rPr>
          <w:rFonts w:ascii="Times New Roman" w:hAnsi="Times New Roman"/>
          <w:sz w:val="24"/>
          <w:szCs w:val="24"/>
        </w:rPr>
        <w:t>2</w:t>
      </w:r>
      <w:r w:rsidRPr="00AC53D3">
        <w:rPr>
          <w:rFonts w:ascii="Times New Roman" w:hAnsi="Times New Roman"/>
          <w:sz w:val="24"/>
          <w:szCs w:val="24"/>
        </w:rPr>
        <w:t xml:space="preserve"> год</w:t>
      </w:r>
      <w:r w:rsidR="00017BF0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представлены в следующей таблице</w:t>
      </w:r>
      <w:r w:rsidR="00017BF0">
        <w:rPr>
          <w:rFonts w:ascii="Times New Roman" w:hAnsi="Times New Roman"/>
          <w:sz w:val="24"/>
          <w:szCs w:val="24"/>
        </w:rPr>
        <w:t>:</w:t>
      </w:r>
    </w:p>
    <w:p w:rsidR="006102C5" w:rsidRPr="00AC53D3" w:rsidRDefault="006102C5" w:rsidP="006102C5">
      <w:pPr>
        <w:pStyle w:val="a4"/>
        <w:rPr>
          <w:rFonts w:ascii="Times New Roman" w:hAnsi="Times New Roman"/>
          <w:szCs w:val="24"/>
        </w:rPr>
      </w:pPr>
      <w:r w:rsidRPr="00AC53D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План </w:t>
            </w:r>
          </w:p>
          <w:p w:rsidR="006102C5" w:rsidRPr="006A63DB" w:rsidRDefault="006102C5" w:rsidP="000860C7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 01.0</w:t>
            </w:r>
            <w:r w:rsidR="000860C7">
              <w:rPr>
                <w:rFonts w:ascii="Times New Roman" w:hAnsi="Times New Roman"/>
                <w:sz w:val="20"/>
              </w:rPr>
              <w:t>7</w:t>
            </w:r>
            <w:r w:rsidRPr="006A63DB">
              <w:rPr>
                <w:rFonts w:ascii="Times New Roman" w:hAnsi="Times New Roman"/>
                <w:sz w:val="20"/>
              </w:rPr>
              <w:t>. 20</w:t>
            </w:r>
            <w:r w:rsidR="001E6250" w:rsidRPr="006A63DB">
              <w:rPr>
                <w:rFonts w:ascii="Times New Roman" w:hAnsi="Times New Roman"/>
                <w:sz w:val="20"/>
              </w:rPr>
              <w:t>2</w:t>
            </w:r>
            <w:r w:rsidR="00396AD6" w:rsidRPr="006A63DB">
              <w:rPr>
                <w:rFonts w:ascii="Times New Roman" w:hAnsi="Times New Roman"/>
                <w:sz w:val="20"/>
              </w:rPr>
              <w:t>2</w:t>
            </w:r>
            <w:r w:rsidRPr="006A63DB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Факт </w:t>
            </w:r>
          </w:p>
          <w:p w:rsidR="006102C5" w:rsidRPr="006A63DB" w:rsidRDefault="006102C5" w:rsidP="000860C7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 01.0</w:t>
            </w:r>
            <w:r w:rsidR="000860C7">
              <w:rPr>
                <w:rFonts w:ascii="Times New Roman" w:hAnsi="Times New Roman"/>
                <w:sz w:val="20"/>
              </w:rPr>
              <w:t>7</w:t>
            </w:r>
            <w:r w:rsidRPr="006A63DB">
              <w:rPr>
                <w:rFonts w:ascii="Times New Roman" w:hAnsi="Times New Roman"/>
                <w:sz w:val="20"/>
              </w:rPr>
              <w:t>.20</w:t>
            </w:r>
            <w:r w:rsidR="001E6250" w:rsidRPr="006A63DB">
              <w:rPr>
                <w:rFonts w:ascii="Times New Roman" w:hAnsi="Times New Roman"/>
                <w:sz w:val="20"/>
              </w:rPr>
              <w:t>2</w:t>
            </w:r>
            <w:r w:rsidR="00396AD6" w:rsidRPr="006A63DB">
              <w:rPr>
                <w:rFonts w:ascii="Times New Roman" w:hAnsi="Times New Roman"/>
                <w:sz w:val="20"/>
              </w:rPr>
              <w:t>2</w:t>
            </w:r>
            <w:r w:rsidRPr="006A63DB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0860C7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Исполнение на 01.0</w:t>
            </w:r>
            <w:r w:rsidR="000860C7">
              <w:rPr>
                <w:rFonts w:ascii="Times New Roman" w:hAnsi="Times New Roman"/>
                <w:sz w:val="20"/>
              </w:rPr>
              <w:t>7</w:t>
            </w:r>
            <w:r w:rsidRPr="006A63DB">
              <w:rPr>
                <w:rFonts w:ascii="Times New Roman" w:hAnsi="Times New Roman"/>
                <w:sz w:val="20"/>
              </w:rPr>
              <w:t>.20</w:t>
            </w:r>
            <w:r w:rsidR="001E6250" w:rsidRPr="006A63DB">
              <w:rPr>
                <w:rFonts w:ascii="Times New Roman" w:hAnsi="Times New Roman"/>
                <w:sz w:val="20"/>
              </w:rPr>
              <w:t>2</w:t>
            </w:r>
            <w:r w:rsidR="00396AD6" w:rsidRPr="006A63DB">
              <w:rPr>
                <w:rFonts w:ascii="Times New Roman" w:hAnsi="Times New Roman"/>
                <w:sz w:val="20"/>
              </w:rPr>
              <w:t>2</w:t>
            </w:r>
            <w:r w:rsidRPr="006A63DB">
              <w:rPr>
                <w:rFonts w:ascii="Times New Roman" w:hAnsi="Times New Roman"/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Доля в общем объеме, %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5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2869,289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2869,289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96AD6" w:rsidP="00444542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6</w:t>
            </w:r>
            <w:r w:rsidR="0044454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56,425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 w:rsidR="006102C5" w:rsidRPr="006A63DB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871,283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860C7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489,620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392,489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392,489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96AD6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715,209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396AD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715,209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6102C5"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96AD6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2,250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96AD6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2,250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396AD6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4977,945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4549,973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444542" w:rsidP="000507A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6A63DB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</w:tbl>
    <w:p w:rsidR="00412518" w:rsidRDefault="00ED6A60" w:rsidP="001409B8">
      <w:pPr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581650" cy="2714625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7C173D1-5122-4A67-B167-681545BADF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02C5" w:rsidRPr="00352EE9" w:rsidRDefault="006102C5" w:rsidP="001409B8">
      <w:pPr>
        <w:jc w:val="both"/>
        <w:rPr>
          <w:rFonts w:ascii="Times New Roman" w:hAnsi="Times New Roman"/>
          <w:sz w:val="24"/>
          <w:szCs w:val="24"/>
        </w:rPr>
      </w:pPr>
      <w:r w:rsidRPr="00352EE9">
        <w:rPr>
          <w:rFonts w:ascii="Times New Roman" w:hAnsi="Times New Roman"/>
          <w:b/>
          <w:i/>
          <w:sz w:val="24"/>
          <w:szCs w:val="24"/>
        </w:rPr>
        <w:lastRenderedPageBreak/>
        <w:t>Расходы по разделу 100 «Общегосударственные вопросы»</w:t>
      </w:r>
      <w:r w:rsidRPr="00352EE9">
        <w:rPr>
          <w:rFonts w:ascii="Times New Roman" w:hAnsi="Times New Roman"/>
          <w:sz w:val="24"/>
          <w:szCs w:val="24"/>
        </w:rPr>
        <w:t xml:space="preserve"> составляют   </w:t>
      </w:r>
      <w:r w:rsidR="00444542">
        <w:rPr>
          <w:rFonts w:ascii="Times New Roman" w:hAnsi="Times New Roman"/>
          <w:sz w:val="24"/>
          <w:szCs w:val="24"/>
        </w:rPr>
        <w:t>2869,289</w:t>
      </w:r>
      <w:r w:rsidRPr="00352EE9">
        <w:rPr>
          <w:rFonts w:ascii="Times New Roman" w:hAnsi="Times New Roman"/>
          <w:sz w:val="24"/>
          <w:szCs w:val="24"/>
        </w:rPr>
        <w:t xml:space="preserve">тыс. рублей, при плане </w:t>
      </w:r>
      <w:r w:rsidR="00444542">
        <w:rPr>
          <w:rFonts w:ascii="Times New Roman" w:hAnsi="Times New Roman"/>
          <w:sz w:val="24"/>
          <w:szCs w:val="24"/>
        </w:rPr>
        <w:t xml:space="preserve">2869,289 </w:t>
      </w:r>
      <w:r w:rsidRPr="00352EE9">
        <w:rPr>
          <w:rFonts w:ascii="Times New Roman" w:hAnsi="Times New Roman"/>
          <w:sz w:val="24"/>
          <w:szCs w:val="24"/>
        </w:rPr>
        <w:t>тыс. рублей план выполнен на 100 %.</w:t>
      </w:r>
    </w:p>
    <w:p w:rsidR="006102C5" w:rsidRPr="002752D4" w:rsidRDefault="006102C5" w:rsidP="001409B8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Расходы по подразделу  0104 «Функционирование местных администраций»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составляют  </w:t>
      </w:r>
      <w:r w:rsidR="00444542">
        <w:rPr>
          <w:rFonts w:ascii="Times New Roman" w:hAnsi="Times New Roman"/>
          <w:sz w:val="24"/>
          <w:szCs w:val="24"/>
        </w:rPr>
        <w:t xml:space="preserve">2826,734 </w:t>
      </w:r>
      <w:r w:rsidRPr="00934047">
        <w:rPr>
          <w:rFonts w:ascii="Times New Roman" w:hAnsi="Times New Roman"/>
          <w:sz w:val="24"/>
          <w:szCs w:val="24"/>
        </w:rPr>
        <w:t xml:space="preserve">тыс.   рублей при плане  </w:t>
      </w:r>
      <w:r w:rsidR="00444542">
        <w:rPr>
          <w:rFonts w:ascii="Times New Roman" w:hAnsi="Times New Roman"/>
          <w:sz w:val="24"/>
          <w:szCs w:val="24"/>
        </w:rPr>
        <w:t>2826,734</w:t>
      </w:r>
      <w:r w:rsidRPr="00934047">
        <w:rPr>
          <w:rFonts w:ascii="Times New Roman" w:hAnsi="Times New Roman"/>
          <w:sz w:val="24"/>
          <w:szCs w:val="24"/>
        </w:rPr>
        <w:t xml:space="preserve"> тыс</w:t>
      </w:r>
      <w:r w:rsidR="00E674BA">
        <w:rPr>
          <w:rFonts w:ascii="Times New Roman" w:hAnsi="Times New Roman"/>
          <w:sz w:val="24"/>
          <w:szCs w:val="24"/>
        </w:rPr>
        <w:t>.  рублей, что составляет  100%</w:t>
      </w:r>
      <w:r w:rsidRPr="00934047">
        <w:rPr>
          <w:rFonts w:ascii="Times New Roman" w:hAnsi="Times New Roman"/>
          <w:sz w:val="24"/>
          <w:szCs w:val="24"/>
        </w:rPr>
        <w:t>, в том числе: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заработную плату – </w:t>
      </w:r>
      <w:r w:rsidR="00444542">
        <w:rPr>
          <w:rFonts w:ascii="Times New Roman" w:hAnsi="Times New Roman"/>
          <w:sz w:val="24"/>
          <w:szCs w:val="24"/>
        </w:rPr>
        <w:t>1655,323</w:t>
      </w:r>
      <w:r w:rsidRPr="00934047">
        <w:rPr>
          <w:rFonts w:ascii="Times New Roman" w:hAnsi="Times New Roman"/>
          <w:sz w:val="24"/>
          <w:szCs w:val="24"/>
        </w:rPr>
        <w:t xml:space="preserve"> тыс. 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- расходы за услуги связи  -</w:t>
      </w:r>
      <w:r w:rsidR="00444542">
        <w:rPr>
          <w:rFonts w:ascii="Times New Roman" w:hAnsi="Times New Roman"/>
          <w:sz w:val="24"/>
          <w:szCs w:val="24"/>
        </w:rPr>
        <w:t>31,40</w:t>
      </w:r>
      <w:r w:rsidR="00C12AA8">
        <w:rPr>
          <w:rFonts w:ascii="Times New Roman" w:hAnsi="Times New Roman"/>
          <w:sz w:val="24"/>
          <w:szCs w:val="24"/>
        </w:rPr>
        <w:t>2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коммунальные услуги (за водоснабжение, отопление, электроэнергию)  составило – </w:t>
      </w:r>
      <w:r w:rsidR="00444542">
        <w:rPr>
          <w:rFonts w:ascii="Times New Roman" w:hAnsi="Times New Roman"/>
          <w:sz w:val="24"/>
          <w:szCs w:val="24"/>
        </w:rPr>
        <w:t>844,954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прочие работы, услуги  составило  - </w:t>
      </w:r>
      <w:r w:rsidR="00444542">
        <w:rPr>
          <w:rFonts w:ascii="Times New Roman" w:hAnsi="Times New Roman"/>
          <w:sz w:val="24"/>
          <w:szCs w:val="24"/>
        </w:rPr>
        <w:t>123,063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444542" w:rsidRDefault="00444542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-страховка автомобилей – 6,308 тыс. рублей;</w:t>
      </w:r>
    </w:p>
    <w:p w:rsidR="00B360DD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</w:t>
      </w:r>
      <w:r w:rsidR="001409B8">
        <w:rPr>
          <w:rFonts w:ascii="Times New Roman" w:hAnsi="Times New Roman"/>
          <w:sz w:val="24"/>
          <w:szCs w:val="24"/>
        </w:rPr>
        <w:t>имущественный налог</w:t>
      </w:r>
      <w:r w:rsidRPr="00934047">
        <w:rPr>
          <w:rFonts w:ascii="Times New Roman" w:hAnsi="Times New Roman"/>
          <w:sz w:val="24"/>
          <w:szCs w:val="24"/>
        </w:rPr>
        <w:t xml:space="preserve">– </w:t>
      </w:r>
      <w:r w:rsidR="00444542">
        <w:rPr>
          <w:rFonts w:ascii="Times New Roman" w:hAnsi="Times New Roman"/>
          <w:sz w:val="24"/>
          <w:szCs w:val="24"/>
        </w:rPr>
        <w:t>6,849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C12AA8" w:rsidRPr="00934047" w:rsidRDefault="00C12AA8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транспортный налог – 1,216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приобретение хозяйственных товаров, ГСМ, канцелярских товаров израсходовано – </w:t>
      </w:r>
      <w:r w:rsidR="00444542">
        <w:rPr>
          <w:rFonts w:ascii="Times New Roman" w:hAnsi="Times New Roman"/>
          <w:sz w:val="24"/>
          <w:szCs w:val="24"/>
        </w:rPr>
        <w:t>127,940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B360DD" w:rsidRPr="00934047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содержание имущества составили  </w:t>
      </w:r>
      <w:r w:rsidR="00444542">
        <w:rPr>
          <w:rFonts w:ascii="Times New Roman" w:hAnsi="Times New Roman"/>
          <w:sz w:val="24"/>
          <w:szCs w:val="24"/>
        </w:rPr>
        <w:t>29,</w:t>
      </w:r>
      <w:r w:rsidR="00C12AA8">
        <w:rPr>
          <w:rFonts w:ascii="Times New Roman" w:hAnsi="Times New Roman"/>
          <w:sz w:val="24"/>
          <w:szCs w:val="24"/>
        </w:rPr>
        <w:t>6</w:t>
      </w:r>
      <w:r w:rsidR="00444542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934047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rFonts w:ascii="Times New Roman" w:hAnsi="Times New Roman"/>
          <w:sz w:val="24"/>
          <w:szCs w:val="24"/>
        </w:rPr>
        <w:t xml:space="preserve">» на 1 </w:t>
      </w:r>
      <w:r w:rsidR="00C12AA8">
        <w:rPr>
          <w:rFonts w:ascii="Times New Roman" w:hAnsi="Times New Roman"/>
          <w:sz w:val="24"/>
          <w:szCs w:val="24"/>
        </w:rPr>
        <w:t>полугодие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E674BA">
        <w:rPr>
          <w:rFonts w:ascii="Times New Roman" w:hAnsi="Times New Roman"/>
          <w:sz w:val="24"/>
          <w:szCs w:val="24"/>
        </w:rPr>
        <w:t>2</w:t>
      </w:r>
      <w:r w:rsidR="001409B8">
        <w:rPr>
          <w:rFonts w:ascii="Times New Roman" w:hAnsi="Times New Roman"/>
          <w:sz w:val="24"/>
          <w:szCs w:val="24"/>
        </w:rPr>
        <w:t>2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C12AA8" w:rsidRPr="00C12AA8" w:rsidRDefault="006102C5" w:rsidP="00C12AA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542">
        <w:rPr>
          <w:rFonts w:ascii="Times New Roman" w:hAnsi="Times New Roman"/>
          <w:i/>
          <w:sz w:val="24"/>
          <w:szCs w:val="24"/>
        </w:rPr>
        <w:t>Расходы по подразделу 0113 «Другие общегосударственные вопросы»</w:t>
      </w:r>
      <w:r w:rsidR="00C12AA8" w:rsidRPr="00C12AA8">
        <w:rPr>
          <w:rFonts w:ascii="Times New Roman" w:hAnsi="Times New Roman"/>
          <w:color w:val="000000"/>
          <w:sz w:val="24"/>
          <w:szCs w:val="24"/>
        </w:rPr>
        <w:t>при плане на полугодие2022года</w:t>
      </w:r>
      <w:r w:rsidR="00C12AA8">
        <w:rPr>
          <w:rFonts w:ascii="Times New Roman" w:hAnsi="Times New Roman"/>
          <w:color w:val="000000"/>
          <w:sz w:val="24"/>
          <w:szCs w:val="24"/>
        </w:rPr>
        <w:t xml:space="preserve"> 42,555 </w:t>
      </w:r>
      <w:r w:rsidR="00C12AA8" w:rsidRPr="00C12AA8">
        <w:rPr>
          <w:rFonts w:ascii="Times New Roman" w:hAnsi="Times New Roman"/>
          <w:color w:val="000000"/>
          <w:sz w:val="24"/>
          <w:szCs w:val="24"/>
        </w:rPr>
        <w:t xml:space="preserve">тыс. руб., расход составил </w:t>
      </w:r>
      <w:r w:rsidR="00C12AA8">
        <w:rPr>
          <w:rFonts w:ascii="Times New Roman" w:hAnsi="Times New Roman"/>
          <w:color w:val="000000"/>
          <w:sz w:val="24"/>
          <w:szCs w:val="24"/>
        </w:rPr>
        <w:t>42,555</w:t>
      </w:r>
      <w:r w:rsidR="00C12AA8" w:rsidRPr="00C12AA8">
        <w:rPr>
          <w:rFonts w:ascii="Times New Roman" w:hAnsi="Times New Roman"/>
          <w:color w:val="000000"/>
          <w:sz w:val="24"/>
          <w:szCs w:val="24"/>
        </w:rPr>
        <w:t xml:space="preserve"> тыс. руб.;</w:t>
      </w:r>
    </w:p>
    <w:p w:rsidR="00C12AA8" w:rsidRPr="00C12AA8" w:rsidRDefault="00C12AA8" w:rsidP="00C12AA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12AA8">
        <w:rPr>
          <w:rFonts w:ascii="Times New Roman" w:hAnsi="Times New Roman"/>
          <w:sz w:val="24"/>
          <w:szCs w:val="24"/>
        </w:rPr>
        <w:t>*</w:t>
      </w:r>
      <w:r w:rsidRPr="00C12AA8">
        <w:rPr>
          <w:rFonts w:ascii="Times New Roman" w:hAnsi="Times New Roman"/>
          <w:color w:val="000000"/>
          <w:sz w:val="24"/>
          <w:szCs w:val="24"/>
        </w:rPr>
        <w:t xml:space="preserve">трудоустройство </w:t>
      </w:r>
      <w:r w:rsidRPr="00C12AA8">
        <w:rPr>
          <w:rFonts w:ascii="Times New Roman" w:hAnsi="Times New Roman"/>
          <w:sz w:val="24"/>
          <w:szCs w:val="24"/>
        </w:rPr>
        <w:t>через центр занятости населения (</w:t>
      </w:r>
      <w:r w:rsidR="009E7C45" w:rsidRPr="009E7C45">
        <w:rPr>
          <w:rFonts w:ascii="Times New Roman" w:hAnsi="Times New Roman"/>
          <w:sz w:val="24"/>
          <w:szCs w:val="24"/>
        </w:rPr>
        <w:t>1</w:t>
      </w:r>
      <w:r w:rsidRPr="009E7C45">
        <w:rPr>
          <w:rFonts w:ascii="Times New Roman" w:hAnsi="Times New Roman"/>
          <w:sz w:val="24"/>
          <w:szCs w:val="24"/>
        </w:rPr>
        <w:t xml:space="preserve"> человек)</w:t>
      </w:r>
      <w:r>
        <w:rPr>
          <w:rFonts w:ascii="Times New Roman" w:hAnsi="Times New Roman"/>
          <w:sz w:val="24"/>
          <w:szCs w:val="24"/>
        </w:rPr>
        <w:t>2,555</w:t>
      </w:r>
      <w:r w:rsidRPr="00C12AA8">
        <w:rPr>
          <w:rFonts w:ascii="Times New Roman" w:hAnsi="Times New Roman"/>
          <w:sz w:val="24"/>
          <w:szCs w:val="24"/>
        </w:rPr>
        <w:t xml:space="preserve"> тыс. рублей;</w:t>
      </w:r>
    </w:p>
    <w:p w:rsidR="00C12AA8" w:rsidRPr="00C12AA8" w:rsidRDefault="00C12AA8" w:rsidP="00C12AA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12AA8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внесение изменений в текстовую и графическую часть Генерального плана40</w:t>
      </w:r>
      <w:r w:rsidRPr="00C12AA8">
        <w:rPr>
          <w:rFonts w:ascii="Times New Roman" w:hAnsi="Times New Roman"/>
          <w:sz w:val="24"/>
          <w:szCs w:val="24"/>
        </w:rPr>
        <w:t>,000 тыс. рублей.</w:t>
      </w: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0200 «Национальная оборона»</w:t>
      </w:r>
    </w:p>
    <w:p w:rsidR="006102C5" w:rsidRPr="00D1045C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45C">
        <w:rPr>
          <w:rFonts w:ascii="Times New Roman" w:hAnsi="Times New Roman"/>
          <w:i/>
          <w:sz w:val="24"/>
          <w:szCs w:val="24"/>
        </w:rPr>
        <w:t>Расходы по подразделу 0203 «Расходы на осуществление  полномочий по первичному воинскому учету»</w:t>
      </w:r>
      <w:r w:rsidRPr="00D1045C">
        <w:rPr>
          <w:rFonts w:ascii="Times New Roman" w:hAnsi="Times New Roman"/>
          <w:sz w:val="24"/>
          <w:szCs w:val="24"/>
        </w:rPr>
        <w:t xml:space="preserve"> по плану </w:t>
      </w:r>
      <w:r w:rsidR="00C12AA8">
        <w:rPr>
          <w:rFonts w:ascii="Times New Roman" w:hAnsi="Times New Roman"/>
          <w:sz w:val="24"/>
          <w:szCs w:val="24"/>
        </w:rPr>
        <w:t>56,425</w:t>
      </w:r>
      <w:r w:rsidRPr="00D1045C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C12AA8">
        <w:rPr>
          <w:rFonts w:ascii="Times New Roman" w:hAnsi="Times New Roman"/>
          <w:sz w:val="24"/>
          <w:szCs w:val="24"/>
        </w:rPr>
        <w:t>50,116</w:t>
      </w:r>
      <w:r w:rsidRPr="00D1045C">
        <w:rPr>
          <w:rFonts w:ascii="Times New Roman" w:hAnsi="Times New Roman"/>
          <w:sz w:val="24"/>
          <w:szCs w:val="24"/>
        </w:rPr>
        <w:t xml:space="preserve"> тыс.  рублей, показано   ниже следующей таблице:</w:t>
      </w:r>
    </w:p>
    <w:p w:rsidR="006102C5" w:rsidRPr="00D1045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97476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102C5" w:rsidRPr="0080344A" w:rsidTr="00E674BA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09747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13,08</w:t>
            </w:r>
            <w:r w:rsidR="000974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97476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102C5" w:rsidRPr="0080344A" w:rsidTr="00E674BA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34</w:t>
            </w:r>
            <w:r w:rsidR="0025034A" w:rsidRPr="006A6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E674BA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C12AA8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6A63DB" w:rsidRDefault="00097476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097476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разделу 0309 « Другие вопросы в области национальной безопасности и правоохранительной деятельности»</w:t>
      </w:r>
      <w:r w:rsidR="00097476" w:rsidRPr="00097476">
        <w:rPr>
          <w:rFonts w:ascii="Times New Roman" w:hAnsi="Times New Roman"/>
          <w:color w:val="000000"/>
          <w:sz w:val="24"/>
          <w:szCs w:val="24"/>
        </w:rPr>
        <w:t xml:space="preserve">расходы за 1 полугодие2022годасоставили </w:t>
      </w:r>
      <w:r w:rsidR="00097476">
        <w:rPr>
          <w:rFonts w:ascii="Times New Roman" w:hAnsi="Times New Roman"/>
          <w:color w:val="000000"/>
          <w:sz w:val="24"/>
          <w:szCs w:val="24"/>
        </w:rPr>
        <w:t>31,000</w:t>
      </w:r>
      <w:r w:rsidR="00097476" w:rsidRPr="00097476">
        <w:rPr>
          <w:rFonts w:ascii="Times New Roman" w:hAnsi="Times New Roman"/>
          <w:color w:val="000000"/>
          <w:sz w:val="24"/>
          <w:szCs w:val="24"/>
        </w:rPr>
        <w:t xml:space="preserve"> тыс. руб., при плане </w:t>
      </w:r>
      <w:r w:rsidR="00097476">
        <w:rPr>
          <w:rFonts w:ascii="Times New Roman" w:hAnsi="Times New Roman"/>
          <w:color w:val="000000"/>
          <w:sz w:val="24"/>
          <w:szCs w:val="24"/>
        </w:rPr>
        <w:t>31,000</w:t>
      </w:r>
      <w:r w:rsidR="00097476" w:rsidRPr="00097476">
        <w:rPr>
          <w:rFonts w:ascii="Times New Roman" w:hAnsi="Times New Roman"/>
          <w:color w:val="000000"/>
          <w:sz w:val="24"/>
          <w:szCs w:val="24"/>
        </w:rPr>
        <w:t xml:space="preserve"> тыс. руб., или 100% исполнения,</w:t>
      </w:r>
    </w:p>
    <w:p w:rsidR="006102C5" w:rsidRDefault="00097476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11,000 тыс. рублей</w:t>
      </w:r>
      <w:r w:rsidRPr="00097476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ремонт системы электрозвукового оповещения населения о ЧС;</w:t>
      </w:r>
    </w:p>
    <w:p w:rsidR="00097476" w:rsidRPr="00097476" w:rsidRDefault="00097476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20,000 тыс. рублей на</w:t>
      </w:r>
      <w:r w:rsidRPr="00097476">
        <w:rPr>
          <w:rFonts w:ascii="Times New Roman" w:hAnsi="Times New Roman"/>
          <w:sz w:val="24"/>
          <w:szCs w:val="24"/>
        </w:rPr>
        <w:t>прокладку минерализованных полос от пожара</w:t>
      </w:r>
      <w:r>
        <w:rPr>
          <w:rFonts w:ascii="Times New Roman" w:hAnsi="Times New Roman"/>
          <w:sz w:val="24"/>
          <w:szCs w:val="24"/>
        </w:rPr>
        <w:t>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9F6679" w:rsidRPr="00494ECE" w:rsidRDefault="009F6679" w:rsidP="009F6679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F6679">
        <w:rPr>
          <w:rFonts w:ascii="Times New Roman" w:hAnsi="Times New Roman"/>
          <w:i/>
          <w:sz w:val="24"/>
          <w:szCs w:val="24"/>
        </w:rPr>
        <w:lastRenderedPageBreak/>
        <w:t>По подразделу 0405«Сельское хозяйство и рыболовство»</w:t>
      </w:r>
      <w:r>
        <w:rPr>
          <w:rFonts w:ascii="Times New Roman" w:hAnsi="Times New Roman"/>
          <w:sz w:val="24"/>
          <w:szCs w:val="24"/>
        </w:rPr>
        <w:t xml:space="preserve">на 1 </w:t>
      </w:r>
      <w:r w:rsidR="00097476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2022 года  расходы не планировались.</w:t>
      </w:r>
    </w:p>
    <w:p w:rsidR="00097476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подразделу 0409 «Дорожное хозяйство»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запланировано</w:t>
      </w:r>
      <w:r w:rsidR="00097476">
        <w:rPr>
          <w:rFonts w:ascii="Times New Roman" w:hAnsi="Times New Roman"/>
          <w:bCs/>
          <w:iCs/>
          <w:sz w:val="24"/>
          <w:szCs w:val="24"/>
        </w:rPr>
        <w:t xml:space="preserve"> 871,283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 и израсходовано </w:t>
      </w:r>
      <w:r w:rsidR="00097476">
        <w:rPr>
          <w:rFonts w:ascii="Times New Roman" w:hAnsi="Times New Roman"/>
          <w:bCs/>
          <w:iCs/>
          <w:sz w:val="24"/>
          <w:szCs w:val="24"/>
        </w:rPr>
        <w:t>489,620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 w:rsidR="00097476">
        <w:rPr>
          <w:rFonts w:ascii="Times New Roman" w:hAnsi="Times New Roman"/>
          <w:bCs/>
          <w:iCs/>
          <w:sz w:val="24"/>
          <w:szCs w:val="24"/>
        </w:rPr>
        <w:t>, исполнение 56 %</w:t>
      </w:r>
    </w:p>
    <w:p w:rsidR="006102C5" w:rsidRDefault="00097476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97476">
        <w:rPr>
          <w:rFonts w:ascii="Times New Roman" w:hAnsi="Times New Roman"/>
          <w:color w:val="000000"/>
          <w:sz w:val="24"/>
          <w:szCs w:val="24"/>
        </w:rPr>
        <w:t xml:space="preserve">на зимнее содержание автомобильных дорог общего пользования(очистка дорог от снега) </w:t>
      </w:r>
      <w:r>
        <w:rPr>
          <w:rFonts w:ascii="Times New Roman" w:hAnsi="Times New Roman"/>
          <w:bCs/>
          <w:iCs/>
          <w:sz w:val="24"/>
          <w:szCs w:val="24"/>
        </w:rPr>
        <w:t>482,400 тыс. рублей;</w:t>
      </w:r>
    </w:p>
    <w:p w:rsidR="00097476" w:rsidRPr="000F7581" w:rsidRDefault="00097476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97476">
        <w:rPr>
          <w:rFonts w:ascii="Times New Roman" w:hAnsi="Times New Roman"/>
          <w:color w:val="000000"/>
          <w:sz w:val="24"/>
          <w:szCs w:val="24"/>
        </w:rPr>
        <w:t>на разработку сметной документации и проверку достоверности определения сметной стоимости (ремонт автомобильных дорог)</w:t>
      </w:r>
      <w:r>
        <w:rPr>
          <w:rFonts w:ascii="Times New Roman" w:hAnsi="Times New Roman"/>
          <w:bCs/>
          <w:iCs/>
          <w:sz w:val="24"/>
          <w:szCs w:val="24"/>
        </w:rPr>
        <w:t>7,220 тыс. рублей.</w:t>
      </w:r>
    </w:p>
    <w:p w:rsidR="00494ECE" w:rsidRPr="00494ECE" w:rsidRDefault="00494ECE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94ECE">
        <w:rPr>
          <w:rFonts w:ascii="Times New Roman" w:hAnsi="Times New Roman"/>
          <w:i/>
          <w:sz w:val="24"/>
          <w:szCs w:val="24"/>
        </w:rPr>
        <w:t>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</w:rPr>
        <w:t xml:space="preserve">на 1 </w:t>
      </w:r>
      <w:r w:rsidR="00097476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409B8">
        <w:rPr>
          <w:rFonts w:ascii="Times New Roman" w:hAnsi="Times New Roman"/>
          <w:sz w:val="24"/>
          <w:szCs w:val="24"/>
        </w:rPr>
        <w:t>2</w:t>
      </w:r>
      <w:r w:rsidR="00D1045C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расходы не планировались.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0500 «Жилищно – коммунальное хозяйство»</w:t>
      </w:r>
    </w:p>
    <w:p w:rsidR="00097476" w:rsidRPr="002752D4" w:rsidRDefault="00097476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</w:t>
      </w:r>
      <w:r>
        <w:rPr>
          <w:rFonts w:ascii="Times New Roman" w:hAnsi="Times New Roman"/>
          <w:i/>
          <w:sz w:val="24"/>
          <w:szCs w:val="24"/>
        </w:rPr>
        <w:t>02</w:t>
      </w:r>
      <w:r w:rsidRPr="00934047">
        <w:rPr>
          <w:rFonts w:ascii="Times New Roman" w:hAnsi="Times New Roman"/>
          <w:i/>
          <w:sz w:val="24"/>
          <w:szCs w:val="24"/>
        </w:rPr>
        <w:t xml:space="preserve"> «</w:t>
      </w:r>
      <w:r w:rsidRPr="00097476">
        <w:rPr>
          <w:rFonts w:ascii="Times New Roman" w:hAnsi="Times New Roman"/>
          <w:bCs/>
          <w:i/>
          <w:sz w:val="24"/>
          <w:szCs w:val="24"/>
        </w:rPr>
        <w:t>Коммунальное хозяйство</w:t>
      </w:r>
      <w:r w:rsidRPr="00934047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по плану </w:t>
      </w:r>
      <w:r w:rsidR="00323527">
        <w:rPr>
          <w:rFonts w:ascii="Times New Roman" w:hAnsi="Times New Roman"/>
          <w:sz w:val="24"/>
          <w:szCs w:val="24"/>
        </w:rPr>
        <w:t>35,382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323527">
        <w:rPr>
          <w:rFonts w:ascii="Times New Roman" w:hAnsi="Times New Roman"/>
          <w:sz w:val="24"/>
          <w:szCs w:val="24"/>
        </w:rPr>
        <w:t>35,382</w:t>
      </w:r>
      <w:r>
        <w:rPr>
          <w:rFonts w:ascii="Times New Roman" w:hAnsi="Times New Roman"/>
          <w:sz w:val="24"/>
          <w:szCs w:val="24"/>
        </w:rPr>
        <w:t xml:space="preserve"> тыс. рублей, исполнение 100%</w:t>
      </w:r>
      <w:r w:rsidR="00323527">
        <w:rPr>
          <w:rFonts w:ascii="Times New Roman" w:hAnsi="Times New Roman"/>
          <w:sz w:val="24"/>
          <w:szCs w:val="24"/>
        </w:rPr>
        <w:t xml:space="preserve"> на капитальный ремонт котла.</w:t>
      </w:r>
    </w:p>
    <w:p w:rsidR="006102C5" w:rsidRDefault="006102C5" w:rsidP="0009747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934047">
        <w:rPr>
          <w:rFonts w:ascii="Times New Roman" w:hAnsi="Times New Roman"/>
          <w:sz w:val="24"/>
          <w:szCs w:val="24"/>
        </w:rPr>
        <w:t xml:space="preserve">  по плану </w:t>
      </w:r>
      <w:r w:rsidR="00323527">
        <w:rPr>
          <w:rFonts w:ascii="Times New Roman" w:hAnsi="Times New Roman"/>
          <w:sz w:val="24"/>
          <w:szCs w:val="24"/>
        </w:rPr>
        <w:t>357,107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323527">
        <w:rPr>
          <w:rFonts w:ascii="Times New Roman" w:hAnsi="Times New Roman"/>
          <w:sz w:val="24"/>
          <w:szCs w:val="24"/>
        </w:rPr>
        <w:t>357,107</w:t>
      </w:r>
      <w:r w:rsidR="00D1045C">
        <w:rPr>
          <w:rFonts w:ascii="Times New Roman" w:hAnsi="Times New Roman"/>
          <w:sz w:val="24"/>
          <w:szCs w:val="24"/>
        </w:rPr>
        <w:t xml:space="preserve"> тыс. рублей</w:t>
      </w:r>
      <w:r w:rsidR="009F6679">
        <w:rPr>
          <w:rFonts w:ascii="Times New Roman" w:hAnsi="Times New Roman"/>
          <w:sz w:val="24"/>
          <w:szCs w:val="24"/>
        </w:rPr>
        <w:t>, исполнение 100%:</w:t>
      </w:r>
    </w:p>
    <w:p w:rsidR="009F6679" w:rsidRDefault="009F667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*  уличное освещение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323527">
        <w:rPr>
          <w:rFonts w:ascii="Times New Roman" w:hAnsi="Times New Roman"/>
          <w:sz w:val="24"/>
          <w:szCs w:val="24"/>
        </w:rPr>
        <w:t>276,303</w:t>
      </w:r>
      <w:r>
        <w:rPr>
          <w:rFonts w:ascii="Times New Roman" w:hAnsi="Times New Roman"/>
          <w:sz w:val="24"/>
          <w:szCs w:val="24"/>
        </w:rPr>
        <w:t xml:space="preserve"> тыс. рублей исполнили </w:t>
      </w:r>
      <w:r w:rsidR="00323527">
        <w:rPr>
          <w:rFonts w:ascii="Times New Roman" w:hAnsi="Times New Roman"/>
          <w:sz w:val="24"/>
          <w:szCs w:val="24"/>
        </w:rPr>
        <w:t>276,303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F6679" w:rsidRDefault="009F667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679">
        <w:rPr>
          <w:rFonts w:ascii="Times New Roman" w:hAnsi="Times New Roman"/>
          <w:sz w:val="24"/>
          <w:szCs w:val="24"/>
        </w:rPr>
        <w:t>перезапитка фонарей на ул. Молодежная в с. Тека, устройство освещения на переходе между ул. Школьной и ул. Кирова в с. Малиновкапри плане125</w:t>
      </w:r>
      <w:r>
        <w:rPr>
          <w:rFonts w:ascii="Times New Roman" w:hAnsi="Times New Roman"/>
          <w:sz w:val="24"/>
          <w:szCs w:val="24"/>
        </w:rPr>
        <w:t>,</w:t>
      </w:r>
      <w:r w:rsidRPr="009F6679">
        <w:rPr>
          <w:rFonts w:ascii="Times New Roman" w:hAnsi="Times New Roman"/>
          <w:sz w:val="24"/>
          <w:szCs w:val="24"/>
        </w:rPr>
        <w:t>659</w:t>
      </w:r>
      <w:r>
        <w:rPr>
          <w:rFonts w:ascii="Times New Roman" w:hAnsi="Times New Roman"/>
          <w:sz w:val="24"/>
          <w:szCs w:val="24"/>
        </w:rPr>
        <w:t xml:space="preserve"> тыс. рублей израсходовали 125,659 тыс. рублей;</w:t>
      </w:r>
    </w:p>
    <w:p w:rsidR="009F6679" w:rsidRDefault="009F667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6679">
        <w:rPr>
          <w:rFonts w:ascii="Times New Roman" w:hAnsi="Times New Roman"/>
          <w:sz w:val="24"/>
          <w:szCs w:val="24"/>
        </w:rPr>
        <w:t>ремонт уличного освещения в с. Новосергеевка ул. Лыскова</w:t>
      </w:r>
      <w:r>
        <w:rPr>
          <w:rFonts w:ascii="Times New Roman" w:hAnsi="Times New Roman"/>
          <w:sz w:val="24"/>
          <w:szCs w:val="24"/>
        </w:rPr>
        <w:t xml:space="preserve"> при плане 22,220 тыс. рублей израсходовали 22,220 тыс. рублей;</w:t>
      </w:r>
    </w:p>
    <w:p w:rsidR="00A26587" w:rsidRDefault="00A26587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E73">
        <w:rPr>
          <w:rFonts w:ascii="Times New Roman" w:hAnsi="Times New Roman"/>
          <w:sz w:val="24"/>
          <w:szCs w:val="24"/>
        </w:rPr>
        <w:t>приобретение электротоваров для текущего ремонта сетей электроснабжения</w:t>
      </w:r>
      <w:r>
        <w:rPr>
          <w:rFonts w:ascii="Times New Roman" w:hAnsi="Times New Roman"/>
          <w:sz w:val="24"/>
          <w:szCs w:val="24"/>
        </w:rPr>
        <w:t xml:space="preserve"> израсходовали 40,000 тыс. рублей</w:t>
      </w:r>
      <w:r w:rsidR="00323527">
        <w:rPr>
          <w:rFonts w:ascii="Times New Roman" w:hAnsi="Times New Roman"/>
          <w:sz w:val="24"/>
          <w:szCs w:val="24"/>
        </w:rPr>
        <w:t>;</w:t>
      </w:r>
    </w:p>
    <w:p w:rsidR="00323527" w:rsidRDefault="00323527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текущее обслуживание сети уличного освещения 88,424 тыс. рублей</w:t>
      </w:r>
      <w:r w:rsidR="009E7C45">
        <w:rPr>
          <w:rFonts w:ascii="Times New Roman" w:hAnsi="Times New Roman"/>
          <w:sz w:val="24"/>
          <w:szCs w:val="24"/>
        </w:rPr>
        <w:t>.</w:t>
      </w:r>
    </w:p>
    <w:p w:rsidR="009E7C45" w:rsidRPr="009E7C45" w:rsidRDefault="00323527" w:rsidP="009F667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323527">
        <w:rPr>
          <w:rFonts w:ascii="Times New Roman" w:hAnsi="Times New Roman"/>
          <w:sz w:val="24"/>
          <w:szCs w:val="24"/>
        </w:rPr>
        <w:t>Организация и содержание мест захоронения (кладбище)</w:t>
      </w:r>
      <w:r>
        <w:rPr>
          <w:rFonts w:ascii="Times New Roman" w:hAnsi="Times New Roman"/>
          <w:sz w:val="24"/>
          <w:szCs w:val="24"/>
        </w:rPr>
        <w:t xml:space="preserve"> при плане 32,000 тыс. рублей, израсходовали 32,000 тыс. рублей на </w:t>
      </w:r>
      <w:r w:rsidR="009E7C45" w:rsidRPr="009E7C45">
        <w:rPr>
          <w:rFonts w:ascii="Times New Roman" w:hAnsi="Times New Roman"/>
          <w:sz w:val="24"/>
          <w:szCs w:val="24"/>
        </w:rPr>
        <w:t>услуги по обработке территории от иксодовых клещей</w:t>
      </w:r>
      <w:r w:rsidR="009E7C45">
        <w:rPr>
          <w:rFonts w:ascii="Times New Roman" w:hAnsi="Times New Roman"/>
          <w:sz w:val="24"/>
          <w:szCs w:val="24"/>
        </w:rPr>
        <w:t>.</w:t>
      </w:r>
    </w:p>
    <w:p w:rsidR="009F6679" w:rsidRDefault="009F6679" w:rsidP="009F667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732A6">
        <w:rPr>
          <w:rFonts w:ascii="Times New Roman" w:hAnsi="Times New Roman"/>
          <w:sz w:val="24"/>
          <w:szCs w:val="24"/>
        </w:rPr>
        <w:t xml:space="preserve">Благоустройство и прочие расходы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323527">
        <w:rPr>
          <w:rFonts w:ascii="Times New Roman" w:hAnsi="Times New Roman"/>
          <w:sz w:val="24"/>
          <w:szCs w:val="24"/>
        </w:rPr>
        <w:t>48,804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934047">
        <w:rPr>
          <w:rFonts w:ascii="Times New Roman" w:hAnsi="Times New Roman"/>
          <w:sz w:val="24"/>
          <w:szCs w:val="24"/>
        </w:rPr>
        <w:t xml:space="preserve"> израсходовали </w:t>
      </w:r>
      <w:r w:rsidR="00323527">
        <w:rPr>
          <w:rFonts w:ascii="Times New Roman" w:hAnsi="Times New Roman"/>
          <w:sz w:val="24"/>
          <w:szCs w:val="24"/>
        </w:rPr>
        <w:t>48,804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 w:rsidRPr="006A2A22">
        <w:rPr>
          <w:rFonts w:ascii="Times New Roman" w:hAnsi="Times New Roman"/>
          <w:sz w:val="24"/>
          <w:szCs w:val="24"/>
        </w:rPr>
        <w:t>расходы были направлены:</w:t>
      </w:r>
    </w:p>
    <w:p w:rsidR="009F6679" w:rsidRDefault="006859E8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9F6679" w:rsidRPr="009F6679">
        <w:rPr>
          <w:rFonts w:ascii="Times New Roman" w:hAnsi="Times New Roman"/>
          <w:sz w:val="24"/>
          <w:szCs w:val="24"/>
        </w:rPr>
        <w:t>очистк</w:t>
      </w:r>
      <w:r>
        <w:rPr>
          <w:rFonts w:ascii="Times New Roman" w:hAnsi="Times New Roman"/>
          <w:sz w:val="24"/>
          <w:szCs w:val="24"/>
        </w:rPr>
        <w:t>у</w:t>
      </w:r>
      <w:r w:rsidR="009F6679" w:rsidRPr="009F6679">
        <w:rPr>
          <w:rFonts w:ascii="Times New Roman" w:hAnsi="Times New Roman"/>
          <w:sz w:val="24"/>
          <w:szCs w:val="24"/>
        </w:rPr>
        <w:t xml:space="preserve"> снега вокруг здания Администрации S-400 м2 в с. Тека</w:t>
      </w:r>
      <w:r>
        <w:rPr>
          <w:rFonts w:ascii="Times New Roman" w:hAnsi="Times New Roman"/>
          <w:sz w:val="24"/>
          <w:szCs w:val="24"/>
        </w:rPr>
        <w:t>,</w:t>
      </w:r>
      <w:r w:rsidR="009F6679" w:rsidRPr="009F6679">
        <w:rPr>
          <w:rFonts w:ascii="Times New Roman" w:hAnsi="Times New Roman"/>
          <w:sz w:val="24"/>
          <w:szCs w:val="24"/>
        </w:rPr>
        <w:t xml:space="preserve"> пер</w:t>
      </w:r>
      <w:r>
        <w:rPr>
          <w:rFonts w:ascii="Times New Roman" w:hAnsi="Times New Roman"/>
          <w:sz w:val="24"/>
          <w:szCs w:val="24"/>
        </w:rPr>
        <w:t>е</w:t>
      </w:r>
      <w:r w:rsidR="009F6679" w:rsidRPr="009F6679">
        <w:rPr>
          <w:rFonts w:ascii="Times New Roman" w:hAnsi="Times New Roman"/>
          <w:sz w:val="24"/>
          <w:szCs w:val="24"/>
        </w:rPr>
        <w:t>улок Школьный, 1</w:t>
      </w:r>
      <w:r>
        <w:rPr>
          <w:rFonts w:ascii="Times New Roman" w:hAnsi="Times New Roman"/>
          <w:sz w:val="24"/>
          <w:szCs w:val="24"/>
        </w:rPr>
        <w:t xml:space="preserve"> в сумме 7,30</w:t>
      </w:r>
      <w:r w:rsidR="003235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323527">
        <w:rPr>
          <w:rFonts w:ascii="Times New Roman" w:hAnsi="Times New Roman"/>
          <w:sz w:val="24"/>
          <w:szCs w:val="24"/>
        </w:rPr>
        <w:t>;</w:t>
      </w:r>
    </w:p>
    <w:p w:rsidR="00323527" w:rsidRPr="00323527" w:rsidRDefault="00323527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527">
        <w:rPr>
          <w:rFonts w:ascii="Times New Roman" w:hAnsi="Times New Roman"/>
          <w:color w:val="000000"/>
          <w:sz w:val="24"/>
          <w:szCs w:val="24"/>
        </w:rPr>
        <w:t>содержание в надлежащем состоянии площадок временного хранения и сортировки отходов (буртование отходов)</w:t>
      </w:r>
      <w:r>
        <w:rPr>
          <w:rFonts w:ascii="Times New Roman" w:hAnsi="Times New Roman"/>
          <w:color w:val="000000"/>
          <w:sz w:val="24"/>
          <w:szCs w:val="24"/>
        </w:rPr>
        <w:t xml:space="preserve"> 41,500 тыс. рублей</w:t>
      </w:r>
    </w:p>
    <w:p w:rsidR="006102C5" w:rsidRPr="007443D8" w:rsidRDefault="00D1045C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Расходып</w:t>
      </w:r>
      <w:r w:rsidR="006102C5" w:rsidRPr="007443D8">
        <w:rPr>
          <w:rFonts w:ascii="Times New Roman" w:hAnsi="Times New Roman"/>
          <w:b/>
          <w:i/>
          <w:sz w:val="24"/>
          <w:szCs w:val="24"/>
        </w:rPr>
        <w:t>о разделу 0700 «Образование»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D1045C">
        <w:rPr>
          <w:rFonts w:ascii="Times New Roman" w:hAnsi="Times New Roman"/>
          <w:i/>
          <w:sz w:val="24"/>
          <w:szCs w:val="24"/>
        </w:rPr>
        <w:t>Расходы по подразделу  0707 «Молодежная политика»</w:t>
      </w:r>
      <w:r w:rsidRPr="00934047">
        <w:rPr>
          <w:rFonts w:ascii="Times New Roman" w:hAnsi="Times New Roman"/>
          <w:sz w:val="24"/>
          <w:szCs w:val="24"/>
        </w:rPr>
        <w:t xml:space="preserve"> на 1 </w:t>
      </w:r>
      <w:r w:rsidR="00323527">
        <w:rPr>
          <w:rFonts w:ascii="Times New Roman" w:hAnsi="Times New Roman"/>
          <w:sz w:val="24"/>
          <w:szCs w:val="24"/>
        </w:rPr>
        <w:t>полугодие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494ECE">
        <w:rPr>
          <w:rFonts w:ascii="Times New Roman" w:hAnsi="Times New Roman"/>
          <w:sz w:val="24"/>
          <w:szCs w:val="24"/>
        </w:rPr>
        <w:t>2</w:t>
      </w:r>
      <w:r w:rsidR="006859E8">
        <w:rPr>
          <w:rFonts w:ascii="Times New Roman" w:hAnsi="Times New Roman"/>
          <w:sz w:val="24"/>
          <w:szCs w:val="24"/>
        </w:rPr>
        <w:t>2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6102C5" w:rsidRPr="00926F36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за 1 </w:t>
      </w:r>
      <w:r w:rsidR="00323527">
        <w:rPr>
          <w:rFonts w:ascii="Times New Roman" w:hAnsi="Times New Roman"/>
          <w:bCs/>
          <w:iCs/>
          <w:sz w:val="24"/>
          <w:szCs w:val="24"/>
        </w:rPr>
        <w:t>полугодие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494ECE">
        <w:rPr>
          <w:rFonts w:ascii="Times New Roman" w:hAnsi="Times New Roman"/>
          <w:bCs/>
          <w:iCs/>
          <w:sz w:val="24"/>
          <w:szCs w:val="24"/>
        </w:rPr>
        <w:t>2</w:t>
      </w:r>
      <w:r w:rsidR="006859E8">
        <w:rPr>
          <w:rFonts w:ascii="Times New Roman" w:hAnsi="Times New Roman"/>
          <w:bCs/>
          <w:iCs/>
          <w:sz w:val="24"/>
          <w:szCs w:val="24"/>
        </w:rPr>
        <w:t>2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года расходы составили</w:t>
      </w:r>
      <w:r w:rsidR="00323527">
        <w:rPr>
          <w:rFonts w:ascii="Times New Roman" w:hAnsi="Times New Roman"/>
          <w:bCs/>
          <w:iCs/>
          <w:sz w:val="24"/>
          <w:szCs w:val="24"/>
        </w:rPr>
        <w:t xml:space="preserve"> 715,209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 при плане </w:t>
      </w:r>
      <w:r w:rsidR="00323527">
        <w:rPr>
          <w:rFonts w:ascii="Times New Roman" w:hAnsi="Times New Roman"/>
          <w:bCs/>
          <w:iCs/>
          <w:sz w:val="24"/>
          <w:szCs w:val="24"/>
        </w:rPr>
        <w:t>715,209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рублей, исполнение 100%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 0801 «Культура»</w:t>
      </w:r>
      <w:r w:rsidRPr="00934047">
        <w:rPr>
          <w:rFonts w:ascii="Times New Roman" w:hAnsi="Times New Roman"/>
          <w:sz w:val="24"/>
          <w:szCs w:val="24"/>
        </w:rPr>
        <w:t xml:space="preserve"> запланировано </w:t>
      </w:r>
      <w:r w:rsidR="00323527">
        <w:rPr>
          <w:rFonts w:ascii="Times New Roman" w:hAnsi="Times New Roman"/>
          <w:sz w:val="24"/>
          <w:szCs w:val="24"/>
        </w:rPr>
        <w:t>710,949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323527">
        <w:rPr>
          <w:rFonts w:ascii="Times New Roman" w:hAnsi="Times New Roman"/>
          <w:sz w:val="24"/>
          <w:szCs w:val="24"/>
        </w:rPr>
        <w:t>710,949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 w:rsidR="00D1045C">
        <w:rPr>
          <w:rFonts w:ascii="Times New Roman" w:hAnsi="Times New Roman"/>
          <w:sz w:val="24"/>
          <w:szCs w:val="24"/>
        </w:rPr>
        <w:t xml:space="preserve">рублей </w:t>
      </w:r>
      <w:r w:rsidR="00190F0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  <w:r w:rsidR="00D1045C">
        <w:rPr>
          <w:rFonts w:ascii="Times New Roman" w:hAnsi="Times New Roman"/>
          <w:sz w:val="24"/>
          <w:szCs w:val="24"/>
        </w:rPr>
        <w:t xml:space="preserve"> исполнения: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по переданным полномочиям по культуре </w:t>
      </w:r>
      <w:r w:rsidR="00C56AC2">
        <w:rPr>
          <w:rFonts w:ascii="Times New Roman" w:hAnsi="Times New Roman"/>
          <w:sz w:val="24"/>
          <w:szCs w:val="24"/>
        </w:rPr>
        <w:t>710,949</w:t>
      </w:r>
      <w:r w:rsidRPr="00934047">
        <w:rPr>
          <w:rFonts w:ascii="Times New Roman" w:hAnsi="Times New Roman"/>
          <w:sz w:val="24"/>
          <w:szCs w:val="24"/>
        </w:rPr>
        <w:t xml:space="preserve"> тыс. рублей</w:t>
      </w:r>
      <w:r w:rsidR="00D1045C">
        <w:rPr>
          <w:rFonts w:ascii="Times New Roman" w:hAnsi="Times New Roman"/>
          <w:sz w:val="24"/>
          <w:szCs w:val="24"/>
        </w:rPr>
        <w:t>.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C56AC2" w:rsidRPr="009576D7" w:rsidRDefault="00926F36" w:rsidP="00C56AC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запланировано </w:t>
      </w:r>
      <w:r w:rsidR="00C56AC2">
        <w:rPr>
          <w:rFonts w:ascii="Times New Roman" w:hAnsi="Times New Roman"/>
          <w:sz w:val="24"/>
          <w:szCs w:val="24"/>
        </w:rPr>
        <w:t>4,260</w:t>
      </w:r>
      <w:r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C56AC2">
        <w:rPr>
          <w:rFonts w:ascii="Times New Roman" w:hAnsi="Times New Roman"/>
          <w:sz w:val="24"/>
          <w:szCs w:val="24"/>
        </w:rPr>
        <w:t>4,260</w:t>
      </w:r>
      <w:r w:rsidR="0076660F">
        <w:rPr>
          <w:rFonts w:ascii="Times New Roman" w:hAnsi="Times New Roman"/>
          <w:sz w:val="24"/>
          <w:szCs w:val="24"/>
        </w:rPr>
        <w:t xml:space="preserve"> тыс. рублей </w:t>
      </w:r>
      <w:r w:rsidR="00C56AC2" w:rsidRPr="009576D7">
        <w:rPr>
          <w:rFonts w:ascii="Times New Roman" w:hAnsi="Times New Roman"/>
          <w:color w:val="000000"/>
          <w:sz w:val="24"/>
          <w:szCs w:val="24"/>
        </w:rPr>
        <w:t>или 100% исполнения расходы направлены на</w:t>
      </w:r>
      <w:r w:rsidR="00C56AC2" w:rsidRPr="009576D7">
        <w:rPr>
          <w:rFonts w:ascii="Times New Roman" w:hAnsi="Times New Roman"/>
          <w:sz w:val="24"/>
          <w:szCs w:val="24"/>
        </w:rPr>
        <w:t xml:space="preserve"> приобретение ритуальных венков к празднику 9 мая.</w:t>
      </w:r>
    </w:p>
    <w:p w:rsidR="00C56AC2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lastRenderedPageBreak/>
        <w:tab/>
      </w:r>
      <w:r w:rsidR="005164A8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Раздел </w:t>
      </w:r>
      <w:r w:rsidR="008B3141" w:rsidRPr="008B3141">
        <w:rPr>
          <w:rFonts w:ascii="Times New Roman" w:hAnsi="Times New Roman"/>
          <w:b/>
          <w:i/>
          <w:color w:val="000000"/>
          <w:sz w:val="24"/>
          <w:szCs w:val="24"/>
        </w:rPr>
        <w:t>1000 «Социальная политика»</w:t>
      </w:r>
      <w:r w:rsidR="005164A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752D4">
        <w:rPr>
          <w:rFonts w:ascii="Times New Roman" w:hAnsi="Times New Roman"/>
          <w:b/>
          <w:i/>
          <w:sz w:val="24"/>
          <w:szCs w:val="24"/>
        </w:rPr>
        <w:t>по</w:t>
      </w:r>
      <w:r w:rsidR="008B3141">
        <w:rPr>
          <w:rFonts w:ascii="Times New Roman" w:hAnsi="Times New Roman"/>
          <w:b/>
          <w:i/>
          <w:sz w:val="24"/>
          <w:szCs w:val="24"/>
        </w:rPr>
        <w:t xml:space="preserve"> под</w:t>
      </w:r>
      <w:r w:rsidRPr="002752D4">
        <w:rPr>
          <w:rFonts w:ascii="Times New Roman" w:hAnsi="Times New Roman"/>
          <w:b/>
          <w:i/>
          <w:sz w:val="24"/>
          <w:szCs w:val="24"/>
        </w:rPr>
        <w:t>разделу 1003 «Социальное обеспечение населения»</w:t>
      </w:r>
      <w:r w:rsidR="00C56AC2" w:rsidRPr="00C56AC2">
        <w:rPr>
          <w:rFonts w:ascii="Times New Roman" w:hAnsi="Times New Roman"/>
          <w:color w:val="000000"/>
          <w:sz w:val="24"/>
          <w:szCs w:val="24"/>
        </w:rPr>
        <w:t xml:space="preserve">за 1 полугодие 2022годаисполнение составило 0,000 тыс. руб. при плане </w:t>
      </w:r>
      <w:r w:rsidR="00C56AC2">
        <w:rPr>
          <w:rFonts w:ascii="Times New Roman" w:hAnsi="Times New Roman"/>
          <w:color w:val="000000"/>
          <w:sz w:val="24"/>
          <w:szCs w:val="24"/>
        </w:rPr>
        <w:t>4</w:t>
      </w:r>
      <w:r w:rsidR="00C56AC2" w:rsidRPr="00C56AC2">
        <w:rPr>
          <w:rFonts w:ascii="Times New Roman" w:hAnsi="Times New Roman"/>
          <w:color w:val="000000"/>
          <w:sz w:val="24"/>
          <w:szCs w:val="24"/>
        </w:rPr>
        <w:t>0,000тыс. руб., или 0% исполнения</w:t>
      </w:r>
      <w:r w:rsidRPr="00C56AC2">
        <w:rPr>
          <w:rFonts w:ascii="Times New Roman" w:hAnsi="Times New Roman"/>
          <w:sz w:val="24"/>
          <w:szCs w:val="24"/>
        </w:rPr>
        <w:tab/>
      </w:r>
    </w:p>
    <w:p w:rsidR="006102C5" w:rsidRPr="002752D4" w:rsidRDefault="005164A8" w:rsidP="006102C5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Расходы по</w:t>
      </w:r>
      <w:r w:rsidR="006102C5" w:rsidRPr="002752D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разделу 1100 « Физическая культура и спорт»</w:t>
      </w:r>
    </w:p>
    <w:p w:rsidR="0076660F" w:rsidRPr="00934047" w:rsidRDefault="005164A8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подразделу 1101 «</w:t>
      </w:r>
      <w:r w:rsidR="00926F36" w:rsidRPr="00D1045C">
        <w:rPr>
          <w:rFonts w:ascii="Times New Roman" w:hAnsi="Times New Roman"/>
          <w:i/>
          <w:sz w:val="24"/>
          <w:szCs w:val="24"/>
        </w:rPr>
        <w:t>Физическая культура</w:t>
      </w:r>
      <w:r w:rsidR="006102C5" w:rsidRPr="00D1045C">
        <w:rPr>
          <w:rFonts w:ascii="Times New Roman" w:hAnsi="Times New Roman"/>
          <w:i/>
          <w:sz w:val="24"/>
          <w:szCs w:val="24"/>
        </w:rPr>
        <w:t>»</w:t>
      </w:r>
      <w:r w:rsidR="006102C5" w:rsidRPr="00934047">
        <w:rPr>
          <w:rFonts w:ascii="Times New Roman" w:hAnsi="Times New Roman"/>
          <w:sz w:val="24"/>
          <w:szCs w:val="24"/>
        </w:rPr>
        <w:t xml:space="preserve"> расходы на 1 </w:t>
      </w:r>
      <w:r w:rsidR="00C56AC2">
        <w:rPr>
          <w:rFonts w:ascii="Times New Roman" w:hAnsi="Times New Roman"/>
          <w:sz w:val="24"/>
          <w:szCs w:val="24"/>
        </w:rPr>
        <w:t>полугодие</w:t>
      </w:r>
      <w:r w:rsidR="006102C5" w:rsidRPr="00934047">
        <w:rPr>
          <w:rFonts w:ascii="Times New Roman" w:hAnsi="Times New Roman"/>
          <w:sz w:val="24"/>
          <w:szCs w:val="24"/>
        </w:rPr>
        <w:t xml:space="preserve"> 20</w:t>
      </w:r>
      <w:r w:rsidR="0076660F">
        <w:rPr>
          <w:rFonts w:ascii="Times New Roman" w:hAnsi="Times New Roman"/>
          <w:sz w:val="24"/>
          <w:szCs w:val="24"/>
        </w:rPr>
        <w:t>2</w:t>
      </w:r>
      <w:r w:rsidR="006859E8">
        <w:rPr>
          <w:rFonts w:ascii="Times New Roman" w:hAnsi="Times New Roman"/>
          <w:sz w:val="24"/>
          <w:szCs w:val="24"/>
        </w:rPr>
        <w:t>2</w:t>
      </w:r>
      <w:r w:rsidR="006102C5" w:rsidRPr="00934047">
        <w:rPr>
          <w:rFonts w:ascii="Times New Roman" w:hAnsi="Times New Roman"/>
          <w:sz w:val="24"/>
          <w:szCs w:val="24"/>
        </w:rPr>
        <w:t xml:space="preserve"> года </w:t>
      </w:r>
      <w:r w:rsidR="0076660F">
        <w:rPr>
          <w:rFonts w:ascii="Times New Roman" w:hAnsi="Times New Roman"/>
          <w:sz w:val="24"/>
          <w:szCs w:val="24"/>
        </w:rPr>
        <w:t xml:space="preserve">расходы составили </w:t>
      </w:r>
      <w:r w:rsidR="006859E8">
        <w:rPr>
          <w:rFonts w:ascii="Times New Roman" w:hAnsi="Times New Roman"/>
          <w:sz w:val="24"/>
          <w:szCs w:val="24"/>
        </w:rPr>
        <w:t>2,250</w:t>
      </w:r>
      <w:r w:rsidR="0076660F">
        <w:rPr>
          <w:rFonts w:ascii="Times New Roman" w:hAnsi="Times New Roman"/>
          <w:sz w:val="24"/>
          <w:szCs w:val="24"/>
        </w:rPr>
        <w:t xml:space="preserve"> тыс. рублей при плане </w:t>
      </w:r>
      <w:r w:rsidR="006859E8">
        <w:rPr>
          <w:rFonts w:ascii="Times New Roman" w:hAnsi="Times New Roman"/>
          <w:sz w:val="24"/>
          <w:szCs w:val="24"/>
        </w:rPr>
        <w:t>2,250</w:t>
      </w:r>
      <w:r w:rsidR="00D1045C">
        <w:rPr>
          <w:rFonts w:ascii="Times New Roman" w:hAnsi="Times New Roman"/>
          <w:sz w:val="24"/>
          <w:szCs w:val="24"/>
        </w:rPr>
        <w:t xml:space="preserve"> тыс. рублей, исполнение </w:t>
      </w:r>
      <w:r w:rsidR="006859E8">
        <w:rPr>
          <w:rFonts w:ascii="Times New Roman" w:hAnsi="Times New Roman"/>
          <w:sz w:val="24"/>
          <w:szCs w:val="24"/>
        </w:rPr>
        <w:t>10</w:t>
      </w:r>
      <w:r w:rsidR="00D1045C">
        <w:rPr>
          <w:rFonts w:ascii="Times New Roman" w:hAnsi="Times New Roman"/>
          <w:sz w:val="24"/>
          <w:szCs w:val="24"/>
        </w:rPr>
        <w:t>0%</w:t>
      </w:r>
      <w:r w:rsidR="006859E8">
        <w:rPr>
          <w:rFonts w:ascii="Times New Roman" w:hAnsi="Times New Roman"/>
          <w:sz w:val="24"/>
          <w:szCs w:val="24"/>
        </w:rPr>
        <w:t>, в том числе:</w:t>
      </w:r>
    </w:p>
    <w:p w:rsidR="00D1045C" w:rsidRDefault="006859E8" w:rsidP="006859E8">
      <w:pPr>
        <w:pStyle w:val="a4"/>
        <w:numPr>
          <w:ilvl w:val="0"/>
          <w:numId w:val="41"/>
        </w:numPr>
        <w:spacing w:line="276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2,250 тыс. рублей на питание участникам районных зимних сельских спортивных игр «Снежные узоры».</w:t>
      </w:r>
    </w:p>
    <w:p w:rsidR="006102C5" w:rsidRPr="002752D4" w:rsidRDefault="005164A8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Расходы по разделу 1400 «</w:t>
      </w:r>
      <w:r w:rsidR="006102C5" w:rsidRPr="002752D4">
        <w:rPr>
          <w:rFonts w:ascii="Times New Roman" w:hAnsi="Times New Roman"/>
          <w:b/>
          <w:i/>
          <w:sz w:val="24"/>
          <w:szCs w:val="24"/>
        </w:rPr>
        <w:t xml:space="preserve">Межбюджетные трансферты </w:t>
      </w:r>
      <w:r w:rsidR="001B7660">
        <w:rPr>
          <w:rFonts w:ascii="Times New Roman" w:hAnsi="Times New Roman"/>
          <w:b/>
          <w:i/>
          <w:sz w:val="24"/>
          <w:szCs w:val="24"/>
        </w:rPr>
        <w:t>общего характера бюджетам бюджетной системы Российской Федерации</w:t>
      </w:r>
      <w:r w:rsidR="006102C5" w:rsidRPr="002752D4">
        <w:rPr>
          <w:rFonts w:ascii="Times New Roman" w:hAnsi="Times New Roman"/>
          <w:b/>
          <w:i/>
          <w:sz w:val="24"/>
          <w:szCs w:val="24"/>
        </w:rPr>
        <w:t>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5164A8">
        <w:rPr>
          <w:rFonts w:ascii="Times New Roman" w:hAnsi="Times New Roman"/>
          <w:i/>
          <w:sz w:val="24"/>
          <w:szCs w:val="24"/>
        </w:rPr>
        <w:t>По подразделу 1403 «Прочие</w:t>
      </w:r>
      <w:r w:rsidRPr="002752D4">
        <w:rPr>
          <w:rFonts w:ascii="Times New Roman" w:hAnsi="Times New Roman"/>
          <w:i/>
          <w:sz w:val="24"/>
          <w:szCs w:val="24"/>
        </w:rPr>
        <w:t xml:space="preserve"> межбюджетные трансферты</w:t>
      </w:r>
      <w:r w:rsidR="008B3141">
        <w:rPr>
          <w:rFonts w:ascii="Times New Roman" w:hAnsi="Times New Roman"/>
          <w:i/>
          <w:sz w:val="24"/>
          <w:szCs w:val="24"/>
        </w:rPr>
        <w:t xml:space="preserve"> общего характера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 расходы на 1 </w:t>
      </w:r>
      <w:r w:rsidR="00C56AC2">
        <w:rPr>
          <w:rFonts w:ascii="Times New Roman" w:hAnsi="Times New Roman"/>
          <w:sz w:val="24"/>
          <w:szCs w:val="24"/>
        </w:rPr>
        <w:t>полугодие</w:t>
      </w:r>
      <w:r w:rsidRPr="00934047">
        <w:rPr>
          <w:rFonts w:ascii="Times New Roman" w:hAnsi="Times New Roman"/>
          <w:sz w:val="24"/>
          <w:szCs w:val="24"/>
        </w:rPr>
        <w:t xml:space="preserve"> 20</w:t>
      </w:r>
      <w:r w:rsidR="0076660F">
        <w:rPr>
          <w:rFonts w:ascii="Times New Roman" w:hAnsi="Times New Roman"/>
          <w:sz w:val="24"/>
          <w:szCs w:val="24"/>
        </w:rPr>
        <w:t>2</w:t>
      </w:r>
      <w:r w:rsidR="006859E8">
        <w:rPr>
          <w:rFonts w:ascii="Times New Roman" w:hAnsi="Times New Roman"/>
          <w:sz w:val="24"/>
          <w:szCs w:val="24"/>
        </w:rPr>
        <w:t>2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</w:t>
      </w:r>
      <w:r w:rsidR="00926F36">
        <w:rPr>
          <w:rFonts w:ascii="Times New Roman" w:hAnsi="Times New Roman"/>
          <w:sz w:val="24"/>
          <w:szCs w:val="24"/>
        </w:rPr>
        <w:t>и</w:t>
      </w:r>
      <w:r w:rsidRPr="00934047">
        <w:rPr>
          <w:rFonts w:ascii="Times New Roman" w:hAnsi="Times New Roman"/>
          <w:sz w:val="24"/>
          <w:szCs w:val="24"/>
        </w:rPr>
        <w:t>сь.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Н.И. Абрамова</w:t>
      </w:r>
    </w:p>
    <w:p w:rsidR="001B7660" w:rsidRDefault="005164A8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</w:t>
      </w:r>
      <w:r w:rsidR="006102C5" w:rsidRPr="00934047">
        <w:rPr>
          <w:rFonts w:ascii="Times New Roman" w:hAnsi="Times New Roman"/>
          <w:sz w:val="24"/>
          <w:szCs w:val="24"/>
        </w:rPr>
        <w:t xml:space="preserve">пециалист </w:t>
      </w:r>
      <w:r w:rsidR="001B7660">
        <w:rPr>
          <w:rFonts w:ascii="Times New Roman" w:hAnsi="Times New Roman"/>
          <w:sz w:val="24"/>
          <w:szCs w:val="24"/>
        </w:rPr>
        <w:t>по финансово-</w:t>
      </w:r>
    </w:p>
    <w:p w:rsidR="006102C5" w:rsidRPr="00934047" w:rsidRDefault="001B7660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экономическим вопросам</w:t>
      </w:r>
      <w:r w:rsidR="006102C5" w:rsidRPr="00934047">
        <w:rPr>
          <w:rFonts w:ascii="Times New Roman" w:hAnsi="Times New Roman"/>
          <w:sz w:val="24"/>
          <w:szCs w:val="24"/>
        </w:rPr>
        <w:t xml:space="preserve"> </w:t>
      </w:r>
      <w:r w:rsidR="005164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102C5" w:rsidRPr="00934047">
        <w:rPr>
          <w:rFonts w:ascii="Times New Roman" w:hAnsi="Times New Roman"/>
          <w:sz w:val="24"/>
          <w:szCs w:val="24"/>
        </w:rPr>
        <w:t>С.А. Бурягина</w:t>
      </w:r>
    </w:p>
    <w:sectPr w:rsidR="006102C5" w:rsidRPr="00934047" w:rsidSect="00A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E4" w:rsidRDefault="001F5BE4" w:rsidP="00A526FC">
      <w:pPr>
        <w:spacing w:after="0" w:line="240" w:lineRule="auto"/>
      </w:pPr>
      <w:r>
        <w:separator/>
      </w:r>
    </w:p>
  </w:endnote>
  <w:endnote w:type="continuationSeparator" w:id="1">
    <w:p w:rsidR="001F5BE4" w:rsidRDefault="001F5BE4" w:rsidP="00A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E4" w:rsidRDefault="001F5BE4" w:rsidP="00A526FC">
      <w:pPr>
        <w:spacing w:after="0" w:line="240" w:lineRule="auto"/>
      </w:pPr>
      <w:r>
        <w:separator/>
      </w:r>
    </w:p>
  </w:footnote>
  <w:footnote w:type="continuationSeparator" w:id="1">
    <w:p w:rsidR="001F5BE4" w:rsidRDefault="001F5BE4" w:rsidP="00A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8" w:rsidRPr="00CC2D24" w:rsidRDefault="005164A8" w:rsidP="00135DB6">
    <w:pPr>
      <w:pStyle w:val="a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9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2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87139E0"/>
    <w:multiLevelType w:val="hybridMultilevel"/>
    <w:tmpl w:val="F9469B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71ED1"/>
    <w:multiLevelType w:val="hybridMultilevel"/>
    <w:tmpl w:val="96C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4"/>
  </w:num>
  <w:num w:numId="18">
    <w:abstractNumId w:val="22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8"/>
  </w:num>
  <w:num w:numId="23">
    <w:abstractNumId w:val="3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33"/>
  </w:num>
  <w:num w:numId="28">
    <w:abstractNumId w:val="15"/>
  </w:num>
  <w:num w:numId="29">
    <w:abstractNumId w:val="28"/>
  </w:num>
  <w:num w:numId="30">
    <w:abstractNumId w:val="11"/>
  </w:num>
  <w:num w:numId="31">
    <w:abstractNumId w:val="27"/>
  </w:num>
  <w:num w:numId="32">
    <w:abstractNumId w:val="18"/>
  </w:num>
  <w:num w:numId="33">
    <w:abstractNumId w:val="1"/>
  </w:num>
  <w:num w:numId="34">
    <w:abstractNumId w:val="25"/>
  </w:num>
  <w:num w:numId="35">
    <w:abstractNumId w:val="7"/>
  </w:num>
  <w:num w:numId="36">
    <w:abstractNumId w:val="13"/>
  </w:num>
  <w:num w:numId="37">
    <w:abstractNumId w:val="1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4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5"/>
    <w:rsid w:val="00017BF0"/>
    <w:rsid w:val="000279CE"/>
    <w:rsid w:val="0003206A"/>
    <w:rsid w:val="00036C57"/>
    <w:rsid w:val="000434EE"/>
    <w:rsid w:val="00045B7F"/>
    <w:rsid w:val="00047D31"/>
    <w:rsid w:val="000507AC"/>
    <w:rsid w:val="000527EE"/>
    <w:rsid w:val="0005734F"/>
    <w:rsid w:val="00057E2C"/>
    <w:rsid w:val="00063875"/>
    <w:rsid w:val="00064A3F"/>
    <w:rsid w:val="000707D0"/>
    <w:rsid w:val="00084563"/>
    <w:rsid w:val="000848BB"/>
    <w:rsid w:val="000860C7"/>
    <w:rsid w:val="0008707D"/>
    <w:rsid w:val="00097476"/>
    <w:rsid w:val="000A16BF"/>
    <w:rsid w:val="000A3338"/>
    <w:rsid w:val="000B1BFF"/>
    <w:rsid w:val="000B21E1"/>
    <w:rsid w:val="000B45D2"/>
    <w:rsid w:val="000E463C"/>
    <w:rsid w:val="000E48F0"/>
    <w:rsid w:val="000F6D7D"/>
    <w:rsid w:val="0010115E"/>
    <w:rsid w:val="00101E3D"/>
    <w:rsid w:val="00106A4E"/>
    <w:rsid w:val="00114595"/>
    <w:rsid w:val="00127BFE"/>
    <w:rsid w:val="00134828"/>
    <w:rsid w:val="00135DB6"/>
    <w:rsid w:val="00136F48"/>
    <w:rsid w:val="001409B8"/>
    <w:rsid w:val="00153141"/>
    <w:rsid w:val="00160CBE"/>
    <w:rsid w:val="001701CE"/>
    <w:rsid w:val="00171D6C"/>
    <w:rsid w:val="00190F07"/>
    <w:rsid w:val="00195A1A"/>
    <w:rsid w:val="00197B27"/>
    <w:rsid w:val="00197D05"/>
    <w:rsid w:val="001B7660"/>
    <w:rsid w:val="001C0BDA"/>
    <w:rsid w:val="001C2B03"/>
    <w:rsid w:val="001D5C9A"/>
    <w:rsid w:val="001D7C77"/>
    <w:rsid w:val="001E53B0"/>
    <w:rsid w:val="001E6250"/>
    <w:rsid w:val="001F1266"/>
    <w:rsid w:val="001F5BE4"/>
    <w:rsid w:val="001F718B"/>
    <w:rsid w:val="00207C54"/>
    <w:rsid w:val="0023260D"/>
    <w:rsid w:val="00235E77"/>
    <w:rsid w:val="00244499"/>
    <w:rsid w:val="00244E66"/>
    <w:rsid w:val="0025034A"/>
    <w:rsid w:val="00263BD1"/>
    <w:rsid w:val="00266474"/>
    <w:rsid w:val="002B045C"/>
    <w:rsid w:val="002B66E0"/>
    <w:rsid w:val="002C5454"/>
    <w:rsid w:val="002C5865"/>
    <w:rsid w:val="002C5C6D"/>
    <w:rsid w:val="002D69B6"/>
    <w:rsid w:val="00302B67"/>
    <w:rsid w:val="00307FAB"/>
    <w:rsid w:val="003134AE"/>
    <w:rsid w:val="00323527"/>
    <w:rsid w:val="00352EE9"/>
    <w:rsid w:val="00354BBE"/>
    <w:rsid w:val="00363478"/>
    <w:rsid w:val="00396AD6"/>
    <w:rsid w:val="003A45DB"/>
    <w:rsid w:val="003A4817"/>
    <w:rsid w:val="003A6434"/>
    <w:rsid w:val="003C16F3"/>
    <w:rsid w:val="003C3AE2"/>
    <w:rsid w:val="003D10F0"/>
    <w:rsid w:val="003D3AF7"/>
    <w:rsid w:val="003D4067"/>
    <w:rsid w:val="003E3529"/>
    <w:rsid w:val="003E71B7"/>
    <w:rsid w:val="003F1CCC"/>
    <w:rsid w:val="003F5CCF"/>
    <w:rsid w:val="00412518"/>
    <w:rsid w:val="0043056A"/>
    <w:rsid w:val="00436FF6"/>
    <w:rsid w:val="00437191"/>
    <w:rsid w:val="00440311"/>
    <w:rsid w:val="00444542"/>
    <w:rsid w:val="004449D9"/>
    <w:rsid w:val="004532B8"/>
    <w:rsid w:val="004618EA"/>
    <w:rsid w:val="00464D26"/>
    <w:rsid w:val="004658D6"/>
    <w:rsid w:val="00477753"/>
    <w:rsid w:val="0048729A"/>
    <w:rsid w:val="00494ECE"/>
    <w:rsid w:val="00495661"/>
    <w:rsid w:val="004A6680"/>
    <w:rsid w:val="004C2583"/>
    <w:rsid w:val="004E176D"/>
    <w:rsid w:val="004F1C29"/>
    <w:rsid w:val="004F44EC"/>
    <w:rsid w:val="00502D7A"/>
    <w:rsid w:val="005031FD"/>
    <w:rsid w:val="005042E3"/>
    <w:rsid w:val="005164A8"/>
    <w:rsid w:val="005211AE"/>
    <w:rsid w:val="00523D26"/>
    <w:rsid w:val="00526542"/>
    <w:rsid w:val="00537922"/>
    <w:rsid w:val="005431FE"/>
    <w:rsid w:val="00547DDF"/>
    <w:rsid w:val="00551F9F"/>
    <w:rsid w:val="005706A9"/>
    <w:rsid w:val="00574017"/>
    <w:rsid w:val="00596366"/>
    <w:rsid w:val="005B19D1"/>
    <w:rsid w:val="005B2F5B"/>
    <w:rsid w:val="005B6B31"/>
    <w:rsid w:val="005E3E29"/>
    <w:rsid w:val="005F306F"/>
    <w:rsid w:val="006102C5"/>
    <w:rsid w:val="00615FC6"/>
    <w:rsid w:val="006169D5"/>
    <w:rsid w:val="00627B3E"/>
    <w:rsid w:val="0063494D"/>
    <w:rsid w:val="00637F9B"/>
    <w:rsid w:val="006438F8"/>
    <w:rsid w:val="00643AB4"/>
    <w:rsid w:val="00644D7E"/>
    <w:rsid w:val="00661476"/>
    <w:rsid w:val="00666D08"/>
    <w:rsid w:val="006775B4"/>
    <w:rsid w:val="006859E8"/>
    <w:rsid w:val="00693683"/>
    <w:rsid w:val="0069784C"/>
    <w:rsid w:val="006A219C"/>
    <w:rsid w:val="006A5C2B"/>
    <w:rsid w:val="006A63DB"/>
    <w:rsid w:val="006B5B00"/>
    <w:rsid w:val="006C0E32"/>
    <w:rsid w:val="006C18F4"/>
    <w:rsid w:val="006E569A"/>
    <w:rsid w:val="006E7410"/>
    <w:rsid w:val="006F3A25"/>
    <w:rsid w:val="006F4825"/>
    <w:rsid w:val="00701D14"/>
    <w:rsid w:val="007048F6"/>
    <w:rsid w:val="007056C8"/>
    <w:rsid w:val="0073292F"/>
    <w:rsid w:val="00734A26"/>
    <w:rsid w:val="007444BE"/>
    <w:rsid w:val="00744B56"/>
    <w:rsid w:val="007501CA"/>
    <w:rsid w:val="00752B0E"/>
    <w:rsid w:val="007538E0"/>
    <w:rsid w:val="0076660F"/>
    <w:rsid w:val="007811F3"/>
    <w:rsid w:val="00792A49"/>
    <w:rsid w:val="007A0076"/>
    <w:rsid w:val="007B6449"/>
    <w:rsid w:val="007B698C"/>
    <w:rsid w:val="007B6FEF"/>
    <w:rsid w:val="007D2E11"/>
    <w:rsid w:val="007D5179"/>
    <w:rsid w:val="007E1A9E"/>
    <w:rsid w:val="007F15F4"/>
    <w:rsid w:val="0080344A"/>
    <w:rsid w:val="00807A68"/>
    <w:rsid w:val="008164CC"/>
    <w:rsid w:val="00820432"/>
    <w:rsid w:val="008245B5"/>
    <w:rsid w:val="008312CE"/>
    <w:rsid w:val="00831658"/>
    <w:rsid w:val="00845003"/>
    <w:rsid w:val="00845ED3"/>
    <w:rsid w:val="00854D49"/>
    <w:rsid w:val="00865218"/>
    <w:rsid w:val="00866386"/>
    <w:rsid w:val="0087297E"/>
    <w:rsid w:val="00877E23"/>
    <w:rsid w:val="00880370"/>
    <w:rsid w:val="0089004E"/>
    <w:rsid w:val="008B3141"/>
    <w:rsid w:val="008B5BD1"/>
    <w:rsid w:val="008C2CEA"/>
    <w:rsid w:val="008C40F9"/>
    <w:rsid w:val="008D4B75"/>
    <w:rsid w:val="008E279F"/>
    <w:rsid w:val="008E4183"/>
    <w:rsid w:val="008E73D7"/>
    <w:rsid w:val="008F0FE6"/>
    <w:rsid w:val="008F5874"/>
    <w:rsid w:val="00900B10"/>
    <w:rsid w:val="009046A5"/>
    <w:rsid w:val="009071B1"/>
    <w:rsid w:val="00917D6E"/>
    <w:rsid w:val="009222B5"/>
    <w:rsid w:val="00926F36"/>
    <w:rsid w:val="00936659"/>
    <w:rsid w:val="0094398E"/>
    <w:rsid w:val="00943B04"/>
    <w:rsid w:val="009443C0"/>
    <w:rsid w:val="00960009"/>
    <w:rsid w:val="0096345D"/>
    <w:rsid w:val="00963AF6"/>
    <w:rsid w:val="0097189B"/>
    <w:rsid w:val="0098250B"/>
    <w:rsid w:val="009A2EA9"/>
    <w:rsid w:val="009A6BE8"/>
    <w:rsid w:val="009B2D14"/>
    <w:rsid w:val="009C1085"/>
    <w:rsid w:val="009C4142"/>
    <w:rsid w:val="009E2868"/>
    <w:rsid w:val="009E4B82"/>
    <w:rsid w:val="009E4CB5"/>
    <w:rsid w:val="009E7C45"/>
    <w:rsid w:val="009F39C5"/>
    <w:rsid w:val="009F5DC7"/>
    <w:rsid w:val="009F6679"/>
    <w:rsid w:val="00A00477"/>
    <w:rsid w:val="00A01356"/>
    <w:rsid w:val="00A059E4"/>
    <w:rsid w:val="00A1464C"/>
    <w:rsid w:val="00A17CEB"/>
    <w:rsid w:val="00A22570"/>
    <w:rsid w:val="00A23C3B"/>
    <w:rsid w:val="00A26587"/>
    <w:rsid w:val="00A40C89"/>
    <w:rsid w:val="00A44E22"/>
    <w:rsid w:val="00A478A5"/>
    <w:rsid w:val="00A512CF"/>
    <w:rsid w:val="00A526FC"/>
    <w:rsid w:val="00A5423D"/>
    <w:rsid w:val="00A706EA"/>
    <w:rsid w:val="00A70DE6"/>
    <w:rsid w:val="00A71CD3"/>
    <w:rsid w:val="00A800B5"/>
    <w:rsid w:val="00AD4B04"/>
    <w:rsid w:val="00AD7CAD"/>
    <w:rsid w:val="00AF39BB"/>
    <w:rsid w:val="00AF462A"/>
    <w:rsid w:val="00B01505"/>
    <w:rsid w:val="00B042BF"/>
    <w:rsid w:val="00B05D8E"/>
    <w:rsid w:val="00B17455"/>
    <w:rsid w:val="00B30815"/>
    <w:rsid w:val="00B354BB"/>
    <w:rsid w:val="00B360DD"/>
    <w:rsid w:val="00B41741"/>
    <w:rsid w:val="00B42AE6"/>
    <w:rsid w:val="00B44101"/>
    <w:rsid w:val="00B5016E"/>
    <w:rsid w:val="00B56D3C"/>
    <w:rsid w:val="00B71FC6"/>
    <w:rsid w:val="00B720B4"/>
    <w:rsid w:val="00B7782E"/>
    <w:rsid w:val="00B77F07"/>
    <w:rsid w:val="00B97F7C"/>
    <w:rsid w:val="00BA573E"/>
    <w:rsid w:val="00BA767C"/>
    <w:rsid w:val="00BE76F2"/>
    <w:rsid w:val="00C12AA8"/>
    <w:rsid w:val="00C14A1A"/>
    <w:rsid w:val="00C14F39"/>
    <w:rsid w:val="00C16C99"/>
    <w:rsid w:val="00C1764D"/>
    <w:rsid w:val="00C30B88"/>
    <w:rsid w:val="00C3284C"/>
    <w:rsid w:val="00C340F8"/>
    <w:rsid w:val="00C36059"/>
    <w:rsid w:val="00C44BF1"/>
    <w:rsid w:val="00C45781"/>
    <w:rsid w:val="00C5212A"/>
    <w:rsid w:val="00C54B1B"/>
    <w:rsid w:val="00C56AC2"/>
    <w:rsid w:val="00C62A81"/>
    <w:rsid w:val="00C71FB0"/>
    <w:rsid w:val="00C75D4E"/>
    <w:rsid w:val="00C92DB0"/>
    <w:rsid w:val="00CB4BC4"/>
    <w:rsid w:val="00CB4C35"/>
    <w:rsid w:val="00CC2D64"/>
    <w:rsid w:val="00CD1576"/>
    <w:rsid w:val="00CE1F37"/>
    <w:rsid w:val="00CE7719"/>
    <w:rsid w:val="00D1045C"/>
    <w:rsid w:val="00D237C2"/>
    <w:rsid w:val="00D24B50"/>
    <w:rsid w:val="00D349D0"/>
    <w:rsid w:val="00D35639"/>
    <w:rsid w:val="00D40B37"/>
    <w:rsid w:val="00D52DD9"/>
    <w:rsid w:val="00D55ACB"/>
    <w:rsid w:val="00D64F49"/>
    <w:rsid w:val="00D83DD1"/>
    <w:rsid w:val="00D934FE"/>
    <w:rsid w:val="00DA796D"/>
    <w:rsid w:val="00DB24BD"/>
    <w:rsid w:val="00DE7865"/>
    <w:rsid w:val="00DF2DB4"/>
    <w:rsid w:val="00DF4D8F"/>
    <w:rsid w:val="00E05523"/>
    <w:rsid w:val="00E25136"/>
    <w:rsid w:val="00E528A1"/>
    <w:rsid w:val="00E674BA"/>
    <w:rsid w:val="00E74002"/>
    <w:rsid w:val="00E74A08"/>
    <w:rsid w:val="00E767C7"/>
    <w:rsid w:val="00E81869"/>
    <w:rsid w:val="00E91486"/>
    <w:rsid w:val="00EA1C9B"/>
    <w:rsid w:val="00EA3941"/>
    <w:rsid w:val="00EA7279"/>
    <w:rsid w:val="00EB3EA6"/>
    <w:rsid w:val="00EB7326"/>
    <w:rsid w:val="00ED6A60"/>
    <w:rsid w:val="00EF1D0C"/>
    <w:rsid w:val="00EF3A33"/>
    <w:rsid w:val="00EF644F"/>
    <w:rsid w:val="00F0496A"/>
    <w:rsid w:val="00F06472"/>
    <w:rsid w:val="00F07025"/>
    <w:rsid w:val="00F07372"/>
    <w:rsid w:val="00F150D0"/>
    <w:rsid w:val="00F203BB"/>
    <w:rsid w:val="00F31584"/>
    <w:rsid w:val="00F36D06"/>
    <w:rsid w:val="00F43929"/>
    <w:rsid w:val="00F4794E"/>
    <w:rsid w:val="00F54E54"/>
    <w:rsid w:val="00F564EC"/>
    <w:rsid w:val="00F70DC4"/>
    <w:rsid w:val="00F710AA"/>
    <w:rsid w:val="00F7352C"/>
    <w:rsid w:val="00F8045E"/>
    <w:rsid w:val="00F9024A"/>
    <w:rsid w:val="00FA7440"/>
    <w:rsid w:val="00FC10F9"/>
    <w:rsid w:val="00FC34A5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0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02C5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102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2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2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102C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102C5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102C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102C5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2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6102C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6102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102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102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102C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link w:val="7"/>
    <w:rsid w:val="006102C5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link w:val="8"/>
    <w:rsid w:val="006102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102C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6102C5"/>
    <w:rPr>
      <w:strike w:val="0"/>
      <w:dstrike w:val="0"/>
      <w:color w:val="3272C0"/>
      <w:u w:val="none"/>
      <w:effect w:val="none"/>
    </w:rPr>
  </w:style>
  <w:style w:type="paragraph" w:styleId="a4">
    <w:name w:val="No Spacing"/>
    <w:link w:val="a5"/>
    <w:uiPriority w:val="1"/>
    <w:qFormat/>
    <w:rsid w:val="006102C5"/>
    <w:rPr>
      <w:sz w:val="22"/>
      <w:szCs w:val="22"/>
    </w:rPr>
  </w:style>
  <w:style w:type="paragraph" w:customStyle="1" w:styleId="ConsPlusNormal">
    <w:name w:val="ConsPlusNormal"/>
    <w:rsid w:val="00610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6102C5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102C5"/>
    <w:pPr>
      <w:ind w:left="720"/>
      <w:contextualSpacing/>
    </w:pPr>
  </w:style>
  <w:style w:type="character" w:customStyle="1" w:styleId="S">
    <w:name w:val="S_Обычный Знак"/>
    <w:link w:val="S0"/>
    <w:uiPriority w:val="99"/>
    <w:locked/>
    <w:rsid w:val="006102C5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6102C5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8">
    <w:name w:val="Основной текст_"/>
    <w:link w:val="21"/>
    <w:uiPriority w:val="99"/>
    <w:locked/>
    <w:rsid w:val="006102C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6102C5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6102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6102C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61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6102C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6102C5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Normal (Web)"/>
    <w:basedOn w:val="a"/>
    <w:unhideWhenUsed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6102C5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b">
    <w:name w:val="Название Знак"/>
    <w:link w:val="aa"/>
    <w:rsid w:val="006102C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61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реквизитПодпись"/>
    <w:basedOn w:val="a"/>
    <w:rsid w:val="006102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6102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6102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02C5"/>
  </w:style>
  <w:style w:type="paragraph" w:styleId="ad">
    <w:name w:val="header"/>
    <w:basedOn w:val="a"/>
    <w:link w:val="ae"/>
    <w:rsid w:val="006102C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e">
    <w:name w:val="Верхний колонтитул Знак"/>
    <w:link w:val="ad"/>
    <w:rsid w:val="006102C5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f">
    <w:name w:val="footer"/>
    <w:basedOn w:val="a"/>
    <w:link w:val="af0"/>
    <w:rsid w:val="006102C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0">
    <w:name w:val="Нижний колонтитул Знак"/>
    <w:link w:val="af"/>
    <w:rsid w:val="006102C5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6102C5"/>
  </w:style>
  <w:style w:type="paragraph" w:styleId="af2">
    <w:name w:val="Body Text"/>
    <w:basedOn w:val="a"/>
    <w:link w:val="af3"/>
    <w:rsid w:val="006102C5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3">
    <w:name w:val="Основной текст Знак"/>
    <w:link w:val="af2"/>
    <w:rsid w:val="006102C5"/>
    <w:rPr>
      <w:rFonts w:ascii="Times New Roman" w:eastAsia="Times New Roman" w:hAnsi="Times New Roman" w:cs="Times New Roman"/>
      <w:sz w:val="26"/>
      <w:szCs w:val="20"/>
    </w:rPr>
  </w:style>
  <w:style w:type="paragraph" w:customStyle="1" w:styleId="af4">
    <w:name w:val="Знак"/>
    <w:basedOn w:val="a"/>
    <w:rsid w:val="006102C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rsid w:val="006102C5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6102C5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6">
    <w:name w:val="Основной текст с отступом Знак"/>
    <w:link w:val="af5"/>
    <w:rsid w:val="006102C5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6102C5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6102C5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rsid w:val="006102C5"/>
    <w:rPr>
      <w:color w:val="800080"/>
      <w:u w:val="single"/>
    </w:rPr>
  </w:style>
  <w:style w:type="paragraph" w:styleId="25">
    <w:name w:val="Body Text 2"/>
    <w:basedOn w:val="a"/>
    <w:link w:val="26"/>
    <w:rsid w:val="006102C5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link w:val="25"/>
    <w:rsid w:val="006102C5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 статьи"/>
    <w:basedOn w:val="a"/>
    <w:next w:val="a"/>
    <w:rsid w:val="006102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6102C5"/>
    <w:rPr>
      <w:rFonts w:ascii="Times New Roman" w:hAnsi="Times New Roman"/>
      <w:sz w:val="26"/>
    </w:rPr>
  </w:style>
  <w:style w:type="paragraph" w:customStyle="1" w:styleId="ConsPlusCell">
    <w:name w:val="ConsPlusCell"/>
    <w:rsid w:val="00610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link w:val="ConsNonformat0"/>
    <w:locked/>
    <w:rsid w:val="006102C5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6102C5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1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locked/>
    <w:rsid w:val="006102C5"/>
    <w:rPr>
      <w:b/>
      <w:spacing w:val="20"/>
      <w:sz w:val="28"/>
      <w:lang w:val="ru-RU" w:eastAsia="ru-RU" w:bidi="ar-SA"/>
    </w:rPr>
  </w:style>
  <w:style w:type="character" w:customStyle="1" w:styleId="af9">
    <w:name w:val="Знак Знак"/>
    <w:locked/>
    <w:rsid w:val="006102C5"/>
    <w:rPr>
      <w:b/>
      <w:sz w:val="28"/>
      <w:lang w:val="ru-RU" w:eastAsia="ru-RU" w:bidi="ar-SA"/>
    </w:rPr>
  </w:style>
  <w:style w:type="character" w:styleId="afa">
    <w:name w:val="Strong"/>
    <w:qFormat/>
    <w:rsid w:val="006102C5"/>
    <w:rPr>
      <w:b/>
      <w:bCs/>
    </w:rPr>
  </w:style>
  <w:style w:type="paragraph" w:customStyle="1" w:styleId="xl33">
    <w:name w:val="xl33"/>
    <w:basedOn w:val="a"/>
    <w:rsid w:val="00610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0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b">
    <w:name w:val="Plain Text"/>
    <w:basedOn w:val="a"/>
    <w:link w:val="afc"/>
    <w:rsid w:val="006102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6102C5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6102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1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02C5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02C5"/>
  </w:style>
  <w:style w:type="paragraph" w:customStyle="1" w:styleId="Default">
    <w:name w:val="Default"/>
    <w:rsid w:val="006102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d">
    <w:name w:val="caption"/>
    <w:basedOn w:val="a"/>
    <w:next w:val="a"/>
    <w:qFormat/>
    <w:rsid w:val="006102C5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e">
    <w:name w:val="Block Text"/>
    <w:basedOn w:val="a"/>
    <w:rsid w:val="006102C5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f">
    <w:name w:val="Обращение"/>
    <w:basedOn w:val="a"/>
    <w:next w:val="a"/>
    <w:rsid w:val="006102C5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0">
    <w:name w:val="Адресные реквизиты"/>
    <w:basedOn w:val="af2"/>
    <w:next w:val="af2"/>
    <w:rsid w:val="006102C5"/>
    <w:pPr>
      <w:spacing w:after="0"/>
      <w:ind w:firstLine="0"/>
    </w:pPr>
    <w:rPr>
      <w:sz w:val="16"/>
    </w:rPr>
  </w:style>
  <w:style w:type="paragraph" w:customStyle="1" w:styleId="aff1">
    <w:name w:val="Адресат"/>
    <w:basedOn w:val="a"/>
    <w:rsid w:val="006102C5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2">
    <w:name w:val="Balloon Text"/>
    <w:basedOn w:val="a"/>
    <w:link w:val="aff3"/>
    <w:rsid w:val="006102C5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6102C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6102C5"/>
  </w:style>
  <w:style w:type="paragraph" w:customStyle="1" w:styleId="consnormal0">
    <w:name w:val="consnormal"/>
    <w:basedOn w:val="a"/>
    <w:rsid w:val="006102C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4">
    <w:name w:val="Placeholder Text"/>
    <w:semiHidden/>
    <w:rsid w:val="006102C5"/>
    <w:rPr>
      <w:color w:val="808080"/>
    </w:rPr>
  </w:style>
  <w:style w:type="character" w:styleId="aff5">
    <w:name w:val="annotation reference"/>
    <w:unhideWhenUsed/>
    <w:rsid w:val="006102C5"/>
    <w:rPr>
      <w:sz w:val="16"/>
      <w:szCs w:val="16"/>
    </w:rPr>
  </w:style>
  <w:style w:type="paragraph" w:styleId="aff6">
    <w:name w:val="annotation text"/>
    <w:basedOn w:val="a"/>
    <w:link w:val="aff7"/>
    <w:unhideWhenUsed/>
    <w:rsid w:val="006102C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rsid w:val="006102C5"/>
    <w:rPr>
      <w:rFonts w:ascii="Calibri" w:eastAsia="Calibri" w:hAnsi="Calibri" w:cs="Times New Roman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nhideWhenUsed/>
    <w:rsid w:val="006102C5"/>
    <w:rPr>
      <w:b/>
      <w:bCs/>
    </w:rPr>
  </w:style>
  <w:style w:type="character" w:customStyle="1" w:styleId="aff9">
    <w:name w:val="Тема примечания Знак"/>
    <w:link w:val="aff8"/>
    <w:rsid w:val="006102C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00">
    <w:name w:val="Знак Знак10"/>
    <w:locked/>
    <w:rsid w:val="006102C5"/>
    <w:rPr>
      <w:b/>
      <w:caps/>
      <w:sz w:val="28"/>
      <w:lang w:val="ru-RU" w:eastAsia="ru-RU" w:bidi="ar-SA"/>
    </w:rPr>
  </w:style>
  <w:style w:type="character" w:customStyle="1" w:styleId="91">
    <w:name w:val="Знак Знак9"/>
    <w:locked/>
    <w:rsid w:val="006102C5"/>
    <w:rPr>
      <w:sz w:val="26"/>
      <w:lang w:val="ru-RU" w:eastAsia="ru-RU" w:bidi="ar-SA"/>
    </w:rPr>
  </w:style>
  <w:style w:type="character" w:customStyle="1" w:styleId="61">
    <w:name w:val="Знак Знак6"/>
    <w:locked/>
    <w:rsid w:val="006102C5"/>
    <w:rPr>
      <w:sz w:val="32"/>
      <w:szCs w:val="24"/>
      <w:lang w:val="ru-RU" w:eastAsia="ru-RU" w:bidi="ar-SA"/>
    </w:rPr>
  </w:style>
  <w:style w:type="character" w:customStyle="1" w:styleId="110">
    <w:name w:val="Знак Знак11"/>
    <w:locked/>
    <w:rsid w:val="006102C5"/>
    <w:rPr>
      <w:sz w:val="22"/>
      <w:lang w:val="ru-RU" w:eastAsia="ru-RU" w:bidi="ar-SA"/>
    </w:rPr>
  </w:style>
  <w:style w:type="character" w:customStyle="1" w:styleId="71">
    <w:name w:val="Знак Знак7"/>
    <w:locked/>
    <w:rsid w:val="006102C5"/>
    <w:rPr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6102C5"/>
    <w:rPr>
      <w:sz w:val="24"/>
      <w:lang w:val="ru-RU" w:eastAsia="ru-RU" w:bidi="ar-SA"/>
    </w:rPr>
  </w:style>
  <w:style w:type="character" w:customStyle="1" w:styleId="35">
    <w:name w:val="Знак Знак3"/>
    <w:locked/>
    <w:rsid w:val="006102C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link w:val="28"/>
    <w:locked/>
    <w:rsid w:val="006102C5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102C5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link w:val="37"/>
    <w:locked/>
    <w:rsid w:val="006102C5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102C5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link w:val="15"/>
    <w:locked/>
    <w:rsid w:val="006102C5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102C5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rsid w:val="006102C5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rsid w:val="006102C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rsid w:val="006102C5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rsid w:val="006102C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6102C5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6102C5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6102C5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6102C5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link w:val="3a"/>
    <w:locked/>
    <w:rsid w:val="006102C5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6102C5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semiHidden/>
    <w:locked/>
    <w:rsid w:val="006102C5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semiHidden/>
    <w:locked/>
    <w:rsid w:val="006102C5"/>
    <w:rPr>
      <w:rFonts w:ascii="Calibri" w:hAnsi="Calibri"/>
      <w:lang w:eastAsia="en-US"/>
    </w:rPr>
  </w:style>
  <w:style w:type="character" w:customStyle="1" w:styleId="310">
    <w:name w:val="Основной текст 3 Знак1"/>
    <w:semiHidden/>
    <w:locked/>
    <w:rsid w:val="006102C5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locked/>
    <w:rsid w:val="006102C5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semiHidden/>
    <w:locked/>
    <w:rsid w:val="006102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d">
    <w:name w:val="Текст выноски Знак1"/>
    <w:semiHidden/>
    <w:locked/>
    <w:rsid w:val="006102C5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02C5"/>
    <w:rPr>
      <w:rFonts w:ascii="Times New Roman" w:hAnsi="Times New Roman" w:cs="Times New Roman" w:hint="default"/>
      <w:sz w:val="22"/>
      <w:szCs w:val="22"/>
    </w:rPr>
  </w:style>
  <w:style w:type="character" w:customStyle="1" w:styleId="affa">
    <w:name w:val="Гипертекстовая ссылка"/>
    <w:uiPriority w:val="99"/>
    <w:rsid w:val="006102C5"/>
    <w:rPr>
      <w:rFonts w:cs="Times New Roman"/>
      <w:color w:val="106BBE"/>
    </w:rPr>
  </w:style>
  <w:style w:type="character" w:customStyle="1" w:styleId="affb">
    <w:name w:val="Цветовое выделение"/>
    <w:uiPriority w:val="99"/>
    <w:rsid w:val="006102C5"/>
    <w:rPr>
      <w:b/>
      <w:color w:val="26282F"/>
    </w:rPr>
  </w:style>
  <w:style w:type="character" w:customStyle="1" w:styleId="a5">
    <w:name w:val="Без интервала Знак"/>
    <w:link w:val="a4"/>
    <w:uiPriority w:val="1"/>
    <w:locked/>
    <w:rsid w:val="00BE76F2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8.4291345432503981E-2"/>
          <c:y val="0.28318665648810976"/>
          <c:w val="0.81609348077833299"/>
          <c:h val="0.498526509859277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71C-4C46-82FD-1F7C1FF623AC}"/>
              </c:ext>
            </c:extLst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71C-4C46-82FD-1F7C1FF623AC}"/>
              </c:ext>
            </c:extLst>
          </c:dPt>
          <c:dLbls>
            <c:dLbl>
              <c:idx val="0"/>
              <c:layout>
                <c:manualLayout>
                  <c:x val="-2.8917897482773961E-2"/>
                  <c:y val="6.5623682285615936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92% 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71C-4C46-82FD-1F7C1FF623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8 %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71C-4C46-82FD-1F7C1FF623AC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1C-4C46-82FD-1F7C1FF623AC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Лист1!$A$70:$A$72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71C-4C46-82FD-1F7C1FF623AC}"/>
            </c:ext>
          </c:extLst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17904520878570088"/>
          <c:y val="0.37859007832898195"/>
          <c:w val="0.65517283807508309"/>
          <c:h val="0.5117493472584860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0"/>
          <c:dPt>
            <c:idx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1-2A5D-46C5-9A5C-C66465F0A3BA}"/>
              </c:ext>
            </c:extLst>
          </c:dPt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D-46C5-9A5C-C66465F0A3BA}"/>
              </c:ext>
            </c:extLst>
          </c:dPt>
          <c:dPt>
            <c:idx val="2"/>
            <c:explosion val="21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D-46C5-9A5C-C66465F0A3BA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D-46C5-9A5C-C66465F0A3BA}"/>
              </c:ext>
            </c:extLst>
          </c:dPt>
          <c:dPt>
            <c:idx val="4"/>
            <c:spPr>
              <a:solidFill>
                <a:srgbClr val="6600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A5D-46C5-9A5C-C66465F0A3BA}"/>
              </c:ext>
            </c:extLst>
          </c:dPt>
          <c:dPt>
            <c:idx val="5"/>
            <c:explosion val="15"/>
            <c:spPr>
              <a:solidFill>
                <a:srgbClr val="3399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A5D-46C5-9A5C-C66465F0A3BA}"/>
              </c:ext>
            </c:extLst>
          </c:dPt>
          <c:dPt>
            <c:idx val="6"/>
            <c:spPr>
              <a:solidFill>
                <a:srgbClr val="0066CC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A5D-46C5-9A5C-C66465F0A3BA}"/>
              </c:ext>
            </c:extLst>
          </c:dPt>
          <c:dLbls>
            <c:dLbl>
              <c:idx val="0"/>
              <c:layout>
                <c:manualLayout>
                  <c:x val="3.8556550571010068E-2"/>
                  <c:y val="-8.4086732117451324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14% НДФЛ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A5D-46C5-9A5C-C66465F0A3BA}"/>
                </c:ext>
              </c:extLst>
            </c:dLbl>
            <c:dLbl>
              <c:idx val="1"/>
              <c:layout>
                <c:manualLayout>
                  <c:x val="0.10863784286378443"/>
                  <c:y val="6.8773683289588813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66% Акцизы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A5D-46C5-9A5C-C66465F0A3BA}"/>
                </c:ext>
              </c:extLst>
            </c:dLbl>
            <c:dLbl>
              <c:idx val="2"/>
              <c:layout>
                <c:manualLayout>
                  <c:x val="-7.957559681697618E-2"/>
                  <c:y val="5.9181897302001719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3%</a:t>
                    </a:r>
                    <a:r>
                      <a:rPr lang="ru-RU" sz="900" baseline="0"/>
                      <a:t> ЕСХН</a:t>
                    </a:r>
                    <a:endParaRPr lang="ru-RU" sz="900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A5D-46C5-9A5C-C66465F0A3BA}"/>
                </c:ext>
              </c:extLst>
            </c:dLbl>
            <c:dLbl>
              <c:idx val="3"/>
              <c:layout>
                <c:manualLayout>
                  <c:x val="-2.2364293322751101E-2"/>
                  <c:y val="-5.9880896089033317E-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1% налог на имущество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A5D-46C5-9A5C-C66465F0A3BA}"/>
                </c:ext>
              </c:extLst>
            </c:dLbl>
            <c:dLbl>
              <c:idx val="4"/>
              <c:layout>
                <c:manualLayout>
                  <c:x val="-5.4737567618371362E-2"/>
                  <c:y val="-0.13613179553600191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8% земельный налог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2A5D-46C5-9A5C-C66465F0A3BA}"/>
                </c:ext>
              </c:extLst>
            </c:dLbl>
            <c:dLbl>
              <c:idx val="5"/>
              <c:layout>
                <c:manualLayout>
                  <c:x val="2.3117093785027541E-2"/>
                  <c:y val="-0.14659292914756425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2% доходы от использования имущества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2A5D-46C5-9A5C-C66465F0A3BA}"/>
                </c:ext>
              </c:extLst>
            </c:dLbl>
            <c:dLbl>
              <c:idx val="6"/>
              <c:layout>
                <c:manualLayout>
                  <c:x val="0.16635337691541865"/>
                  <c:y val="-9.0870390548440025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2% Возмещение расходов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A5D-46C5-9A5C-C66465F0A3BA}"/>
                </c:ext>
              </c:extLst>
            </c:dLbl>
            <c:dLbl>
              <c:idx val="7"/>
              <c:layout>
                <c:manualLayout>
                  <c:x val="0.26869970829243162"/>
                  <c:y val="-0.1195189243642195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4% инициативные платежи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2A5D-46C5-9A5C-C66465F0A3BA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Лист1!$A$2:$A$9</c:f>
              <c:numCache>
                <c:formatCode>General</c:formatCode>
                <c:ptCount val="8"/>
                <c:pt idx="0">
                  <c:v>14</c:v>
                </c:pt>
                <c:pt idx="1">
                  <c:v>66</c:v>
                </c:pt>
                <c:pt idx="2">
                  <c:v>3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A5D-46C5-9A5C-C66465F0A3BA}"/>
            </c:ext>
          </c:extLst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5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179-41F4-8303-4B1127F3305F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179-41F4-8303-4B1127F3305F}"/>
              </c:ext>
            </c:extLst>
          </c:dPt>
          <c:dPt>
            <c:idx val="3"/>
            <c:explosion val="29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179-41F4-8303-4B1127F3305F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34%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179-41F4-8303-4B1127F3305F}"/>
                </c:ext>
              </c:extLst>
            </c:dLbl>
            <c:dLbl>
              <c:idx val="1"/>
              <c:layout>
                <c:manualLayout>
                  <c:x val="-0.12331426779745018"/>
                  <c:y val="4.5750619200768922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179-41F4-8303-4B1127F3305F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79-41F4-8303-4B1127F3305F}"/>
                </c:ext>
              </c:extLst>
            </c:dLbl>
            <c:dLbl>
              <c:idx val="3"/>
              <c:layout>
                <c:manualLayout>
                  <c:x val="-0.23892100192678228"/>
                  <c:y val="0.4821509001515657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65%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179-41F4-8303-4B1127F3305F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79-41F4-8303-4B1127F3305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Лист1!$A$138:$A$141</c:f>
              <c:numCache>
                <c:formatCode>General</c:formatCode>
                <c:ptCount val="4"/>
                <c:pt idx="0">
                  <c:v>34</c:v>
                </c:pt>
                <c:pt idx="1">
                  <c:v>1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179-41F4-8303-4B1127F3305F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01.07.2022</a:t>
            </a:r>
          </a:p>
        </c:rich>
      </c:tx>
      <c:layout>
        <c:manualLayout>
          <c:xMode val="edge"/>
          <c:yMode val="edge"/>
          <c:x val="0.2112214686035532"/>
          <c:y val="3.5842293906810048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38177282295158"/>
          <c:y val="0.22580720420700101"/>
          <c:w val="0.6468657288858306"/>
          <c:h val="0.5591417420675898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349-4CA8-B5C9-8AFA0050EDA6}"/>
              </c:ext>
            </c:extLst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16 %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349-4CA8-B5C9-8AFA0050EDA6}"/>
                </c:ext>
              </c:extLst>
            </c:dLbl>
            <c:dLbl>
              <c:idx val="1"/>
              <c:layout>
                <c:manualLayout>
                  <c:x val="-0.17832367488717379"/>
                  <c:y val="-0.1869376005418678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84%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349-4CA8-B5C9-8AFA0050EDA6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2442280389916577"/>
                  <c:y val="0.83871261310138456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349-4CA8-B5C9-8AFA0050EDA6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Лист1!$A$52:$A$53</c:f>
              <c:numCache>
                <c:formatCode>General</c:formatCode>
                <c:ptCount val="2"/>
                <c:pt idx="0">
                  <c:v>16</c:v>
                </c:pt>
                <c:pt idx="1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49-4CA8-B5C9-8AFA0050EDA6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расходов бюджета поселения на 01.07.2022 год</a:t>
            </a:r>
          </a:p>
        </c:rich>
      </c:tx>
      <c:layout>
        <c:manualLayout>
          <c:xMode val="edge"/>
          <c:yMode val="edge"/>
          <c:x val="0.12286707335644477"/>
          <c:y val="3.519061583577713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088752273717698"/>
          <c:y val="0.28152492668621715"/>
          <c:w val="0.66211659266061029"/>
          <c:h val="0.448680351906158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1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811-477A-9DC3-9405EDA6D189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811-477A-9DC3-9405EDA6D189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811-477A-9DC3-9405EDA6D189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811-477A-9DC3-9405EDA6D189}"/>
              </c:ext>
            </c:extLst>
          </c:dPt>
          <c:dLbls>
            <c:dLbl>
              <c:idx val="0"/>
              <c:layout>
                <c:manualLayout>
                  <c:x val="-8.5847554038680343E-2"/>
                  <c:y val="-0.2986467160813109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800"/>
                      <a:t>63% общегосударственные вопросы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811-477A-9DC3-9405EDA6D189}"/>
                </c:ext>
              </c:extLst>
            </c:dLbl>
            <c:dLbl>
              <c:idx val="1"/>
              <c:layout>
                <c:manualLayout>
                  <c:x val="6.0595701987763498E-2"/>
                  <c:y val="6.8528721299866854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800"/>
                      <a:t>1% национальная оборона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811-477A-9DC3-9405EDA6D189}"/>
                </c:ext>
              </c:extLst>
            </c:dLbl>
            <c:dLbl>
              <c:idx val="2"/>
              <c:layout>
                <c:manualLayout>
                  <c:x val="0"/>
                  <c:y val="-7.1364906366176373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800"/>
                      <a:t>9% жилищно-коммунальное хозяйство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811-477A-9DC3-9405EDA6D189}"/>
                </c:ext>
              </c:extLst>
            </c:dLbl>
            <c:dLbl>
              <c:idx val="3"/>
              <c:layout>
                <c:manualLayout>
                  <c:x val="0.13765777144751098"/>
                  <c:y val="-0.11558901178408418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800"/>
                      <a:t>16% культура, кинемотография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811-477A-9DC3-9405EDA6D189}"/>
                </c:ext>
              </c:extLst>
            </c:dLbl>
            <c:dLbl>
              <c:idx val="4"/>
              <c:layout>
                <c:manualLayout>
                  <c:x val="0.10546908172314641"/>
                  <c:y val="-3.320294640589281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11% национальная экономика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955640357242034"/>
                      <c:h val="0.1024243963639442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811-477A-9DC3-9405EDA6D189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Лист1!$A$195:$A$199</c:f>
              <c:numCache>
                <c:formatCode>General</c:formatCode>
                <c:ptCount val="5"/>
                <c:pt idx="0">
                  <c:v>63</c:v>
                </c:pt>
                <c:pt idx="1">
                  <c:v>1</c:v>
                </c:pt>
                <c:pt idx="2">
                  <c:v>9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811-477A-9DC3-9405EDA6D189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DB51-7435-4940-AA5D-B65293EE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35</Pages>
  <Words>8769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25</cp:revision>
  <cp:lastPrinted>2022-07-27T04:16:00Z</cp:lastPrinted>
  <dcterms:created xsi:type="dcterms:W3CDTF">2018-10-22T09:34:00Z</dcterms:created>
  <dcterms:modified xsi:type="dcterms:W3CDTF">2022-07-27T04:30:00Z</dcterms:modified>
</cp:coreProperties>
</file>